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B11A" w14:textId="77777777" w:rsidR="00484E96" w:rsidRPr="00EC2389" w:rsidRDefault="00484E96" w:rsidP="00484E96">
      <w:pPr>
        <w:ind w:left="-142"/>
        <w:rPr>
          <w:rFonts w:ascii="Arial" w:hAnsi="Arial" w:cs="Arial"/>
          <w:b/>
          <w:bCs/>
          <w:sz w:val="22"/>
          <w:szCs w:val="28"/>
        </w:rPr>
      </w:pPr>
      <w:r w:rsidRPr="00EC2389">
        <w:rPr>
          <w:rFonts w:ascii="Arial" w:hAnsi="Arial" w:cs="Arial"/>
          <w:b/>
          <w:bCs/>
          <w:sz w:val="22"/>
          <w:szCs w:val="28"/>
        </w:rPr>
        <w:t>Short-term plan based on interests and areas: Blank template</w:t>
      </w:r>
    </w:p>
    <w:p w14:paraId="7F6D12F3" w14:textId="77777777" w:rsidR="00484E96" w:rsidRDefault="00484E96" w:rsidP="00484E96">
      <w:pPr>
        <w:rPr>
          <w:sz w:val="20"/>
        </w:rPr>
      </w:pP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"/>
        <w:gridCol w:w="1314"/>
        <w:gridCol w:w="3413"/>
        <w:gridCol w:w="3414"/>
        <w:gridCol w:w="3414"/>
        <w:gridCol w:w="3414"/>
      </w:tblGrid>
      <w:tr w:rsidR="00EC7955" w:rsidRPr="00EC7955" w14:paraId="554BD972" w14:textId="77777777" w:rsidTr="00484E96">
        <w:trPr>
          <w:gridBefore w:val="1"/>
          <w:wBefore w:w="246" w:type="dxa"/>
          <w:cantSplit/>
          <w:trHeight w:val="658"/>
        </w:trPr>
        <w:tc>
          <w:tcPr>
            <w:tcW w:w="1314" w:type="dxa"/>
            <w:tcBorders>
              <w:bottom w:val="nil"/>
            </w:tcBorders>
          </w:tcPr>
          <w:p w14:paraId="167CF2AF" w14:textId="77777777" w:rsidR="00484E96" w:rsidRPr="00EC7955" w:rsidRDefault="00484E96" w:rsidP="005E41C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EC7955">
              <w:rPr>
                <w:rFonts w:ascii="Arial" w:hAnsi="Arial" w:cs="Arial"/>
                <w:sz w:val="20"/>
              </w:rPr>
              <w:br w:type="page"/>
              <w:t>Children</w:t>
            </w:r>
          </w:p>
        </w:tc>
        <w:tc>
          <w:tcPr>
            <w:tcW w:w="3413" w:type="dxa"/>
            <w:tcBorders>
              <w:bottom w:val="nil"/>
            </w:tcBorders>
          </w:tcPr>
          <w:p w14:paraId="5276E789" w14:textId="77777777" w:rsidR="00484E96" w:rsidRPr="00EC7955" w:rsidRDefault="00484E96" w:rsidP="005E41CD">
            <w:pPr>
              <w:pStyle w:val="Heading9"/>
              <w:rPr>
                <w:rFonts w:ascii="Arial" w:hAnsi="Arial" w:cs="Arial"/>
                <w:color w:val="auto"/>
                <w:sz w:val="20"/>
              </w:rPr>
            </w:pPr>
            <w:r w:rsidRPr="00EC7955">
              <w:rPr>
                <w:rFonts w:ascii="Arial" w:hAnsi="Arial" w:cs="Arial"/>
                <w:color w:val="auto"/>
                <w:sz w:val="20"/>
              </w:rPr>
              <w:t>Observed Interests/ Schemas &amp; Parent Information</w:t>
            </w:r>
          </w:p>
        </w:tc>
        <w:tc>
          <w:tcPr>
            <w:tcW w:w="3414" w:type="dxa"/>
            <w:tcBorders>
              <w:bottom w:val="nil"/>
            </w:tcBorders>
          </w:tcPr>
          <w:p w14:paraId="369D42F2" w14:textId="77777777" w:rsidR="00484E96" w:rsidRPr="00EC7955" w:rsidRDefault="00484E96" w:rsidP="005E41C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EC7955">
              <w:rPr>
                <w:rFonts w:ascii="Arial" w:hAnsi="Arial" w:cs="Arial"/>
                <w:sz w:val="20"/>
              </w:rPr>
              <w:t>Area, Resources and</w:t>
            </w:r>
          </w:p>
          <w:p w14:paraId="4A1DFF07" w14:textId="77777777" w:rsidR="00484E96" w:rsidRPr="00EC7955" w:rsidRDefault="00484E96" w:rsidP="005E41C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EC7955">
              <w:rPr>
                <w:rFonts w:ascii="Arial" w:hAnsi="Arial" w:cs="Arial"/>
                <w:sz w:val="20"/>
              </w:rPr>
              <w:t>Play Experiences</w:t>
            </w:r>
          </w:p>
        </w:tc>
        <w:tc>
          <w:tcPr>
            <w:tcW w:w="3414" w:type="dxa"/>
            <w:tcBorders>
              <w:bottom w:val="nil"/>
            </w:tcBorders>
          </w:tcPr>
          <w:p w14:paraId="7BCD8376" w14:textId="77777777" w:rsidR="00484E96" w:rsidRPr="00EC7955" w:rsidRDefault="00484E96" w:rsidP="005E41C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EC7955">
              <w:rPr>
                <w:rFonts w:ascii="Arial" w:hAnsi="Arial" w:cs="Arial"/>
                <w:sz w:val="20"/>
              </w:rPr>
              <w:t>Possible Learning</w:t>
            </w:r>
          </w:p>
          <w:p w14:paraId="1639307E" w14:textId="77777777" w:rsidR="00484E96" w:rsidRPr="00EC7955" w:rsidRDefault="00484E96" w:rsidP="005E41C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EC7955">
              <w:rPr>
                <w:rFonts w:ascii="Arial" w:hAnsi="Arial" w:cs="Arial"/>
                <w:sz w:val="20"/>
              </w:rPr>
              <w:t>Role Of Adult</w:t>
            </w:r>
          </w:p>
          <w:p w14:paraId="2B061789" w14:textId="63C18B9F" w:rsidR="00484E96" w:rsidRPr="00EC7955" w:rsidRDefault="00484E96" w:rsidP="005E41C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EC7955">
              <w:rPr>
                <w:rFonts w:ascii="Arial" w:hAnsi="Arial" w:cs="Arial"/>
                <w:sz w:val="20"/>
              </w:rPr>
              <w:t>Links To Framework</w:t>
            </w:r>
          </w:p>
        </w:tc>
        <w:tc>
          <w:tcPr>
            <w:tcW w:w="3414" w:type="dxa"/>
            <w:tcBorders>
              <w:bottom w:val="nil"/>
            </w:tcBorders>
          </w:tcPr>
          <w:p w14:paraId="23C19A5E" w14:textId="77777777" w:rsidR="00484E96" w:rsidRPr="00EC7955" w:rsidRDefault="00484E96" w:rsidP="005E41CD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</w:rPr>
            </w:pPr>
            <w:r w:rsidRPr="00EC7955">
              <w:rPr>
                <w:rFonts w:ascii="Arial" w:hAnsi="Arial" w:cs="Arial"/>
                <w:sz w:val="20"/>
              </w:rPr>
              <w:t>Observation/ Evaluation</w:t>
            </w:r>
          </w:p>
        </w:tc>
      </w:tr>
      <w:tr w:rsidR="00EC7955" w:rsidRPr="00EC7955" w14:paraId="16703071" w14:textId="77777777" w:rsidTr="00484E96">
        <w:trPr>
          <w:cantSplit/>
          <w:trHeight w:val="920"/>
        </w:trPr>
        <w:tc>
          <w:tcPr>
            <w:tcW w:w="246" w:type="dxa"/>
            <w:vMerge w:val="restart"/>
            <w:tcBorders>
              <w:top w:val="nil"/>
              <w:left w:val="nil"/>
            </w:tcBorders>
          </w:tcPr>
          <w:p w14:paraId="59E1C753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14:paraId="45A89DFC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70C1966C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4DB4B12F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27FE2CF8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5D0FF837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48B232D1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13" w:type="dxa"/>
          </w:tcPr>
          <w:p w14:paraId="775457C9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79B8AE61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3D06C2E3" w14:textId="77777777" w:rsidR="00484E96" w:rsidRPr="00EC7955" w:rsidRDefault="00484E96" w:rsidP="005E41CD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414" w:type="dxa"/>
          </w:tcPr>
          <w:p w14:paraId="476F5DD9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</w:tr>
      <w:tr w:rsidR="00EC7955" w:rsidRPr="00EC7955" w14:paraId="1D05DD34" w14:textId="77777777" w:rsidTr="00484E96">
        <w:trPr>
          <w:cantSplit/>
          <w:trHeight w:val="920"/>
        </w:trPr>
        <w:tc>
          <w:tcPr>
            <w:tcW w:w="246" w:type="dxa"/>
            <w:vMerge/>
            <w:tcBorders>
              <w:top w:val="nil"/>
              <w:left w:val="nil"/>
            </w:tcBorders>
          </w:tcPr>
          <w:p w14:paraId="68FF1406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14:paraId="1CB01421" w14:textId="77777777" w:rsidR="00484E96" w:rsidRPr="00EC7955" w:rsidRDefault="00484E96" w:rsidP="005E41CD">
            <w:pPr>
              <w:pStyle w:val="Heading6"/>
              <w:rPr>
                <w:rFonts w:ascii="Arial" w:hAnsi="Arial" w:cs="Arial"/>
              </w:rPr>
            </w:pPr>
          </w:p>
          <w:p w14:paraId="2A0109AF" w14:textId="77777777" w:rsidR="00484E96" w:rsidRPr="00EC7955" w:rsidRDefault="00484E96" w:rsidP="005E41CD">
            <w:pPr>
              <w:rPr>
                <w:rFonts w:ascii="Arial" w:hAnsi="Arial" w:cs="Arial"/>
              </w:rPr>
            </w:pPr>
          </w:p>
          <w:p w14:paraId="04DD544C" w14:textId="77777777" w:rsidR="00484E96" w:rsidRPr="00EC7955" w:rsidRDefault="00484E96" w:rsidP="005E41CD">
            <w:pPr>
              <w:rPr>
                <w:rFonts w:ascii="Arial" w:hAnsi="Arial" w:cs="Arial"/>
              </w:rPr>
            </w:pPr>
          </w:p>
          <w:p w14:paraId="39F7934B" w14:textId="77777777" w:rsidR="00484E96" w:rsidRPr="00EC7955" w:rsidRDefault="00484E96" w:rsidP="005E41CD">
            <w:pPr>
              <w:rPr>
                <w:rFonts w:ascii="Arial" w:hAnsi="Arial" w:cs="Arial"/>
              </w:rPr>
            </w:pPr>
          </w:p>
          <w:p w14:paraId="69DA7A1D" w14:textId="77777777" w:rsidR="00484E96" w:rsidRPr="00EC7955" w:rsidRDefault="00484E96" w:rsidP="005E41CD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7D8B8A84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6D4DDDF1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5F484748" w14:textId="77777777" w:rsidR="00484E96" w:rsidRPr="00EC7955" w:rsidRDefault="00484E96" w:rsidP="005E41CD">
            <w:pPr>
              <w:pStyle w:val="p5"/>
              <w:spacing w:line="240" w:lineRule="auto"/>
              <w:ind w:left="0" w:firstLine="0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414" w:type="dxa"/>
          </w:tcPr>
          <w:p w14:paraId="72E3822D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</w:tr>
      <w:tr w:rsidR="00EC7955" w:rsidRPr="00EC7955" w14:paraId="5A30AFAF" w14:textId="77777777" w:rsidTr="00484E96">
        <w:trPr>
          <w:cantSplit/>
          <w:trHeight w:val="920"/>
        </w:trPr>
        <w:tc>
          <w:tcPr>
            <w:tcW w:w="246" w:type="dxa"/>
            <w:vMerge/>
            <w:tcBorders>
              <w:top w:val="nil"/>
              <w:left w:val="nil"/>
            </w:tcBorders>
          </w:tcPr>
          <w:p w14:paraId="0503DA41" w14:textId="77777777" w:rsidR="00484E96" w:rsidRPr="00EC7955" w:rsidRDefault="00484E96" w:rsidP="005E41CD">
            <w:pPr>
              <w:pStyle w:val="Heading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14:paraId="7FD8923A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326EB820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5C9A839B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2EB7C54D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5B18D557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62BD578D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13" w:type="dxa"/>
          </w:tcPr>
          <w:p w14:paraId="14D49A1C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3B28EE80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2C528589" w14:textId="77777777" w:rsidR="00484E96" w:rsidRPr="00EC7955" w:rsidRDefault="00484E96" w:rsidP="005E41CD">
            <w:pPr>
              <w:pStyle w:val="p5"/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74D994DC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</w:tr>
      <w:tr w:rsidR="00EC7955" w:rsidRPr="00EC7955" w14:paraId="3B712C1A" w14:textId="77777777" w:rsidTr="00484E96">
        <w:trPr>
          <w:cantSplit/>
          <w:trHeight w:val="920"/>
        </w:trPr>
        <w:tc>
          <w:tcPr>
            <w:tcW w:w="246" w:type="dxa"/>
            <w:vMerge/>
            <w:tcBorders>
              <w:top w:val="nil"/>
              <w:left w:val="nil"/>
              <w:bottom w:val="nil"/>
            </w:tcBorders>
          </w:tcPr>
          <w:p w14:paraId="18D0BED8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14:paraId="1B361806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05445076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28CF6DC6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38B31388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490110A3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48E81AF3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13" w:type="dxa"/>
          </w:tcPr>
          <w:p w14:paraId="0B5EBF09" w14:textId="77777777" w:rsidR="00484E96" w:rsidRPr="00EC7955" w:rsidRDefault="00484E96" w:rsidP="005E41CD">
            <w:pPr>
              <w:pStyle w:val="Heading3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14" w:type="dxa"/>
          </w:tcPr>
          <w:p w14:paraId="4CD37F2E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68C2E96A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18818251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</w:tr>
      <w:tr w:rsidR="00EC7955" w:rsidRPr="00EC7955" w14:paraId="7A290AA5" w14:textId="77777777" w:rsidTr="00484E96">
        <w:trPr>
          <w:cantSplit/>
          <w:trHeight w:val="920"/>
        </w:trPr>
        <w:tc>
          <w:tcPr>
            <w:tcW w:w="246" w:type="dxa"/>
            <w:tcBorders>
              <w:top w:val="nil"/>
              <w:left w:val="nil"/>
              <w:bottom w:val="nil"/>
            </w:tcBorders>
          </w:tcPr>
          <w:p w14:paraId="7FB5B0A4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14:paraId="7846838D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4431C1B7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43E16F4F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3A77FDC5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284F40C4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03745CA6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13" w:type="dxa"/>
          </w:tcPr>
          <w:p w14:paraId="2212FDAF" w14:textId="77777777" w:rsidR="00484E96" w:rsidRPr="00EC7955" w:rsidRDefault="00484E96" w:rsidP="005E41CD">
            <w:pPr>
              <w:pStyle w:val="Heading3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14" w:type="dxa"/>
          </w:tcPr>
          <w:p w14:paraId="4D9AF0F3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4C1A73F7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2DDFB4D5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</w:tr>
      <w:tr w:rsidR="00EC7955" w:rsidRPr="00EC7955" w14:paraId="42224B19" w14:textId="77777777" w:rsidTr="00484E96">
        <w:trPr>
          <w:cantSplit/>
          <w:trHeight w:val="920"/>
        </w:trPr>
        <w:tc>
          <w:tcPr>
            <w:tcW w:w="246" w:type="dxa"/>
            <w:tcBorders>
              <w:top w:val="nil"/>
              <w:left w:val="nil"/>
            </w:tcBorders>
          </w:tcPr>
          <w:p w14:paraId="138A4FC9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14:paraId="3C237E9A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38BCB6B5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3ABA12A6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0F6A3C6E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799CFE6E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  <w:p w14:paraId="16D9C430" w14:textId="77777777" w:rsidR="00484E96" w:rsidRPr="00EC7955" w:rsidRDefault="00484E96" w:rsidP="005E41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13" w:type="dxa"/>
          </w:tcPr>
          <w:p w14:paraId="3B483397" w14:textId="77777777" w:rsidR="00484E96" w:rsidRPr="00EC7955" w:rsidRDefault="00484E96" w:rsidP="005E41CD">
            <w:pPr>
              <w:pStyle w:val="Heading3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14" w:type="dxa"/>
          </w:tcPr>
          <w:p w14:paraId="5BEFECA3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1E561FAE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</w:tcPr>
          <w:p w14:paraId="690A105A" w14:textId="77777777" w:rsidR="00484E96" w:rsidRPr="00EC7955" w:rsidRDefault="00484E96" w:rsidP="005E41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8A7E855" w14:textId="77777777" w:rsidR="00484E96" w:rsidRDefault="00484E96" w:rsidP="00484E96"/>
    <w:p w14:paraId="0D89B31E" w14:textId="77777777" w:rsidR="005351BB" w:rsidRDefault="00000000"/>
    <w:sectPr w:rsidR="005351BB" w:rsidSect="00484E96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96"/>
    <w:rsid w:val="00217C70"/>
    <w:rsid w:val="003C7F9B"/>
    <w:rsid w:val="00484E96"/>
    <w:rsid w:val="00501A5E"/>
    <w:rsid w:val="00E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EAA3"/>
  <w15:chartTrackingRefBased/>
  <w15:docId w15:val="{B131CD9E-7B47-442D-91AF-56FB824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4E96"/>
    <w:pPr>
      <w:keepNext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84E96"/>
    <w:pPr>
      <w:keepNext/>
      <w:outlineLvl w:val="1"/>
    </w:pPr>
    <w:rPr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84E96"/>
    <w:pPr>
      <w:keepNext/>
      <w:outlineLvl w:val="2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84E96"/>
    <w:pPr>
      <w:keepNext/>
      <w:outlineLvl w:val="5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84E96"/>
    <w:pPr>
      <w:keepNext/>
      <w:jc w:val="center"/>
      <w:outlineLvl w:val="8"/>
    </w:pPr>
    <w:rPr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4E96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84E96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84E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84E9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84E96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customStyle="1" w:styleId="p5">
    <w:name w:val="p5"/>
    <w:basedOn w:val="Normal"/>
    <w:rsid w:val="00484E96"/>
    <w:pPr>
      <w:tabs>
        <w:tab w:val="left" w:pos="1960"/>
      </w:tabs>
      <w:spacing w:line="280" w:lineRule="atLeast"/>
      <w:ind w:left="1440" w:firstLine="2016"/>
    </w:pPr>
    <w:rPr>
      <w:snapToGrid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2022-12-20T16:07:00Z</dcterms:created>
  <dcterms:modified xsi:type="dcterms:W3CDTF">2023-01-16T14:00:00Z</dcterms:modified>
</cp:coreProperties>
</file>