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6166" w14:textId="4126FCD1" w:rsidR="005945C5" w:rsidRDefault="005945C5" w:rsidP="005945C5">
      <w:pPr>
        <w:spacing w:after="120" w:line="240" w:lineRule="auto"/>
      </w:pPr>
      <w:r>
        <w:rPr>
          <w:rFonts w:ascii="Arial" w:hAnsi="Arial" w:cs="Arial"/>
          <w:b/>
          <w:bCs/>
          <w:sz w:val="24"/>
          <w:szCs w:val="24"/>
        </w:rPr>
        <w:t xml:space="preserve">Chapter </w:t>
      </w:r>
      <w:r w:rsidR="00FC4A7C">
        <w:rPr>
          <w:rFonts w:ascii="Arial" w:hAnsi="Arial" w:cs="Arial"/>
          <w:b/>
          <w:bCs/>
          <w:sz w:val="24"/>
          <w:szCs w:val="24"/>
        </w:rPr>
        <w:t>5</w:t>
      </w:r>
      <w:r>
        <w:rPr>
          <w:rFonts w:ascii="Arial" w:hAnsi="Arial" w:cs="Arial"/>
          <w:b/>
          <w:bCs/>
          <w:sz w:val="24"/>
          <w:szCs w:val="24"/>
        </w:rPr>
        <w:t xml:space="preserve">.1 </w:t>
      </w:r>
      <w:r w:rsidRPr="0063166C">
        <w:rPr>
          <w:rFonts w:ascii="Arial" w:hAnsi="Arial" w:cs="Arial"/>
          <w:b/>
          <w:bCs/>
          <w:sz w:val="24"/>
          <w:szCs w:val="24"/>
        </w:rPr>
        <w:t xml:space="preserve">Key Aspect of Practice: </w:t>
      </w:r>
      <w:r w:rsidR="00FC4A7C">
        <w:rPr>
          <w:rFonts w:ascii="Arial" w:hAnsi="Arial" w:cs="Arial"/>
          <w:b/>
          <w:bCs/>
          <w:sz w:val="24"/>
          <w:szCs w:val="24"/>
        </w:rPr>
        <w:t>Transitions</w:t>
      </w:r>
      <w:r w:rsidRPr="00DA7C06">
        <w:t xml:space="preserve"> </w:t>
      </w:r>
    </w:p>
    <w:p w14:paraId="17B044F3" w14:textId="214DFC3D" w:rsidR="00FC4A7C" w:rsidRPr="0063166C" w:rsidRDefault="005945C5" w:rsidP="00FC4A7C">
      <w:pPr>
        <w:autoSpaceDE w:val="0"/>
        <w:autoSpaceDN w:val="0"/>
        <w:adjustRightInd w:val="0"/>
        <w:spacing w:after="120" w:line="240" w:lineRule="auto"/>
        <w:rPr>
          <w:rFonts w:ascii="Arial" w:hAnsi="Arial" w:cs="Arial"/>
          <w:b/>
          <w:bCs/>
          <w:sz w:val="24"/>
          <w:szCs w:val="24"/>
        </w:rPr>
      </w:pPr>
      <w:r w:rsidRPr="0063166C">
        <w:rPr>
          <w:rFonts w:ascii="Arial" w:hAnsi="Arial" w:cs="Arial"/>
          <w:b/>
          <w:sz w:val="24"/>
          <w:szCs w:val="24"/>
        </w:rPr>
        <w:t>Practice Task</w:t>
      </w:r>
      <w:r>
        <w:rPr>
          <w:rFonts w:ascii="Arial" w:hAnsi="Arial" w:cs="Arial"/>
          <w:b/>
          <w:sz w:val="24"/>
          <w:szCs w:val="24"/>
        </w:rPr>
        <w:t xml:space="preserve"> </w:t>
      </w:r>
      <w:r w:rsidR="00FC4A7C">
        <w:rPr>
          <w:rFonts w:ascii="Arial" w:hAnsi="Arial" w:cs="Arial"/>
          <w:b/>
          <w:sz w:val="24"/>
          <w:szCs w:val="24"/>
        </w:rPr>
        <w:t>1</w:t>
      </w:r>
      <w:r>
        <w:rPr>
          <w:rFonts w:ascii="Arial" w:hAnsi="Arial" w:cs="Arial"/>
          <w:b/>
          <w:sz w:val="24"/>
          <w:szCs w:val="24"/>
        </w:rPr>
        <w:t xml:space="preserve">: </w:t>
      </w:r>
      <w:r w:rsidR="00FC4A7C" w:rsidRPr="0063166C">
        <w:rPr>
          <w:rFonts w:ascii="Arial" w:hAnsi="Arial" w:cs="Arial"/>
          <w:b/>
          <w:bCs/>
          <w:sz w:val="24"/>
          <w:szCs w:val="24"/>
        </w:rPr>
        <w:t xml:space="preserve">A resource for the </w:t>
      </w:r>
      <w:r w:rsidR="00FC4A7C">
        <w:rPr>
          <w:rFonts w:ascii="Arial" w:hAnsi="Arial" w:cs="Arial"/>
          <w:b/>
          <w:bCs/>
          <w:sz w:val="24"/>
          <w:szCs w:val="24"/>
        </w:rPr>
        <w:t>i</w:t>
      </w:r>
      <w:r w:rsidR="00FC4A7C" w:rsidRPr="0063166C">
        <w:rPr>
          <w:rFonts w:ascii="Arial" w:hAnsi="Arial" w:cs="Arial"/>
          <w:b/>
          <w:bCs/>
          <w:sz w:val="24"/>
          <w:szCs w:val="24"/>
        </w:rPr>
        <w:t xml:space="preserve">nitial Parent/Key Person </w:t>
      </w:r>
      <w:r w:rsidR="00FC4A7C">
        <w:rPr>
          <w:rFonts w:ascii="Arial" w:hAnsi="Arial" w:cs="Arial"/>
          <w:b/>
          <w:bCs/>
          <w:sz w:val="24"/>
          <w:szCs w:val="24"/>
        </w:rPr>
        <w:t>d</w:t>
      </w:r>
      <w:r w:rsidR="00FC4A7C" w:rsidRPr="0063166C">
        <w:rPr>
          <w:rFonts w:ascii="Arial" w:hAnsi="Arial" w:cs="Arial"/>
          <w:b/>
          <w:bCs/>
          <w:sz w:val="24"/>
          <w:szCs w:val="24"/>
        </w:rPr>
        <w:t xml:space="preserve">iscussion </w:t>
      </w:r>
    </w:p>
    <w:p w14:paraId="6051CBC2" w14:textId="77777777" w:rsidR="00FC4A7C" w:rsidRPr="0063166C" w:rsidRDefault="00FC4A7C" w:rsidP="00FC4A7C">
      <w:pPr>
        <w:spacing w:after="120" w:line="240" w:lineRule="auto"/>
        <w:rPr>
          <w:rFonts w:ascii="Arial" w:hAnsi="Arial" w:cs="Arial"/>
          <w:sz w:val="24"/>
          <w:szCs w:val="24"/>
        </w:rPr>
      </w:pPr>
      <w:r w:rsidRPr="0063166C">
        <w:rPr>
          <w:rFonts w:ascii="Arial" w:hAnsi="Arial" w:cs="Arial"/>
          <w:sz w:val="24"/>
          <w:szCs w:val="24"/>
        </w:rPr>
        <w:t>When first meeting with parents, it is important to have as open a discussion as possible in which the educator listens and learns as well as gives information. Below are some helpful questions to use as prompts in addition to all the questions you would ask to find out about feeding/sleeping/changing etc.</w:t>
      </w:r>
    </w:p>
    <w:p w14:paraId="3D02B522" w14:textId="77777777" w:rsidR="00FC4A7C" w:rsidRPr="0063166C" w:rsidRDefault="00FC4A7C" w:rsidP="00FC4A7C">
      <w:pPr>
        <w:spacing w:after="120" w:line="240" w:lineRule="auto"/>
        <w:jc w:val="both"/>
        <w:rPr>
          <w:rFonts w:ascii="Arial" w:hAnsi="Arial" w:cs="Arial"/>
          <w:b/>
          <w:sz w:val="24"/>
          <w:szCs w:val="24"/>
        </w:rPr>
      </w:pPr>
      <w:r w:rsidRPr="0063166C">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6B220C7D" wp14:editId="1446154B">
                <wp:simplePos x="0" y="0"/>
                <wp:positionH relativeFrom="column">
                  <wp:align>center</wp:align>
                </wp:positionH>
                <wp:positionV relativeFrom="paragraph">
                  <wp:posOffset>0</wp:posOffset>
                </wp:positionV>
                <wp:extent cx="4973417" cy="1403985"/>
                <wp:effectExtent l="0" t="0" r="1778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417" cy="1403985"/>
                        </a:xfrm>
                        <a:prstGeom prst="rect">
                          <a:avLst/>
                        </a:prstGeom>
                        <a:solidFill>
                          <a:srgbClr val="FFFFFF"/>
                        </a:solidFill>
                        <a:ln w="9525">
                          <a:solidFill>
                            <a:srgbClr val="000000"/>
                          </a:solidFill>
                          <a:miter lim="800000"/>
                          <a:headEnd/>
                          <a:tailEnd/>
                        </a:ln>
                      </wps:spPr>
                      <wps:txbx>
                        <w:txbxContent>
                          <w:p w14:paraId="675B392F"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 xml:space="preserve">Because you are the person/people who knows your child best, can you tell us a bit about them? </w:t>
                            </w:r>
                          </w:p>
                          <w:p w14:paraId="31ADB2A4"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 xml:space="preserve">What do they like to do? </w:t>
                            </w:r>
                          </w:p>
                          <w:p w14:paraId="6FAB0D00"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How does your child react to new people and situations?</w:t>
                            </w:r>
                          </w:p>
                          <w:p w14:paraId="101EA786"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Do you or your child already know parents and children at the nursery?</w:t>
                            </w:r>
                          </w:p>
                          <w:p w14:paraId="030D702A"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Do they have a special toy or comforter?</w:t>
                            </w:r>
                          </w:p>
                          <w:p w14:paraId="35949C61"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 xml:space="preserve">What do you expect they will like about nursery? </w:t>
                            </w:r>
                          </w:p>
                          <w:p w14:paraId="213FF3A8"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 xml:space="preserve">What may they find more difficult? </w:t>
                            </w:r>
                          </w:p>
                          <w:p w14:paraId="2D734A46"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Which words or phrases will we find useful to understand and use?</w:t>
                            </w:r>
                          </w:p>
                          <w:p w14:paraId="3AF53BE4"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Which books or songs does your child enjoy?</w:t>
                            </w:r>
                          </w:p>
                          <w:p w14:paraId="6D077936"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Is there anything else you feel we should know in order to help your child be happy and learn in nursery?</w:t>
                            </w:r>
                          </w:p>
                          <w:p w14:paraId="52C1EF39" w14:textId="77777777" w:rsidR="00FC4A7C" w:rsidRPr="00B95B97" w:rsidRDefault="00FC4A7C" w:rsidP="00FC4A7C">
                            <w:pPr>
                              <w:pStyle w:val="p1"/>
                              <w:numPr>
                                <w:ilvl w:val="0"/>
                                <w:numId w:val="3"/>
                              </w:numPr>
                              <w:spacing w:after="120" w:line="240" w:lineRule="auto"/>
                            </w:pPr>
                            <w:r w:rsidRPr="00B95B97">
                              <w:rPr>
                                <w:rFonts w:ascii="Arial" w:hAnsi="Arial" w:cs="Arial"/>
                              </w:rPr>
                              <w:t>Is there anything else you need to know about how we work, that would help you and your child feel comfortable in the nursery?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20C7D" id="_x0000_t202" coordsize="21600,21600" o:spt="202" path="m,l,21600r21600,l21600,xe">
                <v:stroke joinstyle="miter"/>
                <v:path gradientshapeok="t" o:connecttype="rect"/>
              </v:shapetype>
              <v:shape id="Text Box 2" o:spid="_x0000_s1026" type="#_x0000_t202" style="position:absolute;left:0;text-align:left;margin-left:0;margin-top:0;width:391.6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BYEQIAACAEAAAOAAAAZHJzL2Uyb0RvYy54bWysU9tu2zAMfR+wfxD0vthOnT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">
                <v:textbox style="mso-fit-shape-to-text:t">
                  <w:txbxContent>
                    <w:p w14:paraId="675B392F"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 xml:space="preserve">Because you are the person/people who knows your child best, can you tell us a bit about them? </w:t>
                      </w:r>
                    </w:p>
                    <w:p w14:paraId="31ADB2A4"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 xml:space="preserve">What do they like to do? </w:t>
                      </w:r>
                    </w:p>
                    <w:p w14:paraId="6FAB0D00"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How does your child react to new people and situations?</w:t>
                      </w:r>
                    </w:p>
                    <w:p w14:paraId="101EA786"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Do you or your child already know parents and children at the nursery?</w:t>
                      </w:r>
                    </w:p>
                    <w:p w14:paraId="030D702A"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Do they have a special toy or comforter?</w:t>
                      </w:r>
                    </w:p>
                    <w:p w14:paraId="35949C61"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 xml:space="preserve">What do you expect they will like about nursery? </w:t>
                      </w:r>
                    </w:p>
                    <w:p w14:paraId="213FF3A8"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 xml:space="preserve">What may they find more difficult? </w:t>
                      </w:r>
                    </w:p>
                    <w:p w14:paraId="2D734A46"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Which words or phrases will we find useful to understand and use?</w:t>
                      </w:r>
                    </w:p>
                    <w:p w14:paraId="3AF53BE4"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Which books or songs does your child enjoy?</w:t>
                      </w:r>
                    </w:p>
                    <w:p w14:paraId="6D077936" w14:textId="77777777" w:rsidR="00FC4A7C" w:rsidRPr="00B95B97" w:rsidRDefault="00FC4A7C" w:rsidP="00FC4A7C">
                      <w:pPr>
                        <w:pStyle w:val="p1"/>
                        <w:numPr>
                          <w:ilvl w:val="0"/>
                          <w:numId w:val="3"/>
                        </w:numPr>
                        <w:spacing w:after="120" w:line="240" w:lineRule="auto"/>
                        <w:rPr>
                          <w:rFonts w:ascii="Arial" w:hAnsi="Arial" w:cs="Arial"/>
                        </w:rPr>
                      </w:pPr>
                      <w:r w:rsidRPr="00B95B97">
                        <w:rPr>
                          <w:rFonts w:ascii="Arial" w:hAnsi="Arial" w:cs="Arial"/>
                        </w:rPr>
                        <w:t>Is there anything else you feel we should know in order to help your child be happy and learn in nursery?</w:t>
                      </w:r>
                    </w:p>
                    <w:p w14:paraId="52C1EF39" w14:textId="77777777" w:rsidR="00FC4A7C" w:rsidRPr="00B95B97" w:rsidRDefault="00FC4A7C" w:rsidP="00FC4A7C">
                      <w:pPr>
                        <w:pStyle w:val="p1"/>
                        <w:numPr>
                          <w:ilvl w:val="0"/>
                          <w:numId w:val="3"/>
                        </w:numPr>
                        <w:spacing w:after="120" w:line="240" w:lineRule="auto"/>
                      </w:pPr>
                      <w:r w:rsidRPr="00B95B97">
                        <w:rPr>
                          <w:rFonts w:ascii="Arial" w:hAnsi="Arial" w:cs="Arial"/>
                        </w:rPr>
                        <w:t>Is there anything else you need to know about how we work, that would help you and your child feel comfortable in the nursery?</w:t>
                      </w:r>
                    </w:p>
                  </w:txbxContent>
                </v:textbox>
              </v:shape>
            </w:pict>
          </mc:Fallback>
        </mc:AlternateContent>
      </w:r>
    </w:p>
    <w:p w14:paraId="2BEBA328" w14:textId="77777777" w:rsidR="00FC4A7C" w:rsidRPr="0063166C" w:rsidRDefault="00FC4A7C" w:rsidP="00FC4A7C">
      <w:pPr>
        <w:spacing w:after="120" w:line="240" w:lineRule="auto"/>
        <w:jc w:val="both"/>
        <w:rPr>
          <w:rFonts w:ascii="Arial" w:hAnsi="Arial" w:cs="Arial"/>
          <w:b/>
          <w:sz w:val="24"/>
          <w:szCs w:val="24"/>
        </w:rPr>
      </w:pPr>
    </w:p>
    <w:p w14:paraId="09DF0C27" w14:textId="77777777" w:rsidR="00FC4A7C" w:rsidRPr="0063166C" w:rsidRDefault="00FC4A7C" w:rsidP="00FC4A7C">
      <w:pPr>
        <w:spacing w:after="120" w:line="240" w:lineRule="auto"/>
        <w:jc w:val="both"/>
        <w:rPr>
          <w:rFonts w:ascii="Arial" w:hAnsi="Arial" w:cs="Arial"/>
          <w:b/>
          <w:sz w:val="24"/>
          <w:szCs w:val="24"/>
        </w:rPr>
      </w:pPr>
    </w:p>
    <w:p w14:paraId="4CE1E6BE" w14:textId="77777777" w:rsidR="00FC4A7C" w:rsidRPr="0063166C" w:rsidRDefault="00FC4A7C" w:rsidP="00FC4A7C">
      <w:pPr>
        <w:spacing w:after="120" w:line="240" w:lineRule="auto"/>
        <w:jc w:val="both"/>
        <w:rPr>
          <w:rFonts w:ascii="Arial" w:hAnsi="Arial" w:cs="Arial"/>
          <w:b/>
          <w:sz w:val="24"/>
          <w:szCs w:val="24"/>
        </w:rPr>
      </w:pPr>
    </w:p>
    <w:p w14:paraId="115DF82B" w14:textId="77777777" w:rsidR="00FC4A7C" w:rsidRPr="0063166C" w:rsidRDefault="00FC4A7C" w:rsidP="00FC4A7C">
      <w:pPr>
        <w:spacing w:after="120" w:line="240" w:lineRule="auto"/>
        <w:jc w:val="both"/>
        <w:rPr>
          <w:rFonts w:ascii="Arial" w:hAnsi="Arial" w:cs="Arial"/>
          <w:b/>
          <w:sz w:val="24"/>
          <w:szCs w:val="24"/>
        </w:rPr>
      </w:pPr>
    </w:p>
    <w:p w14:paraId="5D0647BC" w14:textId="77777777" w:rsidR="00FC4A7C" w:rsidRPr="0063166C" w:rsidRDefault="00FC4A7C" w:rsidP="00FC4A7C">
      <w:pPr>
        <w:spacing w:after="120" w:line="240" w:lineRule="auto"/>
        <w:jc w:val="both"/>
        <w:rPr>
          <w:rFonts w:ascii="Arial" w:hAnsi="Arial" w:cs="Arial"/>
          <w:b/>
          <w:sz w:val="24"/>
          <w:szCs w:val="24"/>
        </w:rPr>
      </w:pPr>
    </w:p>
    <w:p w14:paraId="54FAE763" w14:textId="77777777" w:rsidR="00FC4A7C" w:rsidRPr="0063166C" w:rsidRDefault="00FC4A7C" w:rsidP="00FC4A7C">
      <w:pPr>
        <w:spacing w:after="120" w:line="240" w:lineRule="auto"/>
        <w:jc w:val="both"/>
        <w:rPr>
          <w:rFonts w:ascii="Arial" w:hAnsi="Arial" w:cs="Arial"/>
          <w:b/>
          <w:sz w:val="24"/>
          <w:szCs w:val="24"/>
        </w:rPr>
      </w:pPr>
    </w:p>
    <w:p w14:paraId="388BB6FA" w14:textId="77777777" w:rsidR="00FC4A7C" w:rsidRPr="0063166C" w:rsidRDefault="00FC4A7C" w:rsidP="00FC4A7C">
      <w:pPr>
        <w:spacing w:after="120" w:line="240" w:lineRule="auto"/>
        <w:jc w:val="both"/>
        <w:rPr>
          <w:rFonts w:ascii="Arial" w:hAnsi="Arial" w:cs="Arial"/>
          <w:b/>
          <w:sz w:val="24"/>
          <w:szCs w:val="24"/>
        </w:rPr>
      </w:pPr>
    </w:p>
    <w:p w14:paraId="62F771E1" w14:textId="77777777" w:rsidR="00FC4A7C" w:rsidRPr="0063166C" w:rsidRDefault="00FC4A7C" w:rsidP="00FC4A7C">
      <w:pPr>
        <w:spacing w:after="120" w:line="240" w:lineRule="auto"/>
        <w:jc w:val="both"/>
        <w:rPr>
          <w:rFonts w:ascii="Arial" w:hAnsi="Arial" w:cs="Arial"/>
          <w:b/>
          <w:sz w:val="24"/>
          <w:szCs w:val="24"/>
        </w:rPr>
      </w:pPr>
    </w:p>
    <w:p w14:paraId="49D8B581" w14:textId="77777777" w:rsidR="00FC4A7C" w:rsidRPr="0063166C" w:rsidRDefault="00FC4A7C" w:rsidP="00FC4A7C">
      <w:pPr>
        <w:spacing w:after="120" w:line="240" w:lineRule="auto"/>
        <w:rPr>
          <w:rFonts w:ascii="Arial" w:eastAsia="Times New Roman" w:hAnsi="Arial" w:cs="Arial"/>
          <w:b/>
          <w:sz w:val="24"/>
          <w:szCs w:val="24"/>
          <w:lang w:eastAsia="en-GB"/>
        </w:rPr>
      </w:pPr>
    </w:p>
    <w:p w14:paraId="19B7FDDE" w14:textId="77777777" w:rsidR="00FC4A7C" w:rsidRPr="0063166C" w:rsidRDefault="00FC4A7C" w:rsidP="00FC4A7C">
      <w:pPr>
        <w:autoSpaceDE w:val="0"/>
        <w:spacing w:after="120" w:line="240" w:lineRule="auto"/>
        <w:rPr>
          <w:rFonts w:ascii="Arial" w:hAnsi="Arial" w:cs="Arial"/>
          <w:b/>
          <w:sz w:val="24"/>
          <w:szCs w:val="24"/>
        </w:rPr>
      </w:pPr>
    </w:p>
    <w:p w14:paraId="4292E59F" w14:textId="77777777" w:rsidR="00FC4A7C" w:rsidRPr="0063166C" w:rsidRDefault="00FC4A7C" w:rsidP="00FC4A7C">
      <w:pPr>
        <w:autoSpaceDE w:val="0"/>
        <w:spacing w:after="120" w:line="240" w:lineRule="auto"/>
        <w:rPr>
          <w:rFonts w:ascii="Arial" w:hAnsi="Arial" w:cs="Arial"/>
          <w:b/>
          <w:sz w:val="24"/>
          <w:szCs w:val="24"/>
        </w:rPr>
      </w:pPr>
    </w:p>
    <w:p w14:paraId="187FD28A" w14:textId="77777777" w:rsidR="00FC4A7C" w:rsidRPr="0063166C" w:rsidRDefault="00FC4A7C" w:rsidP="00FC4A7C">
      <w:pPr>
        <w:autoSpaceDE w:val="0"/>
        <w:spacing w:after="120" w:line="240" w:lineRule="auto"/>
        <w:rPr>
          <w:rFonts w:ascii="Arial" w:hAnsi="Arial" w:cs="Arial"/>
          <w:b/>
          <w:sz w:val="24"/>
          <w:szCs w:val="24"/>
        </w:rPr>
      </w:pPr>
    </w:p>
    <w:p w14:paraId="7ABCC06F" w14:textId="77777777" w:rsidR="00FC4A7C" w:rsidRPr="0063166C" w:rsidRDefault="00FC4A7C" w:rsidP="00FC4A7C">
      <w:pPr>
        <w:autoSpaceDE w:val="0"/>
        <w:spacing w:after="120" w:line="240" w:lineRule="auto"/>
        <w:rPr>
          <w:rFonts w:ascii="Arial" w:hAnsi="Arial" w:cs="Arial"/>
          <w:b/>
          <w:sz w:val="24"/>
          <w:szCs w:val="24"/>
        </w:rPr>
      </w:pPr>
    </w:p>
    <w:p w14:paraId="362F6D64" w14:textId="77777777" w:rsidR="00FC4A7C" w:rsidRPr="0063166C" w:rsidRDefault="00FC4A7C" w:rsidP="00FC4A7C">
      <w:pPr>
        <w:spacing w:after="120" w:line="240" w:lineRule="auto"/>
        <w:rPr>
          <w:rFonts w:ascii="Arial" w:hAnsi="Arial" w:cs="Arial"/>
          <w:sz w:val="24"/>
          <w:szCs w:val="24"/>
        </w:rPr>
      </w:pPr>
    </w:p>
    <w:p w14:paraId="548473F6" w14:textId="77777777" w:rsidR="00FC4A7C" w:rsidRPr="0063166C" w:rsidRDefault="00FC4A7C" w:rsidP="00FC4A7C">
      <w:pPr>
        <w:spacing w:after="120" w:line="240" w:lineRule="auto"/>
        <w:rPr>
          <w:rFonts w:ascii="Arial" w:hAnsi="Arial" w:cs="Arial"/>
          <w:sz w:val="24"/>
          <w:szCs w:val="24"/>
        </w:rPr>
      </w:pPr>
    </w:p>
    <w:p w14:paraId="5B5E6611" w14:textId="6F9DFADB" w:rsidR="005351BB" w:rsidRDefault="00000000" w:rsidP="00FC4A7C">
      <w:pPr>
        <w:spacing w:after="120" w:line="240" w:lineRule="auto"/>
      </w:pPr>
    </w:p>
    <w:sectPr w:rsidR="00535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29C4"/>
    <w:multiLevelType w:val="hybridMultilevel"/>
    <w:tmpl w:val="E902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3637B"/>
    <w:multiLevelType w:val="hybridMultilevel"/>
    <w:tmpl w:val="3E2435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D45C56"/>
    <w:multiLevelType w:val="hybridMultilevel"/>
    <w:tmpl w:val="4A54EF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2131814">
    <w:abstractNumId w:val="0"/>
  </w:num>
  <w:num w:numId="2" w16cid:durableId="143401992">
    <w:abstractNumId w:val="2"/>
  </w:num>
  <w:num w:numId="3" w16cid:durableId="1565874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C5"/>
    <w:rsid w:val="00217C70"/>
    <w:rsid w:val="003C7F9B"/>
    <w:rsid w:val="00501A5E"/>
    <w:rsid w:val="005945C5"/>
    <w:rsid w:val="00FC4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2041"/>
  <w15:chartTrackingRefBased/>
  <w15:docId w15:val="{5D10CD35-34FE-441D-9C61-A4F9E577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C5"/>
    <w:pPr>
      <w:spacing w:after="200" w:line="276" w:lineRule="auto"/>
      <w:ind w:left="720"/>
      <w:contextualSpacing/>
    </w:pPr>
  </w:style>
  <w:style w:type="paragraph" w:customStyle="1" w:styleId="p1">
    <w:name w:val="p1"/>
    <w:basedOn w:val="Normal"/>
    <w:rsid w:val="00FC4A7C"/>
    <w:pPr>
      <w:tabs>
        <w:tab w:val="left" w:pos="380"/>
      </w:tabs>
      <w:spacing w:after="0" w:line="280" w:lineRule="atLeast"/>
      <w:ind w:left="1060"/>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2</cp:revision>
  <dcterms:created xsi:type="dcterms:W3CDTF">2023-01-04T11:45:00Z</dcterms:created>
  <dcterms:modified xsi:type="dcterms:W3CDTF">2023-01-04T11:45:00Z</dcterms:modified>
</cp:coreProperties>
</file>