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DD66" w14:textId="1DDE4CE0" w:rsidR="00911055" w:rsidRPr="003D0DD8" w:rsidRDefault="00911055" w:rsidP="00911055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23819046"/>
      <w:r>
        <w:rPr>
          <w:rFonts w:ascii="Arial" w:hAnsi="Arial" w:cs="Arial"/>
          <w:b/>
          <w:bCs/>
          <w:sz w:val="24"/>
          <w:szCs w:val="24"/>
        </w:rPr>
        <w:t xml:space="preserve">Chapter 6.2 </w:t>
      </w:r>
      <w:r w:rsidRPr="003D0DD8">
        <w:rPr>
          <w:rFonts w:ascii="Arial" w:hAnsi="Arial" w:cs="Arial"/>
          <w:b/>
          <w:bCs/>
          <w:sz w:val="24"/>
          <w:szCs w:val="24"/>
        </w:rPr>
        <w:t>Key Aspect of Practice: Partnership with Parents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298E807D" w14:textId="7437F767" w:rsidR="00911055" w:rsidRPr="00152497" w:rsidRDefault="00911055" w:rsidP="00911055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52497">
        <w:rPr>
          <w:rFonts w:ascii="Arial" w:eastAsia="Times New Roman" w:hAnsi="Arial" w:cs="Arial"/>
          <w:b/>
          <w:bCs/>
          <w:sz w:val="24"/>
          <w:szCs w:val="24"/>
        </w:rPr>
        <w:t xml:space="preserve">Practice Task 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152497">
        <w:rPr>
          <w:rFonts w:ascii="Arial" w:eastAsia="Times New Roman" w:hAnsi="Arial" w:cs="Arial"/>
          <w:b/>
          <w:bCs/>
          <w:sz w:val="24"/>
          <w:szCs w:val="24"/>
        </w:rPr>
        <w:t>: Approaches to working in partnership with families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part 2</w:t>
      </w:r>
    </w:p>
    <w:p w14:paraId="5AE3F6FA" w14:textId="77777777" w:rsidR="00911055" w:rsidRPr="009C09C7" w:rsidRDefault="00911055" w:rsidP="0091105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9C09C7">
        <w:rPr>
          <w:rFonts w:ascii="Arial" w:eastAsia="Times New Roman" w:hAnsi="Arial" w:cs="Arial"/>
          <w:sz w:val="24"/>
          <w:szCs w:val="24"/>
        </w:rPr>
        <w:t xml:space="preserve">Now review you approach to working with families in relation to </w:t>
      </w:r>
      <w:proofErr w:type="spellStart"/>
      <w:r w:rsidRPr="009C09C7">
        <w:rPr>
          <w:rFonts w:ascii="Arial" w:eastAsia="Times New Roman" w:hAnsi="Arial" w:cs="Arial"/>
          <w:sz w:val="24"/>
          <w:szCs w:val="24"/>
        </w:rPr>
        <w:t>MacNaughton</w:t>
      </w:r>
      <w:proofErr w:type="spellEnd"/>
      <w:r w:rsidRPr="009C09C7">
        <w:rPr>
          <w:rFonts w:ascii="Arial" w:eastAsia="Times New Roman" w:hAnsi="Arial" w:cs="Arial"/>
          <w:sz w:val="24"/>
          <w:szCs w:val="24"/>
        </w:rPr>
        <w:t xml:space="preserve"> and Hughes’s (2003) categories; conforming, reforming or transforming as set out in the table below. Each of these approaches, they suggest, has a particular view of the role of the educator and of what knowledge is and who has it, and therefore, each has implications for practice and problems associated with it: Can you find examples of any of these in your practice?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2236"/>
        <w:gridCol w:w="2271"/>
        <w:gridCol w:w="2266"/>
      </w:tblGrid>
      <w:tr w:rsidR="00911055" w:rsidRPr="003D0DD8" w14:paraId="608374F1" w14:textId="77777777" w:rsidTr="00C344BF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6BE2B" w14:textId="77777777" w:rsidR="00911055" w:rsidRPr="003D0DD8" w:rsidRDefault="00911055" w:rsidP="00C344BF">
            <w:pPr>
              <w:spacing w:after="12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A604C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Conforming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D1403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Reforming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566BE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Transforming</w:t>
            </w:r>
          </w:p>
        </w:tc>
      </w:tr>
      <w:tr w:rsidR="00911055" w:rsidRPr="003D0DD8" w14:paraId="7703CFE5" w14:textId="77777777" w:rsidTr="00C344BF">
        <w:trPr>
          <w:trHeight w:val="1545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A2D60" w14:textId="77777777" w:rsidR="00911055" w:rsidRPr="003D0DD8" w:rsidRDefault="00911055" w:rsidP="00C344BF">
            <w:pPr>
              <w:spacing w:after="12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role of the educator in this approach to working with families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B7DF7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Guiding, advising and teaching parents about the ‘right’ way to care for and educate young children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2825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 xml:space="preserve">Meeting with parents to show them their child’s progress records 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D1537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Collaborating with parents in planning and developing the provision</w:t>
            </w:r>
          </w:p>
        </w:tc>
      </w:tr>
      <w:tr w:rsidR="00911055" w:rsidRPr="003D0DD8" w14:paraId="5D39EE2C" w14:textId="77777777" w:rsidTr="00C344BF">
        <w:trPr>
          <w:trHeight w:val="99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B7A34" w14:textId="77777777" w:rsidR="00911055" w:rsidRPr="003D0DD8" w:rsidRDefault="00911055" w:rsidP="00C344BF">
            <w:pPr>
              <w:spacing w:after="12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view of ‘knowledge’ in this approach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BFA07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The professional has expert knowledge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3AFEB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Parent’s knowledge used as a resource for educators and parents learn from educators’ knowledge.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087E3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Knowledge evolves from sharing ideas equally</w:t>
            </w:r>
          </w:p>
        </w:tc>
      </w:tr>
      <w:tr w:rsidR="00911055" w:rsidRPr="003D0DD8" w14:paraId="71D4FAE6" w14:textId="77777777" w:rsidTr="00C344BF">
        <w:trPr>
          <w:trHeight w:val="1320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2FE9B" w14:textId="77777777" w:rsidR="00911055" w:rsidRPr="003D0DD8" w:rsidRDefault="00911055" w:rsidP="00C344BF">
            <w:pPr>
              <w:spacing w:after="12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implications for early childhood practice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E3402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Educators give information and disregard parents’ knowledge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E174E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Parents asked for contributions of materials / fund raising etc.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0D85C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The setting as a learning community</w:t>
            </w:r>
          </w:p>
          <w:p w14:paraId="76493722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Shared decision making</w:t>
            </w:r>
          </w:p>
        </w:tc>
      </w:tr>
      <w:tr w:rsidR="00911055" w:rsidRPr="003D0DD8" w14:paraId="534FB87D" w14:textId="77777777" w:rsidTr="00C344BF">
        <w:trPr>
          <w:trHeight w:val="553"/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A4AF5" w14:textId="77777777" w:rsidR="00911055" w:rsidRPr="003D0DD8" w:rsidRDefault="00911055" w:rsidP="00C344BF">
            <w:pPr>
              <w:spacing w:after="12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problems with this approach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A6728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Relationship hierarchy</w:t>
            </w:r>
            <w:r w:rsidRPr="003D0DD8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</w:p>
          <w:p w14:paraId="6C242E50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proofErr w:type="gramStart"/>
            <w:r w:rsidRPr="003D0DD8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>Ignores</w:t>
            </w:r>
            <w:proofErr w:type="gramEnd"/>
            <w:r w:rsidRPr="003D0DD8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</w:t>
            </w: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families</w:t>
            </w:r>
            <w:r w:rsidRPr="003D0DD8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’ cultural </w:t>
            </w: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contexts</w:t>
            </w:r>
          </w:p>
          <w:p w14:paraId="4311A986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Undermines</w:t>
            </w:r>
            <w:r w:rsidRPr="003D0DD8">
              <w:rPr>
                <w:rFonts w:ascii="Arial" w:eastAsia="Times New Roman" w:hAnsi="Arial" w:cs="Arial"/>
                <w:sz w:val="24"/>
                <w:szCs w:val="24"/>
                <w:lang w:val="fr-FR"/>
              </w:rPr>
              <w:t xml:space="preserve"> parents</w:t>
            </w:r>
          </w:p>
        </w:tc>
        <w:tc>
          <w:tcPr>
            <w:tcW w:w="2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15A44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Parents limited to support roles</w:t>
            </w:r>
          </w:p>
          <w:p w14:paraId="24109B5A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Parents knowledge is supplementary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48B76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Requires a shift in thinking and approach</w:t>
            </w:r>
          </w:p>
          <w:p w14:paraId="1106F773" w14:textId="77777777" w:rsidR="00911055" w:rsidRPr="003D0DD8" w:rsidRDefault="00911055" w:rsidP="00C344BF">
            <w:pPr>
              <w:spacing w:after="120" w:line="240" w:lineRule="auto"/>
              <w:ind w:left="143"/>
              <w:rPr>
                <w:rFonts w:ascii="Arial" w:eastAsia="Times New Roman" w:hAnsi="Arial" w:cs="Arial"/>
                <w:sz w:val="24"/>
                <w:szCs w:val="24"/>
              </w:rPr>
            </w:pPr>
            <w:r w:rsidRPr="003D0DD8">
              <w:rPr>
                <w:rFonts w:ascii="Arial" w:eastAsia="Times New Roman" w:hAnsi="Arial" w:cs="Arial"/>
                <w:sz w:val="24"/>
                <w:szCs w:val="24"/>
              </w:rPr>
              <w:t>Takes time</w:t>
            </w:r>
          </w:p>
        </w:tc>
      </w:tr>
    </w:tbl>
    <w:p w14:paraId="346578B7" w14:textId="77777777" w:rsidR="00911055" w:rsidRPr="003D0DD8" w:rsidRDefault="00911055" w:rsidP="00911055">
      <w:pPr>
        <w:pStyle w:val="01MTMainTextpara"/>
        <w:spacing w:before="0" w:after="120" w:line="240" w:lineRule="auto"/>
        <w:rPr>
          <w:rFonts w:ascii="Arial" w:hAnsi="Arial" w:cs="Arial"/>
          <w:color w:val="auto"/>
          <w:sz w:val="24"/>
          <w:szCs w:val="24"/>
        </w:rPr>
      </w:pPr>
    </w:p>
    <w:p w14:paraId="7059368C" w14:textId="77777777" w:rsidR="00911055" w:rsidRDefault="00911055"/>
    <w:sectPr w:rsidR="00911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in725B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55"/>
    <w:rsid w:val="00217C70"/>
    <w:rsid w:val="003C7F9B"/>
    <w:rsid w:val="00501A5E"/>
    <w:rsid w:val="0091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ED8C"/>
  <w15:chartTrackingRefBased/>
  <w15:docId w15:val="{D0D77CF9-1C1F-4A32-A328-45C397E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MTMainTextpara">
    <w:name w:val="01 &lt;MT&gt; Main Text para"/>
    <w:basedOn w:val="Normal"/>
    <w:uiPriority w:val="99"/>
    <w:rsid w:val="00911055"/>
    <w:pPr>
      <w:widowControl w:val="0"/>
      <w:suppressAutoHyphens/>
      <w:autoSpaceDE w:val="0"/>
      <w:autoSpaceDN w:val="0"/>
      <w:adjustRightInd w:val="0"/>
      <w:spacing w:before="198" w:after="0" w:line="280" w:lineRule="atLeast"/>
      <w:textAlignment w:val="center"/>
    </w:pPr>
    <w:rPr>
      <w:rFonts w:ascii="Latin725BT-Roman" w:eastAsia="Times New Roman" w:hAnsi="Latin725BT-Roman" w:cs="Latin725BT-Roman"/>
      <w:color w:val="000000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1</cp:revision>
  <dcterms:created xsi:type="dcterms:W3CDTF">2023-01-05T13:53:00Z</dcterms:created>
  <dcterms:modified xsi:type="dcterms:W3CDTF">2023-01-05T13:55:00Z</dcterms:modified>
</cp:coreProperties>
</file>