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C21EB" w14:textId="77777777" w:rsidR="00C51BF1" w:rsidRPr="002E0C20" w:rsidRDefault="005C70AE" w:rsidP="00C51BF1">
      <w:pPr>
        <w:rPr>
          <w:rFonts w:ascii="Arial" w:hAnsi="Arial" w:cs="Arial"/>
          <w:b/>
          <w:sz w:val="28"/>
          <w:szCs w:val="28"/>
        </w:rPr>
      </w:pPr>
      <w:r>
        <w:rPr>
          <w:rFonts w:ascii="Arial" w:hAnsi="Arial" w:cs="Arial"/>
          <w:b/>
          <w:sz w:val="28"/>
          <w:szCs w:val="28"/>
        </w:rPr>
        <w:t>6</w:t>
      </w:r>
      <w:r w:rsidR="00C51BF1" w:rsidRPr="002E0C20">
        <w:rPr>
          <w:rFonts w:ascii="Arial" w:hAnsi="Arial" w:cs="Arial"/>
          <w:b/>
          <w:sz w:val="28"/>
          <w:szCs w:val="28"/>
        </w:rPr>
        <w:t xml:space="preserve">. Water </w:t>
      </w:r>
    </w:p>
    <w:p w14:paraId="21EE1CAC" w14:textId="77777777" w:rsidR="00C51BF1" w:rsidRDefault="00C51BF1" w:rsidP="00C51BF1"/>
    <w:p w14:paraId="46CEC654" w14:textId="77777777" w:rsidR="00C51BF1" w:rsidRPr="00A966FC" w:rsidRDefault="00C51BF1" w:rsidP="00C51BF1">
      <w:pPr>
        <w:rPr>
          <w:rFonts w:ascii="Arial" w:hAnsi="Arial" w:cs="Arial"/>
          <w:b/>
        </w:rPr>
      </w:pPr>
      <w:r>
        <w:rPr>
          <w:rFonts w:ascii="Arial" w:hAnsi="Arial" w:cs="Arial"/>
          <w:b/>
        </w:rPr>
        <w:t>Sustainability by the Numbers</w:t>
      </w:r>
    </w:p>
    <w:p w14:paraId="059B682D" w14:textId="77777777" w:rsidR="00C51BF1" w:rsidRDefault="00C51BF1" w:rsidP="00C51BF1">
      <w:pPr>
        <w:pStyle w:val="ListParagraph"/>
        <w:numPr>
          <w:ilvl w:val="0"/>
          <w:numId w:val="2"/>
        </w:numPr>
        <w:tabs>
          <w:tab w:val="right" w:pos="360"/>
        </w:tabs>
        <w:ind w:left="360"/>
      </w:pPr>
      <w:r>
        <w:t>A leaking water faucet is dripping at a rate of one drop per second. If each drop contains 0.010 tablespoon, how many tablespoons of water will be lost in a year? How many gallons will be lost in a year? (There are 256 tablespoons in 1 gallon.)</w:t>
      </w:r>
    </w:p>
    <w:p w14:paraId="35F829CA" w14:textId="77777777" w:rsidR="00C51BF1" w:rsidRDefault="00C51BF1" w:rsidP="00C51BF1">
      <w:pPr>
        <w:pStyle w:val="ListParagraph"/>
        <w:numPr>
          <w:ilvl w:val="0"/>
          <w:numId w:val="2"/>
        </w:numPr>
        <w:tabs>
          <w:tab w:val="right" w:pos="360"/>
        </w:tabs>
        <w:ind w:left="360"/>
      </w:pPr>
      <w:r>
        <w:t>A leaking water faucet is dripping steadily. You place a container under the faucet for 10 minutes. You then weigh the water you collected and find that it weighs 0.83 pounds. How many pounds of water will be lost in 1 year due to the leak? How many gallons does this equate to?</w:t>
      </w:r>
    </w:p>
    <w:p w14:paraId="0C680101" w14:textId="77777777" w:rsidR="00C51BF1" w:rsidRDefault="00C51BF1" w:rsidP="00C51BF1">
      <w:pPr>
        <w:pStyle w:val="ListParagraph"/>
        <w:numPr>
          <w:ilvl w:val="0"/>
          <w:numId w:val="2"/>
        </w:numPr>
        <w:tabs>
          <w:tab w:val="right" w:pos="360"/>
        </w:tabs>
        <w:ind w:left="360"/>
      </w:pPr>
      <w:r>
        <w:t>A local pickle factory has offered to donate free 55-gallon barrels to residents who are interested in using them to store rainwater. Your house roof covers a catchment area of 2000 square feet. If your area gets a storm with 2 inches of rainfall within a short time, how many barrels would you need in order to store the full amount of rain that falls on your house? Neglect the quantity needed for the first flush.</w:t>
      </w:r>
    </w:p>
    <w:p w14:paraId="0CFB35F1" w14:textId="77777777" w:rsidR="00C51BF1" w:rsidRDefault="00C51BF1" w:rsidP="00C51BF1">
      <w:pPr>
        <w:pStyle w:val="ListParagraph"/>
        <w:numPr>
          <w:ilvl w:val="0"/>
          <w:numId w:val="2"/>
        </w:numPr>
        <w:ind w:left="360"/>
      </w:pPr>
      <w:r>
        <w:t>Find the most current “Summary of Water Use in the United States” from the U.S. Geological Survey. Find the population for that year in the U.S. How many gallons of freshwater a day were withdrawn? Calculate the average per capita consumption of water.</w:t>
      </w:r>
    </w:p>
    <w:p w14:paraId="1C512955" w14:textId="77777777" w:rsidR="00C51BF1" w:rsidRDefault="00C51BF1" w:rsidP="00C51BF1">
      <w:pPr>
        <w:pStyle w:val="ListParagraph"/>
        <w:numPr>
          <w:ilvl w:val="0"/>
          <w:numId w:val="2"/>
        </w:numPr>
        <w:ind w:left="360"/>
      </w:pPr>
      <w:r>
        <w:t>In the same “Summary of Water Use” from the previous question, what percentage of total water withdrawals were used for irrigation? Count the number of students in your class, and calculate the quantity of irrigation water per day for which your class is responsible.</w:t>
      </w:r>
    </w:p>
    <w:p w14:paraId="70AB5FFE" w14:textId="77777777" w:rsidR="00C51BF1" w:rsidRDefault="00C51BF1" w:rsidP="00C51BF1">
      <w:pPr>
        <w:pStyle w:val="ListParagraph"/>
        <w:numPr>
          <w:ilvl w:val="0"/>
          <w:numId w:val="2"/>
        </w:numPr>
        <w:ind w:left="360"/>
      </w:pPr>
      <w:r>
        <w:t>Providing a continuous slope is important in any drainage system. If a pipe slopes ¼ inch per foot, what is the equivalent slope expressed as a percentage?</w:t>
      </w:r>
    </w:p>
    <w:p w14:paraId="798E835D" w14:textId="77777777" w:rsidR="00C51BF1" w:rsidRDefault="00C51BF1" w:rsidP="00C51BF1">
      <w:pPr>
        <w:pStyle w:val="ListParagraph"/>
        <w:numPr>
          <w:ilvl w:val="0"/>
          <w:numId w:val="2"/>
        </w:numPr>
        <w:tabs>
          <w:tab w:val="right" w:pos="360"/>
        </w:tabs>
        <w:ind w:left="360"/>
      </w:pPr>
      <w:r>
        <w:t>Challenge problem: Assume that in the previous problem, the temperature of the water in the cold water pipes measures 50°F. That water goes through an electric water heater and comes out of a hot water faucet, where its temperature measures 140°F. How much is the temperature raised? If the hot water faucet is leaking at the same rate as the cold water faucet in the previous problem (leaking 0.83 pounds of water in 10 minutes), and if it takes 1 Btu of heat energy to raise the temperature of 1 pound of water by 1°F, calculate how many Btus of heat energy are lost in 1 year because of the leaking hot water faucet. How many kilowatt-hours per year of electricity are used to heat the water lost through the leaking faucet, if 1 kWh is equivalent to 3413 Btus?</w:t>
      </w:r>
    </w:p>
    <w:p w14:paraId="6B527CCB" w14:textId="77777777" w:rsidR="00C51BF1" w:rsidRDefault="00C51BF1" w:rsidP="00C51BF1">
      <w:pPr>
        <w:pStyle w:val="ListParagraph"/>
        <w:numPr>
          <w:ilvl w:val="0"/>
          <w:numId w:val="2"/>
        </w:numPr>
        <w:tabs>
          <w:tab w:val="right" w:pos="360"/>
        </w:tabs>
        <w:ind w:left="360"/>
      </w:pPr>
      <w:r>
        <w:t>Challenge problem: It takes 2500 square feet of roofing material to cover a particular roof.  The roof is 50 feet long, slopes at a 30° angle, and measures 50 feet along the slope from peak to gutter. How large is the footprint of the actual catchment area? (Hint: Use trigonometry to solve one side of a triangle.)</w:t>
      </w:r>
    </w:p>
    <w:p w14:paraId="568A7B3F" w14:textId="77777777" w:rsidR="00C51BF1" w:rsidRDefault="00C51BF1" w:rsidP="00C51BF1"/>
    <w:p w14:paraId="19A6F156" w14:textId="77777777" w:rsidR="00C51BF1" w:rsidRDefault="00C51BF1" w:rsidP="00C51BF1">
      <w:pPr>
        <w:rPr>
          <w:rFonts w:ascii="Arial" w:hAnsi="Arial" w:cs="Arial"/>
          <w:b/>
        </w:rPr>
      </w:pPr>
    </w:p>
    <w:p w14:paraId="348534BA" w14:textId="77777777" w:rsidR="00C51BF1" w:rsidRPr="00925402" w:rsidRDefault="00C51BF1" w:rsidP="00C51BF1">
      <w:pPr>
        <w:rPr>
          <w:rFonts w:ascii="Arial" w:hAnsi="Arial" w:cs="Arial"/>
          <w:b/>
        </w:rPr>
      </w:pPr>
      <w:r>
        <w:rPr>
          <w:rFonts w:ascii="Arial" w:hAnsi="Arial" w:cs="Arial"/>
          <w:b/>
        </w:rPr>
        <w:t>Research Problems</w:t>
      </w:r>
    </w:p>
    <w:p w14:paraId="75449E28" w14:textId="77777777" w:rsidR="00C51BF1" w:rsidRDefault="00C51BF1" w:rsidP="00C51BF1">
      <w:pPr>
        <w:pStyle w:val="ListParagraph"/>
        <w:numPr>
          <w:ilvl w:val="0"/>
          <w:numId w:val="1"/>
        </w:numPr>
        <w:ind w:left="360"/>
      </w:pPr>
      <w:r>
        <w:t>Write a paper in which you explore the breaching and removal of dams. Discuss controversies and describe some advantages and disadvantages of removal. Include examples.</w:t>
      </w:r>
    </w:p>
    <w:p w14:paraId="64745585" w14:textId="77777777" w:rsidR="00C51BF1" w:rsidRDefault="00C51BF1" w:rsidP="00C51BF1">
      <w:pPr>
        <w:pStyle w:val="ListParagraph"/>
        <w:numPr>
          <w:ilvl w:val="0"/>
          <w:numId w:val="1"/>
        </w:numPr>
        <w:ind w:left="360"/>
      </w:pPr>
      <w:r>
        <w:t xml:space="preserve">Write a paper in which you survey global conflicts over the privatization of water. </w:t>
      </w:r>
    </w:p>
    <w:p w14:paraId="5E01CC38" w14:textId="77777777" w:rsidR="00C51BF1" w:rsidRDefault="00C51BF1" w:rsidP="00C51BF1">
      <w:pPr>
        <w:pStyle w:val="ListParagraph"/>
        <w:numPr>
          <w:ilvl w:val="0"/>
          <w:numId w:val="1"/>
        </w:numPr>
        <w:ind w:left="360"/>
      </w:pPr>
      <w:r>
        <w:t>Research the history of privatization of water in Patagonia, Chile.</w:t>
      </w:r>
    </w:p>
    <w:p w14:paraId="060478AF" w14:textId="77777777" w:rsidR="00C51BF1" w:rsidRDefault="00C51BF1" w:rsidP="00C51BF1">
      <w:pPr>
        <w:pStyle w:val="ListParagraph"/>
        <w:numPr>
          <w:ilvl w:val="0"/>
          <w:numId w:val="1"/>
        </w:numPr>
        <w:ind w:left="360"/>
      </w:pPr>
      <w:r>
        <w:t xml:space="preserve">Go to the EPA’s Water website at </w:t>
      </w:r>
      <w:hyperlink r:id="rId7" w:history="1">
        <w:r w:rsidRPr="003704CC">
          <w:rPr>
            <w:rStyle w:val="Hyperlink"/>
          </w:rPr>
          <w:t>http://water.epa.gov/</w:t>
        </w:r>
      </w:hyperlink>
      <w:r>
        <w:t>, then visit the section titled “Our Waters.”  What kinds of information is available about water in the region where you live?</w:t>
      </w:r>
    </w:p>
    <w:p w14:paraId="74967A1C" w14:textId="77777777" w:rsidR="00C51BF1" w:rsidRDefault="00C51BF1" w:rsidP="00C51BF1">
      <w:pPr>
        <w:pStyle w:val="ListParagraph"/>
        <w:numPr>
          <w:ilvl w:val="0"/>
          <w:numId w:val="1"/>
        </w:numPr>
        <w:ind w:left="360"/>
      </w:pPr>
      <w:r>
        <w:lastRenderedPageBreak/>
        <w:t xml:space="preserve">Go to the Water Resources website of the U.S. Geological Survey at </w:t>
      </w:r>
      <w:hyperlink r:id="rId8" w:history="1">
        <w:r w:rsidRPr="003704CC">
          <w:rPr>
            <w:rStyle w:val="Hyperlink"/>
          </w:rPr>
          <w:t>http://water.usgs.gov/</w:t>
        </w:r>
      </w:hyperlink>
      <w:r>
        <w:t>. Where can you go to find information about the location, extent, and the geologic and hydrologic characteristics of significant aquifers in the U.S.?</w:t>
      </w:r>
    </w:p>
    <w:p w14:paraId="4BD76847" w14:textId="77777777" w:rsidR="00C51BF1" w:rsidRDefault="00C51BF1" w:rsidP="00C51BF1">
      <w:pPr>
        <w:pStyle w:val="ListParagraph"/>
        <w:numPr>
          <w:ilvl w:val="0"/>
          <w:numId w:val="1"/>
        </w:numPr>
        <w:ind w:left="360"/>
      </w:pPr>
      <w:r>
        <w:t xml:space="preserve">Go to the Water Resources website of the U.S. Geological Survey at </w:t>
      </w:r>
      <w:hyperlink r:id="rId9" w:history="1">
        <w:r w:rsidRPr="003704CC">
          <w:rPr>
            <w:rStyle w:val="Hyperlink"/>
          </w:rPr>
          <w:t>http://water.usgs.gov/</w:t>
        </w:r>
      </w:hyperlink>
      <w:r>
        <w:t>. Find the estimated water use data for the county where you live. What is the most recent year for which data are available? What percentage of water in your county was used for domestic use, industrial use, irrigation, and thermoelectric power plants?</w:t>
      </w:r>
    </w:p>
    <w:p w14:paraId="21C8390C" w14:textId="77777777" w:rsidR="00C51BF1" w:rsidRDefault="00C51BF1" w:rsidP="00C51BF1">
      <w:pPr>
        <w:pStyle w:val="ListParagraph"/>
        <w:numPr>
          <w:ilvl w:val="0"/>
          <w:numId w:val="1"/>
        </w:numPr>
        <w:ind w:left="360"/>
      </w:pPr>
      <w:r>
        <w:t>Find information about the water table in the area where you live. Write a paragraph describing what you found. Be sure to cite your sources.</w:t>
      </w:r>
    </w:p>
    <w:p w14:paraId="19413F41" w14:textId="77777777" w:rsidR="00C51BF1" w:rsidRDefault="00C51BF1" w:rsidP="00C51BF1">
      <w:pPr>
        <w:pStyle w:val="ListParagraph"/>
        <w:numPr>
          <w:ilvl w:val="0"/>
          <w:numId w:val="1"/>
        </w:numPr>
        <w:ind w:left="360"/>
      </w:pPr>
      <w:r>
        <w:t>Determine whether your city or county plumbing codes allow the use of harvested rainwater and whether they allow graywater reuse.</w:t>
      </w:r>
    </w:p>
    <w:p w14:paraId="7724556F" w14:textId="77777777" w:rsidR="00C51BF1" w:rsidRDefault="00C51BF1" w:rsidP="00C51BF1">
      <w:pPr>
        <w:pStyle w:val="ListParagraph"/>
        <w:numPr>
          <w:ilvl w:val="0"/>
          <w:numId w:val="1"/>
        </w:numPr>
        <w:ind w:left="360"/>
      </w:pPr>
      <w:r>
        <w:t>Research graywater reuse in state plumbing codes. Make a list showing which states allow graywater reuse, which states forbid it, and which are in the process of changing their codes. Are the codes similar, or are there differences? (Remember that many states adopt a model plumbing code, such as the International Plumbing Code, and either adopt the entire code as written or modify certain details.)</w:t>
      </w:r>
    </w:p>
    <w:p w14:paraId="47EE85B3" w14:textId="77777777" w:rsidR="00C51BF1" w:rsidRDefault="00C51BF1" w:rsidP="00C51BF1">
      <w:pPr>
        <w:pStyle w:val="ListParagraph"/>
        <w:numPr>
          <w:ilvl w:val="0"/>
          <w:numId w:val="1"/>
        </w:numPr>
        <w:ind w:left="360"/>
      </w:pPr>
      <w:r>
        <w:t>Research rainwater harvesting for water supply in state plumbing codes. Make a list showing which states allow harvested rainwater, which states forbid it, and which are in the process of changing their codes. Are the codes similar, or are there differences? (Remember that many states adopt a model plumbing code, such as the International Plumbing Code, and either adopt the entire code as written or modify certain details.)</w:t>
      </w:r>
    </w:p>
    <w:p w14:paraId="248BFFF7" w14:textId="77777777" w:rsidR="00C51BF1" w:rsidRDefault="00C51BF1" w:rsidP="00C51BF1">
      <w:pPr>
        <w:pStyle w:val="ListParagraph"/>
        <w:numPr>
          <w:ilvl w:val="0"/>
          <w:numId w:val="1"/>
        </w:numPr>
        <w:ind w:left="360"/>
      </w:pPr>
      <w:r>
        <w:t>Write a brief report on how ultraviolet light provides disinfection.</w:t>
      </w:r>
    </w:p>
    <w:p w14:paraId="29E77BB3" w14:textId="77777777" w:rsidR="00C51BF1" w:rsidRDefault="00C51BF1" w:rsidP="00C51BF1">
      <w:pPr>
        <w:pStyle w:val="ListParagraph"/>
        <w:numPr>
          <w:ilvl w:val="0"/>
          <w:numId w:val="1"/>
        </w:numPr>
        <w:ind w:left="360"/>
      </w:pPr>
      <w:r>
        <w:t>Find out whether your local utility offers a water conservation program. If it does, what services are offered?</w:t>
      </w:r>
    </w:p>
    <w:p w14:paraId="30815B1E" w14:textId="77777777" w:rsidR="00C51BF1" w:rsidRDefault="00C51BF1" w:rsidP="00C51BF1">
      <w:pPr>
        <w:pStyle w:val="ListParagraph"/>
        <w:numPr>
          <w:ilvl w:val="0"/>
          <w:numId w:val="1"/>
        </w:numPr>
        <w:ind w:left="360"/>
      </w:pPr>
      <w:r>
        <w:t>Consult a recent utility bill for your household to determine the cost per gallon of water in your area. Find the price of a typical half quart or 1-quart container of bottled water from your local market. What is the cost per gallon? How does this compare with the cost of water from the public water supply?</w:t>
      </w:r>
    </w:p>
    <w:p w14:paraId="6D91669C" w14:textId="4A546A77" w:rsidR="00C51BF1" w:rsidRDefault="00C51BF1" w:rsidP="00C51BF1">
      <w:pPr>
        <w:pStyle w:val="ListParagraph"/>
        <w:numPr>
          <w:ilvl w:val="0"/>
          <w:numId w:val="1"/>
        </w:numPr>
        <w:tabs>
          <w:tab w:val="right" w:pos="360"/>
        </w:tabs>
        <w:ind w:left="360"/>
      </w:pPr>
      <w:r>
        <w:t xml:space="preserve">Biomimicry is an approach to design and problem-solving which uses strategies developed by living organisms. AskNature is the Biomimicry Institute’s online database of solutions from nature. You can find the database at </w:t>
      </w:r>
      <w:hyperlink r:id="rId10" w:history="1">
        <w:r w:rsidR="00C67512" w:rsidRPr="00582121">
          <w:rPr>
            <w:rStyle w:val="Hyperlink"/>
          </w:rPr>
          <w:t>https://asknature.org</w:t>
        </w:r>
      </w:hyperlink>
      <w:r>
        <w:t>. Go to the strategies and find the category labeled “Get, store, or distribute resources.” List at least 10 ways other organisms have developed to capture water. Include a brief description of how each strategy works.</w:t>
      </w:r>
    </w:p>
    <w:p w14:paraId="7E1A7145" w14:textId="77777777" w:rsidR="00C51BF1" w:rsidRDefault="00C51BF1" w:rsidP="00C51BF1">
      <w:pPr>
        <w:pStyle w:val="ListParagraph"/>
        <w:numPr>
          <w:ilvl w:val="0"/>
          <w:numId w:val="1"/>
        </w:numPr>
        <w:ind w:left="360"/>
      </w:pPr>
      <w:r>
        <w:t>Write a paper or prepare a presentation to share with your class explaining the design and function of water supply systems in ancient Rome.</w:t>
      </w:r>
    </w:p>
    <w:p w14:paraId="577854FB" w14:textId="77777777" w:rsidR="00C51BF1" w:rsidRDefault="00C51BF1" w:rsidP="00C51BF1">
      <w:pPr>
        <w:pStyle w:val="ListParagraph"/>
        <w:numPr>
          <w:ilvl w:val="0"/>
          <w:numId w:val="1"/>
        </w:numPr>
        <w:ind w:left="360"/>
      </w:pPr>
      <w:r>
        <w:t>Write a paper or prepare a presentation to share with your class explaining the design and function of qanat water supply systems in ancient and modern cultures of the Middle East.</w:t>
      </w:r>
    </w:p>
    <w:p w14:paraId="471AC95C" w14:textId="77777777" w:rsidR="00C51BF1" w:rsidRDefault="00C51BF1" w:rsidP="00C51BF1"/>
    <w:p w14:paraId="69ABAC9B" w14:textId="77777777" w:rsidR="00C51BF1" w:rsidRPr="00925402" w:rsidRDefault="00C51BF1" w:rsidP="00C51BF1">
      <w:pPr>
        <w:rPr>
          <w:rFonts w:ascii="Arial" w:hAnsi="Arial" w:cs="Arial"/>
          <w:b/>
        </w:rPr>
      </w:pPr>
      <w:r>
        <w:rPr>
          <w:rFonts w:ascii="Arial" w:hAnsi="Arial" w:cs="Arial"/>
          <w:b/>
        </w:rPr>
        <w:t>Projects and Group Activities</w:t>
      </w:r>
    </w:p>
    <w:p w14:paraId="7A099C82" w14:textId="77777777" w:rsidR="00C51BF1" w:rsidRDefault="00C51BF1" w:rsidP="00024C0B">
      <w:pPr>
        <w:pStyle w:val="ListParagraph"/>
        <w:numPr>
          <w:ilvl w:val="0"/>
          <w:numId w:val="4"/>
        </w:numPr>
        <w:ind w:left="360"/>
      </w:pPr>
      <w:r>
        <w:t xml:space="preserve">Think about situations in which the tragedy of the commons applies. Make a table in which you list (1) the economic activity, (2) the benefit to the individual, and (3) the negative impact on the commons.  </w:t>
      </w:r>
    </w:p>
    <w:p w14:paraId="5DC61E23" w14:textId="77777777" w:rsidR="00C51BF1" w:rsidRDefault="00C51BF1" w:rsidP="00024C0B">
      <w:pPr>
        <w:pStyle w:val="ListParagraph"/>
        <w:numPr>
          <w:ilvl w:val="0"/>
          <w:numId w:val="4"/>
        </w:numPr>
        <w:ind w:left="360"/>
      </w:pPr>
      <w:r>
        <w:t xml:space="preserve">Write a story in which you describe the journey of a water molecule through the hydrologic cycle.  </w:t>
      </w:r>
    </w:p>
    <w:p w14:paraId="147F08BF" w14:textId="77777777" w:rsidR="00C51BF1" w:rsidRDefault="00C51BF1" w:rsidP="00024C0B">
      <w:pPr>
        <w:pStyle w:val="ListParagraph"/>
        <w:numPr>
          <w:ilvl w:val="0"/>
          <w:numId w:val="5"/>
        </w:numPr>
        <w:ind w:left="360"/>
      </w:pPr>
      <w:r>
        <w:lastRenderedPageBreak/>
        <w:t xml:space="preserve">List the foods you ate yesterday. Alternatively, list the foods you eat on a typical day. Go to the Water Footprint Network at </w:t>
      </w:r>
      <w:hyperlink r:id="rId11" w:history="1">
        <w:r w:rsidRPr="008607BF">
          <w:rPr>
            <w:rStyle w:val="Hyperlink"/>
          </w:rPr>
          <w:t>www.waterfootprint.org</w:t>
        </w:r>
      </w:hyperlink>
      <w:r>
        <w:rPr>
          <w:rStyle w:val="Hyperlink"/>
        </w:rPr>
        <w:t xml:space="preserve"> </w:t>
      </w:r>
      <w:r>
        <w:t>and calculate as much of your diet’s water footprint as you can.</w:t>
      </w:r>
    </w:p>
    <w:p w14:paraId="687F4DAB" w14:textId="77777777" w:rsidR="00C51BF1" w:rsidRDefault="00C51BF1" w:rsidP="00024C0B">
      <w:pPr>
        <w:pStyle w:val="ListParagraph"/>
        <w:numPr>
          <w:ilvl w:val="0"/>
          <w:numId w:val="5"/>
        </w:numPr>
        <w:ind w:left="360"/>
      </w:pPr>
      <w:r>
        <w:t xml:space="preserve">Go to the Water Footprint Network. </w:t>
      </w:r>
      <w:hyperlink r:id="rId12" w:history="1">
        <w:r w:rsidRPr="008607BF">
          <w:rPr>
            <w:rStyle w:val="Hyperlink"/>
          </w:rPr>
          <w:t>www.waterfootprint.org</w:t>
        </w:r>
      </w:hyperlink>
      <w:r>
        <w:rPr>
          <w:rStyle w:val="Hyperlink"/>
        </w:rPr>
        <w:t xml:space="preserve"> </w:t>
      </w:r>
      <w:r>
        <w:t xml:space="preserve">and calculate your own water footprint using the extended version of the water calculator. </w:t>
      </w:r>
    </w:p>
    <w:p w14:paraId="76D3817E" w14:textId="77777777" w:rsidR="00C51BF1" w:rsidRDefault="00C51BF1" w:rsidP="00024C0B">
      <w:pPr>
        <w:pStyle w:val="ListParagraph"/>
        <w:numPr>
          <w:ilvl w:val="0"/>
          <w:numId w:val="5"/>
        </w:numPr>
        <w:ind w:left="360"/>
      </w:pPr>
      <w:r>
        <w:t>Find or reproduce a map of the region where you live. On the map, show the source of your water and the paths it follows from its source to your residence.</w:t>
      </w:r>
    </w:p>
    <w:p w14:paraId="2B1BBFF4" w14:textId="77777777" w:rsidR="00C51BF1" w:rsidRDefault="00C51BF1" w:rsidP="00024C0B">
      <w:pPr>
        <w:pStyle w:val="ListParagraph"/>
        <w:numPr>
          <w:ilvl w:val="0"/>
          <w:numId w:val="5"/>
        </w:numPr>
        <w:ind w:left="360"/>
      </w:pPr>
      <w:r>
        <w:t>Write a report about the California Water Project. What are the controversies surrounding this water transfer project?</w:t>
      </w:r>
    </w:p>
    <w:p w14:paraId="629FACCF" w14:textId="77777777" w:rsidR="00C51BF1" w:rsidRDefault="00C51BF1" w:rsidP="00024C0B">
      <w:pPr>
        <w:pStyle w:val="ListParagraph"/>
        <w:numPr>
          <w:ilvl w:val="0"/>
          <w:numId w:val="5"/>
        </w:numPr>
        <w:ind w:left="360"/>
      </w:pPr>
      <w:r>
        <w:t>Write a report on the Peripheral Canal project in California. Summarize the history of the proposal, and discuss the economic, political, and environmental issues.</w:t>
      </w:r>
    </w:p>
    <w:p w14:paraId="22B571BE" w14:textId="77777777" w:rsidR="00C51BF1" w:rsidRDefault="00C51BF1" w:rsidP="00024C0B">
      <w:pPr>
        <w:pStyle w:val="ListParagraph"/>
        <w:numPr>
          <w:ilvl w:val="0"/>
          <w:numId w:val="5"/>
        </w:numPr>
        <w:ind w:left="360"/>
      </w:pPr>
      <w:r>
        <w:t>Write a report about the local water supply system in the region where you live. Find out who manages and distributes the water. Try to determine the age of the system, whether repairs or upgrades are needed, and what the costs and obstacles might be. Find out whether there have been any proposals for privatization and if so, detail who was involved, who supported and opposed the proposal, and what happened.</w:t>
      </w:r>
    </w:p>
    <w:p w14:paraId="25D9591F" w14:textId="3B41E743" w:rsidR="00C51BF1" w:rsidRDefault="00C51BF1" w:rsidP="00024C0B">
      <w:pPr>
        <w:pStyle w:val="ListParagraph"/>
        <w:numPr>
          <w:ilvl w:val="0"/>
          <w:numId w:val="5"/>
        </w:numPr>
        <w:ind w:left="360"/>
      </w:pPr>
      <w:r>
        <w:t xml:space="preserve">Go to the Water Footprint Network at </w:t>
      </w:r>
      <w:hyperlink r:id="rId13" w:history="1">
        <w:r w:rsidR="00C67512" w:rsidRPr="00582121">
          <w:rPr>
            <w:rStyle w:val="Hyperlink"/>
          </w:rPr>
          <w:t>https://waterfootprint.org/en/</w:t>
        </w:r>
      </w:hyperlink>
      <w:r>
        <w:rPr>
          <w:rStyle w:val="Hyperlink"/>
        </w:rPr>
        <w:t>.</w:t>
      </w:r>
      <w:r>
        <w:t xml:space="preserve"> Go to the </w:t>
      </w:r>
      <w:r w:rsidR="00C67512">
        <w:t>Multimedia Hub</w:t>
      </w:r>
      <w:r>
        <w:t>, download the River Basin Game, and play the game as a class.</w:t>
      </w:r>
    </w:p>
    <w:p w14:paraId="1E3CBE99" w14:textId="77777777" w:rsidR="00C51BF1" w:rsidRDefault="00C51BF1" w:rsidP="00024C0B">
      <w:pPr>
        <w:pStyle w:val="ListParagraph"/>
        <w:numPr>
          <w:ilvl w:val="0"/>
          <w:numId w:val="5"/>
        </w:numPr>
        <w:ind w:left="360"/>
      </w:pPr>
      <w:r>
        <w:t>Stage a town hall meeting to make a decision about water supply. Imagine that a multinational corporation with global water holdings has offered to purchase the rights to your town’s water supply. They have proposed to make large, desperately needed investments in the struggling local economy, and their purchase will bring much-needed revenue to the city government coffers, which are nearly empty. Decide which roles to include, and assign one to each student or group of students. Examples include a mayor, city council members, staff members from the local water utility, representatives from the corporation, a local citizens’ group organized in opposition to water privatization, a local citizens’ group in favor of water privatization, and a facilitator. Research relevant background to your role, prepare a brief statement about your position, and be prepared to discuss and answer questions. You may choose to have the city council vote on the proposal at the end of the meeting.</w:t>
      </w:r>
    </w:p>
    <w:p w14:paraId="1B68C03C" w14:textId="69E4B69D" w:rsidR="00C51BF1" w:rsidRDefault="00C51BF1" w:rsidP="00024C0B">
      <w:pPr>
        <w:pStyle w:val="ListParagraph"/>
        <w:numPr>
          <w:ilvl w:val="0"/>
          <w:numId w:val="5"/>
        </w:numPr>
        <w:ind w:left="360"/>
      </w:pPr>
      <w:r>
        <w:t xml:space="preserve">Draw and label a </w:t>
      </w:r>
      <w:r w:rsidR="0079150D">
        <w:t xml:space="preserve">simple </w:t>
      </w:r>
      <w:r>
        <w:t xml:space="preserve">diagram illustrating </w:t>
      </w:r>
      <w:r w:rsidR="007D7CFA">
        <w:t>the movement of</w:t>
      </w:r>
      <w:r>
        <w:t xml:space="preserve"> water </w:t>
      </w:r>
      <w:r w:rsidR="007D7CFA">
        <w:t>into, within, and out of</w:t>
      </w:r>
      <w:r>
        <w:t xml:space="preserve"> </w:t>
      </w:r>
      <w:r w:rsidR="0079150D">
        <w:t xml:space="preserve">a building, such as </w:t>
      </w:r>
      <w:r>
        <w:t xml:space="preserve">your school </w:t>
      </w:r>
      <w:r w:rsidR="0079150D">
        <w:t>or home</w:t>
      </w:r>
      <w:r w:rsidR="007D7CFA">
        <w:t>. You can use simple boxes and arrows. Show all the possible sources,</w:t>
      </w:r>
      <w:r>
        <w:t xml:space="preserve"> how </w:t>
      </w:r>
      <w:r w:rsidR="007D7CFA">
        <w:t>the water</w:t>
      </w:r>
      <w:r>
        <w:t xml:space="preserve"> is treated, where it is used, and where it goes once it has been used.   </w:t>
      </w:r>
    </w:p>
    <w:p w14:paraId="1CA390AC" w14:textId="77777777" w:rsidR="00C51BF1" w:rsidRDefault="00C51BF1" w:rsidP="00024C0B">
      <w:pPr>
        <w:pStyle w:val="ListParagraph"/>
        <w:numPr>
          <w:ilvl w:val="0"/>
          <w:numId w:val="5"/>
        </w:numPr>
        <w:ind w:left="360"/>
      </w:pPr>
      <w:r>
        <w:t>Conduct research and write a paper explaining the water supply, water treatment system, usage, and disposal for the town or city where you live. If possible, visit your local facility and interview someone knowledgeable about this system as part of your research. Include a map which shows the route the water follows from its source to disposal.</w:t>
      </w:r>
    </w:p>
    <w:p w14:paraId="49F1C5EA" w14:textId="77777777" w:rsidR="00C51BF1" w:rsidRDefault="00C51BF1" w:rsidP="00024C0B">
      <w:pPr>
        <w:pStyle w:val="ListParagraph"/>
        <w:numPr>
          <w:ilvl w:val="0"/>
          <w:numId w:val="5"/>
        </w:numPr>
        <w:ind w:left="360"/>
      </w:pPr>
      <w:r>
        <w:t xml:space="preserve">Write a report on your personal water consumption. Keep a log of your daily water use for a typical day. Estimate the number of gallons for each use. Indicate how you estimated the amount of water in each use. Calculate how many gallons of water you consume in one year, and calculate as best you can how much of that water is sent to your local sewage treatment facility. </w:t>
      </w:r>
    </w:p>
    <w:p w14:paraId="5B427B05" w14:textId="5FCEFAC6" w:rsidR="00C51BF1" w:rsidRDefault="00C51BF1" w:rsidP="00024C0B">
      <w:pPr>
        <w:pStyle w:val="ListParagraph"/>
        <w:numPr>
          <w:ilvl w:val="0"/>
          <w:numId w:val="5"/>
        </w:numPr>
        <w:ind w:left="360"/>
      </w:pPr>
      <w:r>
        <w:t xml:space="preserve">Investigate </w:t>
      </w:r>
      <w:r w:rsidR="00B95CA4">
        <w:t xml:space="preserve">the </w:t>
      </w:r>
      <w:r>
        <w:t>flushing mechanism of an ordinary toilet and explain its operation, using pictures and a verbal description.</w:t>
      </w:r>
    </w:p>
    <w:p w14:paraId="207666EE" w14:textId="77777777" w:rsidR="00C51BF1" w:rsidRDefault="00C51BF1" w:rsidP="00024C0B">
      <w:pPr>
        <w:pStyle w:val="ListParagraph"/>
        <w:numPr>
          <w:ilvl w:val="0"/>
          <w:numId w:val="5"/>
        </w:numPr>
        <w:ind w:left="360"/>
      </w:pPr>
      <w:r>
        <w:lastRenderedPageBreak/>
        <w:t>If your institution does not already treat and reuse graywater, design a simple demonstration project to do so. As a group, decide what steps will be needed. These steps might include research, meeting with staff at your school, selecting a site, working out technical details, installation, monitoring, and communication.</w:t>
      </w:r>
    </w:p>
    <w:p w14:paraId="79577274" w14:textId="77777777" w:rsidR="00C51BF1" w:rsidRDefault="00C51BF1" w:rsidP="00024C0B">
      <w:pPr>
        <w:pStyle w:val="ListParagraph"/>
        <w:numPr>
          <w:ilvl w:val="0"/>
          <w:numId w:val="5"/>
        </w:numPr>
        <w:ind w:left="360"/>
      </w:pPr>
      <w:r>
        <w:t>Design a rainwater harvest system for a home with a catchment area of 2000 square feet. The house is in a rainy area that receives an average of 60 inches of rainfall a year, with a 2-week dry spell each summer. The home has 2 residents who each use an average of 60 gallons of water per day. How large a cistern will be needed? Will the home’s roof be adequate to supply the household’s water needs?</w:t>
      </w:r>
    </w:p>
    <w:p w14:paraId="2ACEBC9C" w14:textId="77777777" w:rsidR="00C51BF1" w:rsidRDefault="00C51BF1" w:rsidP="00024C0B">
      <w:pPr>
        <w:pStyle w:val="ListParagraph"/>
        <w:numPr>
          <w:ilvl w:val="0"/>
          <w:numId w:val="5"/>
        </w:numPr>
        <w:ind w:left="360"/>
      </w:pPr>
      <w:r>
        <w:t>Design a rainwater harvest system for the place where you live. Include all calculations.</w:t>
      </w:r>
    </w:p>
    <w:p w14:paraId="582678DF" w14:textId="77777777" w:rsidR="00C51BF1" w:rsidRDefault="00C51BF1" w:rsidP="00024C0B">
      <w:pPr>
        <w:pStyle w:val="ListParagraph"/>
        <w:numPr>
          <w:ilvl w:val="0"/>
          <w:numId w:val="5"/>
        </w:numPr>
        <w:ind w:left="360"/>
      </w:pPr>
      <w:r>
        <w:t xml:space="preserve">Carry out a simple water audit on one of the buildings that you regularly use at your institution. </w:t>
      </w:r>
    </w:p>
    <w:p w14:paraId="56F7F8CC" w14:textId="77777777" w:rsidR="00C51BF1" w:rsidRDefault="00C51BF1" w:rsidP="00024C0B">
      <w:pPr>
        <w:pStyle w:val="ListParagraph"/>
        <w:numPr>
          <w:ilvl w:val="0"/>
          <w:numId w:val="5"/>
        </w:numPr>
        <w:ind w:left="360"/>
      </w:pPr>
      <w:r>
        <w:t xml:space="preserve">Design a water conservation campaign to encourage staff and students to reduce water use at your institution or in one building of your institution. Begin by conducting a simple water audit. Then develop a water conservation plan. What is the potential for rainwater harvesting and graywater reuse? In what ways can users reduce their water use? How will you educate users? How will you motivate people to take these steps? </w:t>
      </w:r>
    </w:p>
    <w:p w14:paraId="021098A2" w14:textId="77777777" w:rsidR="00C51BF1" w:rsidRPr="00FD26E5" w:rsidRDefault="00C51BF1" w:rsidP="00024C0B">
      <w:pPr>
        <w:pStyle w:val="ListParagraph"/>
        <w:numPr>
          <w:ilvl w:val="0"/>
          <w:numId w:val="5"/>
        </w:numPr>
        <w:ind w:left="360"/>
      </w:pPr>
      <w:r>
        <w:t xml:space="preserve">Imagine that people in your class are members of a legislative committee for water issues in a state where the aquifers are being depleted. Farm production is declining, and some irrigation wells have gone dry. The population of the state’s largest city is growing, and with it the demand for water is increasing. What will you do? Assign an area of research to each student or group of students. Then as a committee, discuss what kinds of policy changes you will consider in order to address this situation. Each member should then write a report detailing your recommendations. </w:t>
      </w:r>
    </w:p>
    <w:p w14:paraId="5DA17739" w14:textId="77777777" w:rsidR="00C51BF1" w:rsidRDefault="00C51BF1" w:rsidP="00024C0B">
      <w:pPr>
        <w:pStyle w:val="ListParagraph"/>
        <w:numPr>
          <w:ilvl w:val="0"/>
          <w:numId w:val="5"/>
        </w:numPr>
        <w:ind w:left="360"/>
      </w:pPr>
      <w:r>
        <w:t xml:space="preserve">Visit your local utility, water treatment facility, and wastewater treatment facility, if possible. Working in small groups, create and label a map or diagram which illustrates the life cycle of water in the area where you live. Include the source of the water supply, distribution systems, users, treatment sites, and beyond. Some groups may want to focus on residential use, others on commercial and public use, others on industrial use. </w:t>
      </w:r>
    </w:p>
    <w:p w14:paraId="1667AFBC" w14:textId="77777777" w:rsidR="00C51BF1" w:rsidRDefault="00C51BF1" w:rsidP="00024C0B">
      <w:pPr>
        <w:pStyle w:val="ListParagraph"/>
        <w:numPr>
          <w:ilvl w:val="0"/>
          <w:numId w:val="5"/>
        </w:numPr>
        <w:ind w:left="360"/>
      </w:pPr>
      <w:r>
        <w:t xml:space="preserve">If your college or university uses bottled water, consider a Take Back the Tap campaign; go to the website for Food &amp; Water Watch to find project resources. </w:t>
      </w:r>
    </w:p>
    <w:p w14:paraId="22CD7399" w14:textId="77777777" w:rsidR="00C51BF1" w:rsidRDefault="00C51BF1" w:rsidP="00024C0B">
      <w:pPr>
        <w:pStyle w:val="ListParagraph"/>
        <w:numPr>
          <w:ilvl w:val="0"/>
          <w:numId w:val="5"/>
        </w:numPr>
        <w:ind w:left="360"/>
      </w:pPr>
      <w:r>
        <w:t>If your college or university does not yet use low-flow faucets and toilets, consider organizing an initiative to replace fixtures with low-flow models. There may be grants or other funds available at your institution.</w:t>
      </w:r>
    </w:p>
    <w:p w14:paraId="3ED8862E" w14:textId="77777777" w:rsidR="00C51BF1" w:rsidRDefault="00C51BF1" w:rsidP="00024C0B">
      <w:pPr>
        <w:pStyle w:val="ListParagraph"/>
        <w:numPr>
          <w:ilvl w:val="0"/>
          <w:numId w:val="5"/>
        </w:numPr>
        <w:ind w:left="360"/>
      </w:pPr>
      <w:r>
        <w:t xml:space="preserve">Quantify your college or university’s consumption levels by preparing an indicator report. You can use the water section of the </w:t>
      </w:r>
      <w:hyperlink r:id="rId14" w:history="1">
        <w:r w:rsidRPr="003A1D39">
          <w:t>Sustainability Tracking, Assessment &amp; Rating System (STARS)</w:t>
        </w:r>
      </w:hyperlink>
      <w:r>
        <w:t xml:space="preserve"> from the Association for the Advancement of Sustainability in Higher Education (AASHE). Working with staff from your facilities department, use utility bills plus enrollment, employment, and facilities data to calculate total water use in gallons per person per day and per building square feet per day. </w:t>
      </w:r>
    </w:p>
    <w:p w14:paraId="13A06523" w14:textId="77777777" w:rsidR="00C51BF1" w:rsidRDefault="00C51BF1" w:rsidP="00C51BF1"/>
    <w:p w14:paraId="0B549BB4" w14:textId="77777777" w:rsidR="00B36AA7" w:rsidRPr="00C51BF1" w:rsidRDefault="00B36AA7" w:rsidP="00C51BF1"/>
    <w:sectPr w:rsidR="00B36AA7" w:rsidRPr="00C51BF1" w:rsidSect="00732FC3">
      <w:footerReference w:type="default" r:id="rId15"/>
      <w:pgSz w:w="12240" w:h="15840"/>
      <w:pgMar w:top="1440" w:right="1440" w:bottom="1440" w:left="1440" w:header="720" w:footer="720" w:gutter="0"/>
      <w:pgNumType w:start="1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9FEEF" w14:textId="77777777" w:rsidR="000B52E1" w:rsidRDefault="000B52E1">
      <w:r>
        <w:separator/>
      </w:r>
    </w:p>
  </w:endnote>
  <w:endnote w:type="continuationSeparator" w:id="0">
    <w:p w14:paraId="77A9997D" w14:textId="77777777" w:rsidR="000B52E1" w:rsidRDefault="000B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4868E" w14:textId="75B98D0B" w:rsidR="003026B4" w:rsidRDefault="003E5753" w:rsidP="003026B4">
    <w:pPr>
      <w:pStyle w:val="CWFooter"/>
    </w:pPr>
    <w:r>
      <w:rPr>
        <w:noProof/>
      </w:rPr>
      <mc:AlternateContent>
        <mc:Choice Requires="wps">
          <w:drawing>
            <wp:anchor distT="0" distB="0" distL="114300" distR="114300" simplePos="0" relativeHeight="251659264" behindDoc="0" locked="0" layoutInCell="0" allowOverlap="1" wp14:anchorId="6A64C858" wp14:editId="40D27F96">
              <wp:simplePos x="0" y="0"/>
              <wp:positionH relativeFrom="page">
                <wp:posOffset>0</wp:posOffset>
              </wp:positionH>
              <wp:positionV relativeFrom="page">
                <wp:posOffset>9603740</wp:posOffset>
              </wp:positionV>
              <wp:extent cx="7772400" cy="263525"/>
              <wp:effectExtent l="0" t="0" r="0" b="3175"/>
              <wp:wrapNone/>
              <wp:docPr id="1" name="MSIPCM919e490480e11e0c0173474c"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541545" w14:textId="1FD77F92" w:rsidR="003E5753" w:rsidRPr="003E5753" w:rsidRDefault="003E5753" w:rsidP="003E5753">
                          <w:pPr>
                            <w:rPr>
                              <w:rFonts w:ascii="Rockwell" w:hAnsi="Rockwell"/>
                              <w:color w:val="0078D7"/>
                              <w:sz w:val="18"/>
                            </w:rPr>
                          </w:pPr>
                          <w:r w:rsidRPr="003E5753">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64C858" id="_x0000_t202" coordsize="21600,21600" o:spt="202" path="m,l,21600r21600,l21600,xe">
              <v:stroke joinstyle="miter"/>
              <v:path gradientshapeok="t" o:connecttype="rect"/>
            </v:shapetype>
            <v:shape id="MSIPCM919e490480e11e0c0173474c"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" o:allowincell="f" filled="f" stroked="f" strokeweight=".5pt">
              <v:fill o:detectmouseclick="t"/>
              <v:textbox inset="20pt,0,,0">
                <w:txbxContent>
                  <w:p w14:paraId="7B541545" w14:textId="1FD77F92" w:rsidR="003E5753" w:rsidRPr="003E5753" w:rsidRDefault="003E5753" w:rsidP="003E5753">
                    <w:pPr>
                      <w:rPr>
                        <w:rFonts w:ascii="Rockwell" w:hAnsi="Rockwell"/>
                        <w:color w:val="0078D7"/>
                        <w:sz w:val="18"/>
                      </w:rPr>
                    </w:pPr>
                    <w:r w:rsidRPr="003E5753">
                      <w:rPr>
                        <w:rFonts w:ascii="Rockwell" w:hAnsi="Rockwell"/>
                        <w:color w:val="0078D7"/>
                        <w:sz w:val="18"/>
                      </w:rPr>
                      <w:t>Information Classification: General</w:t>
                    </w:r>
                  </w:p>
                </w:txbxContent>
              </v:textbox>
              <w10:wrap anchorx="page" anchory="page"/>
            </v:shape>
          </w:pict>
        </mc:Fallback>
      </mc:AlternateContent>
    </w:r>
    <w:r w:rsidR="003026B4">
      <w:t>© 2021 Margaret Robertson</w:t>
    </w:r>
  </w:p>
  <w:p w14:paraId="4CEEDC77" w14:textId="77777777" w:rsidR="00BB3940" w:rsidRPr="00316BC9" w:rsidRDefault="003E5753" w:rsidP="0031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0333" w14:textId="77777777" w:rsidR="000B52E1" w:rsidRDefault="000B52E1">
      <w:r>
        <w:separator/>
      </w:r>
    </w:p>
  </w:footnote>
  <w:footnote w:type="continuationSeparator" w:id="0">
    <w:p w14:paraId="141AAD9C" w14:textId="77777777" w:rsidR="000B52E1" w:rsidRDefault="000B5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82BDC"/>
    <w:multiLevelType w:val="hybridMultilevel"/>
    <w:tmpl w:val="B0D66E40"/>
    <w:lvl w:ilvl="0" w:tplc="C2B42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830F5C"/>
    <w:multiLevelType w:val="hybridMultilevel"/>
    <w:tmpl w:val="FD4E6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E1976"/>
    <w:multiLevelType w:val="hybridMultilevel"/>
    <w:tmpl w:val="17F45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F0EF7"/>
    <w:multiLevelType w:val="hybridMultilevel"/>
    <w:tmpl w:val="BDE81F8C"/>
    <w:lvl w:ilvl="0" w:tplc="3B1C2F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66CE8"/>
    <w:multiLevelType w:val="hybridMultilevel"/>
    <w:tmpl w:val="D758DF52"/>
    <w:lvl w:ilvl="0" w:tplc="A9D49A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29"/>
    <w:rsid w:val="00024C0B"/>
    <w:rsid w:val="00031B7E"/>
    <w:rsid w:val="00095A04"/>
    <w:rsid w:val="000B52E1"/>
    <w:rsid w:val="000F1964"/>
    <w:rsid w:val="001E5BAE"/>
    <w:rsid w:val="00226ECF"/>
    <w:rsid w:val="00235AE0"/>
    <w:rsid w:val="00264366"/>
    <w:rsid w:val="003026B4"/>
    <w:rsid w:val="00302B53"/>
    <w:rsid w:val="003E5753"/>
    <w:rsid w:val="00432229"/>
    <w:rsid w:val="0048425B"/>
    <w:rsid w:val="004A1603"/>
    <w:rsid w:val="00517389"/>
    <w:rsid w:val="005C70AE"/>
    <w:rsid w:val="00623771"/>
    <w:rsid w:val="00705F44"/>
    <w:rsid w:val="00720B1A"/>
    <w:rsid w:val="0079150D"/>
    <w:rsid w:val="007D7CFA"/>
    <w:rsid w:val="0095135A"/>
    <w:rsid w:val="00A5627B"/>
    <w:rsid w:val="00AC6B33"/>
    <w:rsid w:val="00B36AA7"/>
    <w:rsid w:val="00B95CA4"/>
    <w:rsid w:val="00BE5331"/>
    <w:rsid w:val="00C51BF1"/>
    <w:rsid w:val="00C67512"/>
    <w:rsid w:val="00CD5C86"/>
    <w:rsid w:val="00D35D15"/>
    <w:rsid w:val="00DB6637"/>
    <w:rsid w:val="00DF54BB"/>
    <w:rsid w:val="00E706A2"/>
    <w:rsid w:val="00F9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A8A65"/>
  <w15:docId w15:val="{9B663611-F53F-484A-9842-CFC07E1E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6A2"/>
    <w:rPr>
      <w:color w:val="0000FF"/>
      <w:u w:val="single"/>
    </w:rPr>
  </w:style>
  <w:style w:type="paragraph" w:styleId="ListParagraph">
    <w:name w:val="List Paragraph"/>
    <w:basedOn w:val="Normal"/>
    <w:uiPriority w:val="34"/>
    <w:qFormat/>
    <w:rsid w:val="001E5BAE"/>
    <w:pPr>
      <w:ind w:left="720"/>
      <w:contextualSpacing/>
    </w:pPr>
  </w:style>
  <w:style w:type="paragraph" w:styleId="Footer">
    <w:name w:val="footer"/>
    <w:basedOn w:val="Normal"/>
    <w:link w:val="FooterChar"/>
    <w:uiPriority w:val="99"/>
    <w:unhideWhenUsed/>
    <w:rsid w:val="00C51BF1"/>
    <w:pPr>
      <w:tabs>
        <w:tab w:val="center" w:pos="4680"/>
        <w:tab w:val="right" w:pos="9360"/>
      </w:tabs>
    </w:pPr>
  </w:style>
  <w:style w:type="character" w:customStyle="1" w:styleId="FooterChar">
    <w:name w:val="Footer Char"/>
    <w:basedOn w:val="DefaultParagraphFont"/>
    <w:link w:val="Footer"/>
    <w:uiPriority w:val="99"/>
    <w:rsid w:val="00C51BF1"/>
  </w:style>
  <w:style w:type="character" w:styleId="UnresolvedMention">
    <w:name w:val="Unresolved Mention"/>
    <w:basedOn w:val="DefaultParagraphFont"/>
    <w:uiPriority w:val="99"/>
    <w:semiHidden/>
    <w:unhideWhenUsed/>
    <w:rsid w:val="00CD5C86"/>
    <w:rPr>
      <w:color w:val="605E5C"/>
      <w:shd w:val="clear" w:color="auto" w:fill="E1DFDD"/>
    </w:rPr>
  </w:style>
  <w:style w:type="paragraph" w:styleId="Header">
    <w:name w:val="header"/>
    <w:basedOn w:val="Normal"/>
    <w:link w:val="HeaderChar"/>
    <w:uiPriority w:val="99"/>
    <w:unhideWhenUsed/>
    <w:rsid w:val="003026B4"/>
    <w:pPr>
      <w:tabs>
        <w:tab w:val="center" w:pos="4513"/>
        <w:tab w:val="right" w:pos="9026"/>
      </w:tabs>
    </w:pPr>
  </w:style>
  <w:style w:type="character" w:customStyle="1" w:styleId="HeaderChar">
    <w:name w:val="Header Char"/>
    <w:basedOn w:val="DefaultParagraphFont"/>
    <w:link w:val="Header"/>
    <w:uiPriority w:val="99"/>
    <w:rsid w:val="003026B4"/>
  </w:style>
  <w:style w:type="paragraph" w:customStyle="1" w:styleId="CWFooter">
    <w:name w:val="CW Footer"/>
    <w:basedOn w:val="Footer"/>
    <w:qFormat/>
    <w:rsid w:val="003026B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usgs.gov/" TargetMode="External"/><Relationship Id="rId13" Type="http://schemas.openxmlformats.org/officeDocument/2006/relationships/hyperlink" Target="https://waterfootprint.org/en/" TargetMode="External"/><Relationship Id="rId3" Type="http://schemas.openxmlformats.org/officeDocument/2006/relationships/settings" Target="settings.xml"/><Relationship Id="rId7" Type="http://schemas.openxmlformats.org/officeDocument/2006/relationships/hyperlink" Target="http://water.epa.gov/" TargetMode="External"/><Relationship Id="rId12" Type="http://schemas.openxmlformats.org/officeDocument/2006/relationships/hyperlink" Target="http://www.waterfootprin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terfootprint.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knature.org" TargetMode="External"/><Relationship Id="rId4" Type="http://schemas.openxmlformats.org/officeDocument/2006/relationships/webSettings" Target="webSettings.xml"/><Relationship Id="rId9" Type="http://schemas.openxmlformats.org/officeDocument/2006/relationships/hyperlink" Target="http://water.usgs.gov/" TargetMode="External"/><Relationship Id="rId14" Type="http://schemas.openxmlformats.org/officeDocument/2006/relationships/hyperlink" Target="http://stars.aas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Reviewer</cp:lastModifiedBy>
  <cp:revision>2</cp:revision>
  <dcterms:created xsi:type="dcterms:W3CDTF">2021-07-26T11:05:00Z</dcterms:created>
  <dcterms:modified xsi:type="dcterms:W3CDTF">2021-07-26T11:05:00Z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2021-07-26T11:05:29Z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269d8799-4e8c-4a66-b0a8-17575a7b6666</vt:lpwstr>
  </property>
  <property fmtid="{D5CDD505-2E9C-101B-9397-08002B2CF9AE}" pid="8" name="MSIP_Label_2bbab825-a111-45e4-86a1-18cee0005896_ContentBits">
    <vt:lpwstr>2</vt:lpwstr>
  </property>
</Properties>
</file>