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E05" w:rsidRDefault="00DE2E05" w:rsidP="00DE2E05">
      <w:pPr>
        <w:ind w:left="360" w:hanging="360"/>
        <w:jc w:val="both"/>
        <w:rPr>
          <w:rFonts w:ascii="Times New Roman" w:hAnsi="Times New Roman"/>
          <w:b/>
          <w:szCs w:val="22"/>
          <w:lang w:val="en-GB"/>
        </w:rPr>
      </w:pPr>
      <w:r>
        <w:rPr>
          <w:rFonts w:ascii="Times New Roman" w:hAnsi="Times New Roman"/>
          <w:b/>
          <w:szCs w:val="22"/>
          <w:lang w:val="en-GB"/>
        </w:rPr>
        <w:t>Worked-out-solutions</w:t>
      </w:r>
    </w:p>
    <w:p w:rsidR="00DE2E05" w:rsidRPr="00DE2E05" w:rsidRDefault="00DE2E05" w:rsidP="00DE2E05">
      <w:pPr>
        <w:pStyle w:val="Paragraphedeliste"/>
        <w:numPr>
          <w:ilvl w:val="0"/>
          <w:numId w:val="24"/>
        </w:numPr>
        <w:ind w:left="426" w:hanging="426"/>
        <w:jc w:val="both"/>
        <w:rPr>
          <w:rFonts w:ascii="Times New Roman" w:hAnsi="Times New Roman"/>
          <w:szCs w:val="22"/>
          <w:lang w:val="en-GB"/>
        </w:rPr>
      </w:pPr>
      <w:r w:rsidRPr="00DE2E05">
        <w:rPr>
          <w:rFonts w:ascii="Times New Roman" w:hAnsi="Times New Roman"/>
          <w:szCs w:val="22"/>
          <w:lang w:val="en-GB"/>
        </w:rPr>
        <w:t xml:space="preserve">The sorted data from highest to lowest in terms of wine production is in </w:t>
      </w:r>
      <w:r w:rsidRPr="00DE2E05">
        <w:rPr>
          <w:rFonts w:ascii="Times New Roman" w:hAnsi="Times New Roman"/>
          <w:szCs w:val="22"/>
          <w:u w:val="single"/>
          <w:lang w:val="en-GB"/>
        </w:rPr>
        <w:t>Table WW-2</w:t>
      </w:r>
      <w:r>
        <w:rPr>
          <w:rFonts w:ascii="Times New Roman" w:hAnsi="Times New Roman"/>
          <w:szCs w:val="22"/>
          <w:u w:val="single"/>
          <w:lang w:val="en-GB"/>
        </w:rPr>
        <w:t xml:space="preserve">. </w:t>
      </w:r>
      <w:r w:rsidRPr="00DE2E05">
        <w:rPr>
          <w:rFonts w:ascii="Times New Roman" w:hAnsi="Times New Roman"/>
          <w:szCs w:val="22"/>
          <w:lang w:val="en-GB"/>
        </w:rPr>
        <w:t>This is developed</w:t>
      </w:r>
      <w:r>
        <w:rPr>
          <w:rFonts w:ascii="Times New Roman" w:hAnsi="Times New Roman"/>
          <w:szCs w:val="22"/>
          <w:u w:val="single"/>
          <w:lang w:val="en-GB"/>
        </w:rPr>
        <w:t xml:space="preserve"> </w:t>
      </w:r>
      <w:r w:rsidRPr="00DE2E05">
        <w:rPr>
          <w:rFonts w:ascii="Times New Roman" w:hAnsi="Times New Roman"/>
          <w:szCs w:val="22"/>
          <w:lang w:val="en-GB"/>
        </w:rPr>
        <w:t>using the Excel Function [Sort].</w:t>
      </w:r>
      <w:r w:rsidR="00D56D41">
        <w:rPr>
          <w:rFonts w:ascii="Times New Roman" w:hAnsi="Times New Roman"/>
          <w:szCs w:val="22"/>
          <w:lang w:val="en-GB"/>
        </w:rPr>
        <w:t xml:space="preserve"> The side-by-side histogram of </w:t>
      </w:r>
      <w:r w:rsidR="00D56D41" w:rsidRPr="00D56D41">
        <w:rPr>
          <w:rFonts w:ascii="Times New Roman" w:hAnsi="Times New Roman"/>
          <w:szCs w:val="22"/>
          <w:u w:val="single"/>
          <w:lang w:val="en-GB"/>
        </w:rPr>
        <w:t>Figure WW-1</w:t>
      </w:r>
      <w:r w:rsidR="00D56D41">
        <w:rPr>
          <w:rFonts w:ascii="Times New Roman" w:hAnsi="Times New Roman"/>
          <w:szCs w:val="22"/>
          <w:lang w:val="en-GB"/>
        </w:rPr>
        <w:t xml:space="preserve"> is plotted using the Country on the x-axis and the years on the y-axis.</w:t>
      </w:r>
    </w:p>
    <w:p w:rsidR="00DE2E05" w:rsidRDefault="00DE2E05" w:rsidP="00DE2E05">
      <w:pPr>
        <w:ind w:left="426" w:hanging="426"/>
        <w:jc w:val="both"/>
        <w:rPr>
          <w:rFonts w:ascii="Times New Roman" w:hAnsi="Times New Roman"/>
          <w:b/>
          <w:szCs w:val="22"/>
          <w:lang w:val="en-GB"/>
        </w:rPr>
      </w:pPr>
    </w:p>
    <w:p w:rsidR="00DE2E05" w:rsidRDefault="00DE2E05" w:rsidP="00DE2E05">
      <w:pPr>
        <w:ind w:left="360" w:hanging="360"/>
        <w:jc w:val="center"/>
        <w:rPr>
          <w:rFonts w:ascii="Times New Roman" w:hAnsi="Times New Roman"/>
          <w:b/>
          <w:szCs w:val="22"/>
          <w:lang w:val="en-GB"/>
        </w:rPr>
      </w:pPr>
      <w:r w:rsidRPr="00DE2E05">
        <w:rPr>
          <w:rFonts w:ascii="Times New Roman" w:hAnsi="Times New Roman"/>
          <w:szCs w:val="22"/>
          <w:u w:val="single"/>
          <w:lang w:val="en-GB"/>
        </w:rPr>
        <w:t>Table WW-2</w:t>
      </w:r>
    </w:p>
    <w:p w:rsidR="00DE2E05" w:rsidRDefault="00DE2E05" w:rsidP="00C82FCF">
      <w:pPr>
        <w:ind w:left="360" w:hanging="360"/>
        <w:jc w:val="both"/>
        <w:rPr>
          <w:rFonts w:ascii="Times New Roman" w:hAnsi="Times New Roman"/>
          <w:szCs w:val="22"/>
          <w:lang w:val="en-GB"/>
        </w:rPr>
      </w:pPr>
    </w:p>
    <w:tbl>
      <w:tblPr>
        <w:tblW w:w="0" w:type="auto"/>
        <w:jc w:val="center"/>
        <w:tblLook w:val="04A0"/>
      </w:tblPr>
      <w:tblGrid>
        <w:gridCol w:w="441"/>
        <w:gridCol w:w="1584"/>
        <w:gridCol w:w="1134"/>
        <w:gridCol w:w="1134"/>
      </w:tblGrid>
      <w:tr w:rsidR="00DE2E05" w:rsidRPr="00DE2E05" w:rsidTr="00DE2E05">
        <w:trPr>
          <w:trHeight w:val="17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 w:themeFill="background2"/>
            <w:noWrap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N°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 w:themeFill="background2"/>
            <w:noWrap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 w:themeFill="background2"/>
            <w:noWrap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2007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 w:themeFill="background2"/>
            <w:noWrap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2010</w:t>
            </w:r>
          </w:p>
        </w:tc>
      </w:tr>
      <w:tr w:rsidR="00DE2E05" w:rsidRPr="00DE2E05" w:rsidTr="00DE2E05">
        <w:trPr>
          <w:trHeight w:val="17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France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5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E2E05">
              <w:rPr>
                <w:rFonts w:ascii="Times New Roman" w:hAnsi="Times New Roman"/>
                <w:lang w:val="en-US" w:eastAsia="en-US"/>
              </w:rPr>
              <w:t>212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E2E05">
              <w:rPr>
                <w:rFonts w:ascii="Times New Roman" w:hAnsi="Times New Roman"/>
                <w:lang w:val="en-US" w:eastAsia="en-US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4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E2E05">
              <w:rPr>
                <w:rFonts w:ascii="Times New Roman" w:hAnsi="Times New Roman"/>
                <w:lang w:val="en-US" w:eastAsia="en-US"/>
              </w:rPr>
              <w:t>626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E2E05">
              <w:rPr>
                <w:rFonts w:ascii="Times New Roman" w:hAnsi="Times New Roman"/>
                <w:lang w:val="en-US" w:eastAsia="en-US"/>
              </w:rPr>
              <w:t>900</w:t>
            </w:r>
          </w:p>
        </w:tc>
      </w:tr>
      <w:tr w:rsidR="00DE2E05" w:rsidRPr="00DE2E05" w:rsidTr="00DE2E05">
        <w:trPr>
          <w:trHeight w:val="17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Italy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4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E2E05">
              <w:rPr>
                <w:rFonts w:ascii="Times New Roman" w:hAnsi="Times New Roman"/>
                <w:lang w:val="en-US" w:eastAsia="en-US"/>
              </w:rPr>
              <w:t>963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E2E05">
              <w:rPr>
                <w:rFonts w:ascii="Times New Roman" w:hAnsi="Times New Roman"/>
                <w:lang w:val="en-US"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4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E2E05">
              <w:rPr>
                <w:rFonts w:ascii="Times New Roman" w:hAnsi="Times New Roman"/>
                <w:lang w:val="en-US" w:eastAsia="en-US"/>
              </w:rPr>
              <w:t>580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E2E05">
              <w:rPr>
                <w:rFonts w:ascii="Times New Roman" w:hAnsi="Times New Roman"/>
                <w:lang w:val="en-US" w:eastAsia="en-US"/>
              </w:rPr>
              <w:t>000</w:t>
            </w:r>
          </w:p>
        </w:tc>
      </w:tr>
      <w:tr w:rsidR="00DE2E05" w:rsidRPr="00DE2E05" w:rsidTr="00DE2E05">
        <w:trPr>
          <w:trHeight w:val="17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Spain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3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E2E05">
              <w:rPr>
                <w:rFonts w:ascii="Times New Roman" w:hAnsi="Times New Roman"/>
                <w:lang w:val="en-US" w:eastAsia="en-US"/>
              </w:rPr>
              <w:t>829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E2E05">
              <w:rPr>
                <w:rFonts w:ascii="Times New Roman" w:hAnsi="Times New Roman"/>
                <w:lang w:val="en-US" w:eastAsia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3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E2E05">
              <w:rPr>
                <w:rFonts w:ascii="Times New Roman" w:hAnsi="Times New Roman"/>
                <w:lang w:val="en-US" w:eastAsia="en-US"/>
              </w:rPr>
              <w:t>609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E2E05">
              <w:rPr>
                <w:rFonts w:ascii="Times New Roman" w:hAnsi="Times New Roman"/>
                <w:lang w:val="en-US" w:eastAsia="en-US"/>
              </w:rPr>
              <w:t>700</w:t>
            </w:r>
          </w:p>
        </w:tc>
      </w:tr>
      <w:tr w:rsidR="00DE2E05" w:rsidRPr="00DE2E05" w:rsidTr="00DE2E05">
        <w:trPr>
          <w:trHeight w:val="17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United States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2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E2E05">
              <w:rPr>
                <w:rFonts w:ascii="Times New Roman" w:hAnsi="Times New Roman"/>
                <w:lang w:val="en-US" w:eastAsia="en-US"/>
              </w:rPr>
              <w:t>510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E2E05">
              <w:rPr>
                <w:rFonts w:ascii="Times New Roman" w:hAnsi="Times New Roman"/>
                <w:lang w:val="en-US" w:eastAsia="en-US"/>
              </w:rPr>
              <w:t>844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2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E2E05">
              <w:rPr>
                <w:rFonts w:ascii="Times New Roman" w:hAnsi="Times New Roman"/>
                <w:lang w:val="en-US" w:eastAsia="en-US"/>
              </w:rPr>
              <w:t>653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E2E05">
              <w:rPr>
                <w:rFonts w:ascii="Times New Roman" w:hAnsi="Times New Roman"/>
                <w:lang w:val="en-US" w:eastAsia="en-US"/>
              </w:rPr>
              <w:t>187</w:t>
            </w:r>
          </w:p>
        </w:tc>
      </w:tr>
      <w:tr w:rsidR="00DE2E05" w:rsidRPr="00DE2E05" w:rsidTr="00DE2E05">
        <w:trPr>
          <w:trHeight w:val="17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5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Argentina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1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E2E05">
              <w:rPr>
                <w:rFonts w:ascii="Times New Roman" w:hAnsi="Times New Roman"/>
                <w:lang w:val="en-US" w:eastAsia="en-US"/>
              </w:rPr>
              <w:t>504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E2E05">
              <w:rPr>
                <w:rFonts w:ascii="Times New Roman" w:hAnsi="Times New Roman"/>
                <w:lang w:val="en-US"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1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E2E05">
              <w:rPr>
                <w:rFonts w:ascii="Times New Roman" w:hAnsi="Times New Roman"/>
                <w:lang w:val="en-US" w:eastAsia="en-US"/>
              </w:rPr>
              <w:t>625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E2E05">
              <w:rPr>
                <w:rFonts w:ascii="Times New Roman" w:hAnsi="Times New Roman"/>
                <w:lang w:val="en-US" w:eastAsia="en-US"/>
              </w:rPr>
              <w:t>000</w:t>
            </w:r>
          </w:p>
        </w:tc>
      </w:tr>
      <w:tr w:rsidR="00DE2E05" w:rsidRPr="00DE2E05" w:rsidTr="00DE2E05">
        <w:trPr>
          <w:trHeight w:val="17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6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Australia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955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E2E05">
              <w:rPr>
                <w:rFonts w:ascii="Times New Roman" w:hAnsi="Times New Roman"/>
                <w:lang w:val="en-US" w:eastAsia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1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E2E05">
              <w:rPr>
                <w:rFonts w:ascii="Times New Roman" w:hAnsi="Times New Roman"/>
                <w:lang w:val="en-US" w:eastAsia="en-US"/>
              </w:rPr>
              <w:t>073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E2E05">
              <w:rPr>
                <w:rFonts w:ascii="Times New Roman" w:hAnsi="Times New Roman"/>
                <w:lang w:val="en-US" w:eastAsia="en-US"/>
              </w:rPr>
              <w:t>000</w:t>
            </w:r>
          </w:p>
        </w:tc>
      </w:tr>
      <w:tr w:rsidR="00DE2E05" w:rsidRPr="00DE2E05" w:rsidTr="00DE2E05">
        <w:trPr>
          <w:trHeight w:val="17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7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Germany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900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E2E05">
              <w:rPr>
                <w:rFonts w:ascii="Times New Roman" w:hAnsi="Times New Roman"/>
                <w:lang w:val="en-US" w:eastAsia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932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E2E05">
              <w:rPr>
                <w:rFonts w:ascii="Times New Roman" w:hAnsi="Times New Roman"/>
                <w:lang w:val="en-US" w:eastAsia="en-US"/>
              </w:rPr>
              <w:t>000</w:t>
            </w:r>
          </w:p>
        </w:tc>
      </w:tr>
      <w:tr w:rsidR="00DE2E05" w:rsidRPr="00DE2E05" w:rsidTr="00DE2E05">
        <w:trPr>
          <w:trHeight w:val="17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8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South Africa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851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E2E05">
              <w:rPr>
                <w:rFonts w:ascii="Times New Roman" w:hAnsi="Times New Roman"/>
                <w:lang w:val="en-US"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922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E2E05">
              <w:rPr>
                <w:rFonts w:ascii="Times New Roman" w:hAnsi="Times New Roman"/>
                <w:lang w:val="en-US" w:eastAsia="en-US"/>
              </w:rPr>
              <w:t>000</w:t>
            </w:r>
          </w:p>
        </w:tc>
      </w:tr>
      <w:tr w:rsidR="00DE2E05" w:rsidRPr="00DE2E05" w:rsidTr="00DE2E05">
        <w:trPr>
          <w:trHeight w:val="17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9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Chile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828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E2E05">
              <w:rPr>
                <w:rFonts w:ascii="Times New Roman" w:hAnsi="Times New Roman"/>
                <w:lang w:val="en-US" w:eastAsia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884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E2E05">
              <w:rPr>
                <w:rFonts w:ascii="Times New Roman" w:hAnsi="Times New Roman"/>
                <w:lang w:val="en-US" w:eastAsia="en-US"/>
              </w:rPr>
              <w:t>000</w:t>
            </w:r>
          </w:p>
        </w:tc>
      </w:tr>
      <w:tr w:rsidR="00DE2E05" w:rsidRPr="00DE2E05" w:rsidTr="00DE2E05">
        <w:trPr>
          <w:trHeight w:val="17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10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Portugal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754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E2E05">
              <w:rPr>
                <w:rFonts w:ascii="Times New Roman" w:hAnsi="Times New Roman"/>
                <w:lang w:val="en-US"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587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E2E05">
              <w:rPr>
                <w:rFonts w:ascii="Times New Roman" w:hAnsi="Times New Roman"/>
                <w:lang w:val="en-US" w:eastAsia="en-US"/>
              </w:rPr>
              <w:t>200</w:t>
            </w:r>
          </w:p>
        </w:tc>
      </w:tr>
      <w:tr w:rsidR="00DE2E05" w:rsidRPr="00DE2E05" w:rsidTr="00DE2E05">
        <w:trPr>
          <w:trHeight w:val="17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11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Russia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600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E2E05">
              <w:rPr>
                <w:rFonts w:ascii="Times New Roman" w:hAnsi="Times New Roman"/>
                <w:lang w:val="en-US" w:eastAsia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540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E2E05">
              <w:rPr>
                <w:rFonts w:ascii="Times New Roman" w:hAnsi="Times New Roman"/>
                <w:lang w:val="en-US" w:eastAsia="en-US"/>
              </w:rPr>
              <w:t>000</w:t>
            </w:r>
          </w:p>
        </w:tc>
      </w:tr>
      <w:tr w:rsidR="00DE2E05" w:rsidRPr="00DE2E05" w:rsidTr="00DE2E05">
        <w:trPr>
          <w:trHeight w:val="17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12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Rumania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501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E2E05">
              <w:rPr>
                <w:rFonts w:ascii="Times New Roman" w:hAnsi="Times New Roman"/>
                <w:lang w:val="en-US" w:eastAsia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495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E2E05">
              <w:rPr>
                <w:rFonts w:ascii="Times New Roman" w:hAnsi="Times New Roman"/>
                <w:lang w:val="en-US" w:eastAsia="en-US"/>
              </w:rPr>
              <w:t>740</w:t>
            </w:r>
          </w:p>
        </w:tc>
      </w:tr>
      <w:tr w:rsidR="00DE2E05" w:rsidRPr="00DE2E05" w:rsidTr="00DE2E05">
        <w:trPr>
          <w:trHeight w:val="17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13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China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390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E2E05">
              <w:rPr>
                <w:rFonts w:ascii="Times New Roman" w:hAnsi="Times New Roman"/>
                <w:lang w:val="en-US" w:eastAsia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425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E2E05">
              <w:rPr>
                <w:rFonts w:ascii="Times New Roman" w:hAnsi="Times New Roman"/>
                <w:lang w:val="en-US" w:eastAsia="en-US"/>
              </w:rPr>
              <w:t>000</w:t>
            </w:r>
          </w:p>
        </w:tc>
      </w:tr>
      <w:tr w:rsidR="00DE2E05" w:rsidRPr="00DE2E05" w:rsidTr="00DE2E05">
        <w:trPr>
          <w:trHeight w:val="17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14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Moldavia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374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E2E05">
              <w:rPr>
                <w:rFonts w:ascii="Times New Roman" w:hAnsi="Times New Roman"/>
                <w:lang w:val="en-US"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410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E2E05">
              <w:rPr>
                <w:rFonts w:ascii="Times New Roman" w:hAnsi="Times New Roman"/>
                <w:lang w:val="en-US" w:eastAsia="en-US"/>
              </w:rPr>
              <w:t>000</w:t>
            </w:r>
          </w:p>
        </w:tc>
      </w:tr>
      <w:tr w:rsidR="00DE2E05" w:rsidRPr="00DE2E05" w:rsidTr="00DE2E05">
        <w:trPr>
          <w:trHeight w:val="17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15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Greece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387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E2E05">
              <w:rPr>
                <w:rFonts w:ascii="Times New Roman" w:hAnsi="Times New Roman"/>
                <w:lang w:val="en-US" w:eastAsia="en-US"/>
              </w:rPr>
              <w:t>430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336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E2E05">
              <w:rPr>
                <w:rFonts w:ascii="Times New Roman" w:hAnsi="Times New Roman"/>
                <w:lang w:val="en-US" w:eastAsia="en-US"/>
              </w:rPr>
              <w:t>560</w:t>
            </w:r>
          </w:p>
        </w:tc>
      </w:tr>
      <w:tr w:rsidR="00DE2E05" w:rsidRPr="00DE2E05" w:rsidTr="00DE2E05">
        <w:trPr>
          <w:trHeight w:val="17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16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Hungary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314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E2E05">
              <w:rPr>
                <w:rFonts w:ascii="Times New Roman" w:hAnsi="Times New Roman"/>
                <w:lang w:val="en-US" w:eastAsia="en-US"/>
              </w:rPr>
              <w:t>430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334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E2E05">
              <w:rPr>
                <w:rFonts w:ascii="Times New Roman" w:hAnsi="Times New Roman"/>
                <w:lang w:val="en-US" w:eastAsia="en-US"/>
              </w:rPr>
              <w:t>370</w:t>
            </w:r>
          </w:p>
        </w:tc>
      </w:tr>
      <w:tr w:rsidR="00DE2E05" w:rsidRPr="00DE2E05" w:rsidTr="00DE2E05">
        <w:trPr>
          <w:trHeight w:val="17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17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Brazil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240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E2E05">
              <w:rPr>
                <w:rFonts w:ascii="Times New Roman" w:hAnsi="Times New Roman"/>
                <w:lang w:val="en-US" w:eastAsia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245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E2E05">
              <w:rPr>
                <w:rFonts w:ascii="Times New Roman" w:hAnsi="Times New Roman"/>
                <w:lang w:val="en-US" w:eastAsia="en-US"/>
              </w:rPr>
              <w:t>000</w:t>
            </w:r>
          </w:p>
        </w:tc>
      </w:tr>
      <w:tr w:rsidR="00DE2E05" w:rsidRPr="00DE2E05" w:rsidTr="00DE2E05">
        <w:trPr>
          <w:trHeight w:val="17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18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Austria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221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E2E05">
              <w:rPr>
                <w:rFonts w:ascii="Times New Roman" w:hAnsi="Times New Roman"/>
                <w:lang w:val="en-US" w:eastAsia="en-US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231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E2E05">
              <w:rPr>
                <w:rFonts w:ascii="Times New Roman" w:hAnsi="Times New Roman"/>
                <w:lang w:val="en-US" w:eastAsia="en-US"/>
              </w:rPr>
              <w:t>370</w:t>
            </w:r>
          </w:p>
        </w:tc>
      </w:tr>
      <w:tr w:rsidR="00DE2E05" w:rsidRPr="00DE2E05" w:rsidTr="00DE2E05">
        <w:trPr>
          <w:trHeight w:val="17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19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Ukraine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210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E2E05">
              <w:rPr>
                <w:rFonts w:ascii="Times New Roman" w:hAnsi="Times New Roman"/>
                <w:lang w:val="en-US" w:eastAsia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200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E2E05">
              <w:rPr>
                <w:rFonts w:ascii="Times New Roman" w:hAnsi="Times New Roman"/>
                <w:lang w:val="en-US" w:eastAsia="en-US"/>
              </w:rPr>
              <w:t>000</w:t>
            </w:r>
          </w:p>
        </w:tc>
      </w:tr>
      <w:tr w:rsidR="00DE2E05" w:rsidRPr="00DE2E05" w:rsidTr="00DE2E05">
        <w:trPr>
          <w:trHeight w:val="17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20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New Zealand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147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E2E05">
              <w:rPr>
                <w:rFonts w:ascii="Times New Roman" w:hAnsi="Times New Roman"/>
                <w:lang w:val="en-US"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05" w:rsidRPr="00DE2E05" w:rsidRDefault="00DE2E05" w:rsidP="00DE2E0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E2E05">
              <w:rPr>
                <w:rFonts w:ascii="Times New Roman" w:hAnsi="Times New Roman"/>
                <w:lang w:val="en-US" w:eastAsia="en-US"/>
              </w:rPr>
              <w:t>190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E2E05">
              <w:rPr>
                <w:rFonts w:ascii="Times New Roman" w:hAnsi="Times New Roman"/>
                <w:lang w:val="en-US" w:eastAsia="en-US"/>
              </w:rPr>
              <w:t>000</w:t>
            </w:r>
          </w:p>
        </w:tc>
      </w:tr>
    </w:tbl>
    <w:p w:rsidR="000C1F88" w:rsidRDefault="00C82FCF" w:rsidP="00C82FCF">
      <w:pPr>
        <w:ind w:left="360" w:hanging="360"/>
        <w:jc w:val="both"/>
        <w:rPr>
          <w:rFonts w:ascii="Times New Roman" w:hAnsi="Times New Roman"/>
          <w:szCs w:val="22"/>
          <w:lang w:val="en-GB"/>
        </w:rPr>
      </w:pPr>
      <w:r>
        <w:rPr>
          <w:rFonts w:ascii="Times New Roman" w:hAnsi="Times New Roman"/>
          <w:szCs w:val="22"/>
          <w:lang w:val="en-GB"/>
        </w:rPr>
        <w:t xml:space="preserve"> </w:t>
      </w:r>
    </w:p>
    <w:p w:rsidR="00D56D41" w:rsidRDefault="00D56D41" w:rsidP="00C82FCF">
      <w:pPr>
        <w:ind w:left="360" w:hanging="360"/>
        <w:jc w:val="both"/>
        <w:rPr>
          <w:rFonts w:ascii="Times New Roman" w:hAnsi="Times New Roman"/>
          <w:szCs w:val="22"/>
          <w:lang w:val="en-GB"/>
        </w:rPr>
      </w:pPr>
    </w:p>
    <w:p w:rsidR="00D56D41" w:rsidRPr="00D56D41" w:rsidRDefault="00D56D41" w:rsidP="00D56D41">
      <w:pPr>
        <w:pStyle w:val="Paragraphedeliste"/>
        <w:numPr>
          <w:ilvl w:val="0"/>
          <w:numId w:val="24"/>
        </w:numPr>
        <w:ind w:left="426" w:hanging="426"/>
        <w:jc w:val="both"/>
        <w:rPr>
          <w:rFonts w:ascii="Times New Roman" w:hAnsi="Times New Roman"/>
          <w:szCs w:val="22"/>
          <w:lang w:val="en-GB"/>
        </w:rPr>
      </w:pPr>
      <w:r w:rsidRPr="00DE2E05">
        <w:rPr>
          <w:rFonts w:ascii="Times New Roman" w:hAnsi="Times New Roman"/>
          <w:szCs w:val="22"/>
          <w:lang w:val="en-GB"/>
        </w:rPr>
        <w:t xml:space="preserve">The sorted data </w:t>
      </w:r>
      <w:r>
        <w:rPr>
          <w:rFonts w:ascii="Times New Roman" w:hAnsi="Times New Roman"/>
          <w:szCs w:val="22"/>
          <w:lang w:val="en-GB"/>
        </w:rPr>
        <w:t xml:space="preserve">from </w:t>
      </w:r>
      <w:r w:rsidRPr="00DE2E05">
        <w:rPr>
          <w:rFonts w:ascii="Times New Roman" w:hAnsi="Times New Roman"/>
          <w:szCs w:val="22"/>
          <w:u w:val="single"/>
          <w:lang w:val="en-GB"/>
        </w:rPr>
        <w:t>Table WW-2</w:t>
      </w:r>
      <w:r>
        <w:rPr>
          <w:rFonts w:ascii="Times New Roman" w:hAnsi="Times New Roman"/>
          <w:szCs w:val="22"/>
          <w:u w:val="single"/>
          <w:lang w:val="en-GB"/>
        </w:rPr>
        <w:t xml:space="preserve"> </w:t>
      </w:r>
      <w:r w:rsidRPr="00D56D41">
        <w:rPr>
          <w:rFonts w:ascii="Times New Roman" w:hAnsi="Times New Roman"/>
          <w:szCs w:val="22"/>
          <w:lang w:val="en-GB"/>
        </w:rPr>
        <w:t>is used to construct the side-by side bar chart</w:t>
      </w:r>
      <w:r>
        <w:rPr>
          <w:rFonts w:ascii="Times New Roman" w:hAnsi="Times New Roman"/>
          <w:szCs w:val="22"/>
          <w:lang w:val="en-GB"/>
        </w:rPr>
        <w:t xml:space="preserve"> to give </w:t>
      </w:r>
      <w:r w:rsidRPr="00D56D41">
        <w:rPr>
          <w:rFonts w:ascii="Times New Roman" w:hAnsi="Times New Roman"/>
          <w:szCs w:val="22"/>
          <w:u w:val="single"/>
          <w:lang w:val="en-GB"/>
        </w:rPr>
        <w:t>Figure WW-</w:t>
      </w:r>
      <w:r>
        <w:rPr>
          <w:rFonts w:ascii="Times New Roman" w:hAnsi="Times New Roman"/>
          <w:szCs w:val="22"/>
          <w:u w:val="single"/>
          <w:lang w:val="en-GB"/>
        </w:rPr>
        <w:t xml:space="preserve">2. </w:t>
      </w:r>
      <w:r w:rsidRPr="00D56D41">
        <w:rPr>
          <w:rFonts w:ascii="Times New Roman" w:hAnsi="Times New Roman"/>
          <w:szCs w:val="22"/>
          <w:lang w:val="en-GB"/>
        </w:rPr>
        <w:t>Now the quantities a</w:t>
      </w:r>
      <w:r>
        <w:rPr>
          <w:rFonts w:ascii="Times New Roman" w:hAnsi="Times New Roman"/>
          <w:szCs w:val="22"/>
          <w:lang w:val="en-GB"/>
        </w:rPr>
        <w:t>r</w:t>
      </w:r>
      <w:r w:rsidRPr="00D56D41">
        <w:rPr>
          <w:rFonts w:ascii="Times New Roman" w:hAnsi="Times New Roman"/>
          <w:szCs w:val="22"/>
          <w:lang w:val="en-GB"/>
        </w:rPr>
        <w:t>e on the x-axis and the country on the y-axis.</w:t>
      </w:r>
    </w:p>
    <w:p w:rsidR="00D56D41" w:rsidRPr="00D56D41" w:rsidRDefault="00D56D41" w:rsidP="00D56D41">
      <w:pPr>
        <w:jc w:val="both"/>
        <w:rPr>
          <w:rFonts w:ascii="Times New Roman" w:hAnsi="Times New Roman"/>
          <w:szCs w:val="22"/>
          <w:lang w:val="en-GB"/>
        </w:rPr>
      </w:pPr>
    </w:p>
    <w:p w:rsidR="00D56D41" w:rsidRDefault="00D56D41" w:rsidP="00D56D41">
      <w:pPr>
        <w:pStyle w:val="Paragraphedeliste"/>
        <w:numPr>
          <w:ilvl w:val="0"/>
          <w:numId w:val="24"/>
        </w:numPr>
        <w:ind w:left="426" w:hanging="426"/>
        <w:jc w:val="both"/>
        <w:rPr>
          <w:rFonts w:ascii="Times New Roman" w:hAnsi="Times New Roman"/>
          <w:szCs w:val="22"/>
          <w:lang w:val="en-GB"/>
        </w:rPr>
      </w:pPr>
      <w:r>
        <w:rPr>
          <w:rFonts w:ascii="Times New Roman" w:hAnsi="Times New Roman"/>
          <w:szCs w:val="22"/>
          <w:lang w:val="en-GB"/>
        </w:rPr>
        <w:t xml:space="preserve">Conclusions can be drawn from either </w:t>
      </w:r>
      <w:r w:rsidRPr="00D56D41">
        <w:rPr>
          <w:rFonts w:ascii="Times New Roman" w:hAnsi="Times New Roman"/>
          <w:szCs w:val="22"/>
          <w:u w:val="single"/>
          <w:lang w:val="en-GB"/>
        </w:rPr>
        <w:t>Figure WW-1</w:t>
      </w:r>
      <w:r>
        <w:rPr>
          <w:rFonts w:ascii="Times New Roman" w:hAnsi="Times New Roman"/>
          <w:szCs w:val="22"/>
          <w:lang w:val="en-GB"/>
        </w:rPr>
        <w:t xml:space="preserve"> or </w:t>
      </w:r>
      <w:r w:rsidRPr="00D56D41">
        <w:rPr>
          <w:rFonts w:ascii="Times New Roman" w:hAnsi="Times New Roman"/>
          <w:szCs w:val="22"/>
          <w:u w:val="single"/>
          <w:lang w:val="en-GB"/>
        </w:rPr>
        <w:t>Figure WW-2</w:t>
      </w:r>
      <w:r>
        <w:rPr>
          <w:rFonts w:ascii="Times New Roman" w:hAnsi="Times New Roman"/>
          <w:szCs w:val="22"/>
          <w:lang w:val="en-GB"/>
        </w:rPr>
        <w:t>.</w:t>
      </w:r>
    </w:p>
    <w:sectPr w:rsidR="00D56D41" w:rsidSect="00125687">
      <w:headerReference w:type="default" r:id="rId8"/>
      <w:footerReference w:type="default" r:id="rId9"/>
      <w:footnotePr>
        <w:numRestart w:val="eachSect"/>
      </w:footnotePr>
      <w:pgSz w:w="11907" w:h="16840"/>
      <w:pgMar w:top="1134" w:right="1418" w:bottom="1134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CA5" w:rsidRDefault="00B27CA5">
      <w:r>
        <w:separator/>
      </w:r>
    </w:p>
  </w:endnote>
  <w:endnote w:type="continuationSeparator" w:id="0">
    <w:p w:rsidR="00B27CA5" w:rsidRDefault="00B27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530" w:rsidRDefault="00FD302E" w:rsidP="00D05314">
    <w:pPr>
      <w:pStyle w:val="Pieddepage"/>
      <w:pBdr>
        <w:top w:val="single" w:sz="6" w:space="1" w:color="auto"/>
      </w:pBdr>
      <w:tabs>
        <w:tab w:val="center" w:pos="4537"/>
        <w:tab w:val="right" w:pos="8789"/>
      </w:tabs>
      <w:rPr>
        <w:rFonts w:ascii="Times New Roman" w:hAnsi="Times New Roman"/>
        <w:sz w:val="16"/>
        <w:lang w:val="en-US"/>
      </w:rPr>
    </w:pPr>
    <w:r>
      <w:rPr>
        <w:rFonts w:ascii="Times New Roman" w:hAnsi="Times New Roman"/>
        <w:sz w:val="16"/>
        <w:lang w:val="en-US"/>
      </w:rPr>
      <w:fldChar w:fldCharType="begin"/>
    </w:r>
    <w:r w:rsidR="00986530">
      <w:rPr>
        <w:rFonts w:ascii="Times New Roman" w:hAnsi="Times New Roman"/>
        <w:sz w:val="16"/>
        <w:lang w:val="en-US"/>
      </w:rPr>
      <w:instrText xml:space="preserve"> DATE \@ "MMMM d, yyyy" </w:instrText>
    </w:r>
    <w:r>
      <w:rPr>
        <w:rFonts w:ascii="Times New Roman" w:hAnsi="Times New Roman"/>
        <w:sz w:val="16"/>
        <w:lang w:val="en-US"/>
      </w:rPr>
      <w:fldChar w:fldCharType="separate"/>
    </w:r>
    <w:r w:rsidR="00DE2E05">
      <w:rPr>
        <w:rFonts w:ascii="Times New Roman" w:hAnsi="Times New Roman"/>
        <w:noProof/>
        <w:sz w:val="16"/>
        <w:lang w:val="en-US"/>
      </w:rPr>
      <w:t>March 17, 2017</w:t>
    </w:r>
    <w:r>
      <w:rPr>
        <w:rFonts w:ascii="Times New Roman" w:hAnsi="Times New Roman"/>
        <w:sz w:val="16"/>
        <w:lang w:val="en-US"/>
      </w:rPr>
      <w:fldChar w:fldCharType="end"/>
    </w:r>
    <w:r w:rsidR="00986530">
      <w:rPr>
        <w:rFonts w:ascii="Times New Roman" w:hAnsi="Times New Roman"/>
        <w:sz w:val="16"/>
        <w:lang w:val="en-US"/>
      </w:rPr>
      <w:tab/>
      <w:t>Derek L WALLER/Statistics</w:t>
    </w:r>
    <w:r w:rsidR="00986530">
      <w:rPr>
        <w:rFonts w:ascii="Times New Roman" w:hAnsi="Times New Roman"/>
        <w:sz w:val="16"/>
        <w:lang w:val="en-US"/>
      </w:rPr>
      <w:tab/>
    </w:r>
    <w:r>
      <w:rPr>
        <w:rFonts w:ascii="Times New Roman" w:hAnsi="Times New Roman"/>
        <w:sz w:val="16"/>
        <w:lang w:val="en-US"/>
      </w:rPr>
      <w:fldChar w:fldCharType="begin"/>
    </w:r>
    <w:r w:rsidR="00986530">
      <w:rPr>
        <w:rFonts w:ascii="Times New Roman" w:hAnsi="Times New Roman"/>
        <w:sz w:val="16"/>
        <w:lang w:val="en-US"/>
      </w:rPr>
      <w:instrText>PAGE</w:instrText>
    </w:r>
    <w:r>
      <w:rPr>
        <w:rFonts w:ascii="Times New Roman" w:hAnsi="Times New Roman"/>
        <w:sz w:val="16"/>
        <w:lang w:val="en-US"/>
      </w:rPr>
      <w:fldChar w:fldCharType="separate"/>
    </w:r>
    <w:r w:rsidR="00B27CA5">
      <w:rPr>
        <w:rFonts w:ascii="Times New Roman" w:hAnsi="Times New Roman"/>
        <w:noProof/>
        <w:sz w:val="16"/>
        <w:lang w:val="en-US"/>
      </w:rPr>
      <w:t>1</w:t>
    </w:r>
    <w:r>
      <w:rPr>
        <w:rFonts w:ascii="Times New Roman" w:hAnsi="Times New Roman"/>
        <w:sz w:val="16"/>
        <w:lang w:val="en-US"/>
      </w:rPr>
      <w:fldChar w:fldCharType="end"/>
    </w:r>
    <w:r w:rsidR="00986530">
      <w:rPr>
        <w:rFonts w:ascii="Times New Roman" w:hAnsi="Times New Roman"/>
        <w:sz w:val="16"/>
        <w:lang w:val="en-US"/>
      </w:rPr>
      <w:t xml:space="preserve">  of  </w:t>
    </w:r>
    <w:r>
      <w:rPr>
        <w:rFonts w:ascii="Times New Roman" w:hAnsi="Times New Roman"/>
        <w:sz w:val="16"/>
        <w:lang w:val="en-US"/>
      </w:rPr>
      <w:fldChar w:fldCharType="begin"/>
    </w:r>
    <w:r w:rsidR="00986530">
      <w:rPr>
        <w:rFonts w:ascii="Times New Roman" w:hAnsi="Times New Roman"/>
        <w:sz w:val="16"/>
        <w:lang w:val="en-US"/>
      </w:rPr>
      <w:instrText xml:space="preserve">NUMPAGES </w:instrText>
    </w:r>
    <w:r>
      <w:rPr>
        <w:rFonts w:ascii="Times New Roman" w:hAnsi="Times New Roman"/>
        <w:sz w:val="16"/>
        <w:lang w:val="en-US"/>
      </w:rPr>
      <w:fldChar w:fldCharType="separate"/>
    </w:r>
    <w:r w:rsidR="00B27CA5">
      <w:rPr>
        <w:rFonts w:ascii="Times New Roman" w:hAnsi="Times New Roman"/>
        <w:noProof/>
        <w:sz w:val="16"/>
        <w:lang w:val="en-US"/>
      </w:rPr>
      <w:t>1</w:t>
    </w:r>
    <w:r>
      <w:rPr>
        <w:rFonts w:ascii="Times New Roman" w:hAnsi="Times New Roman"/>
        <w:sz w:val="16"/>
        <w:lang w:val="en-US"/>
      </w:rPr>
      <w:fldChar w:fldCharType="end"/>
    </w:r>
  </w:p>
  <w:p w:rsidR="00986530" w:rsidRDefault="00986530">
    <w:pPr>
      <w:pStyle w:val="Pieddepage"/>
      <w:rPr>
        <w:sz w:val="16"/>
        <w:lang w:val="nl-N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CA5" w:rsidRDefault="00B27CA5">
      <w:r>
        <w:separator/>
      </w:r>
    </w:p>
  </w:footnote>
  <w:footnote w:type="continuationSeparator" w:id="0">
    <w:p w:rsidR="00B27CA5" w:rsidRDefault="00B27C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530" w:rsidRPr="00AC45E1" w:rsidRDefault="00E26CC1" w:rsidP="00DB00A7"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</w:tabs>
      <w:ind w:left="1134" w:right="1134"/>
      <w:jc w:val="center"/>
      <w:rPr>
        <w:rFonts w:ascii="Times New Roman" w:hAnsi="Times New Roman"/>
        <w:sz w:val="24"/>
        <w:szCs w:val="24"/>
        <w:lang w:val="en-GB"/>
      </w:rPr>
    </w:pPr>
    <w:r>
      <w:rPr>
        <w:rFonts w:ascii="Times New Roman" w:hAnsi="Times New Roman"/>
        <w:b/>
        <w:sz w:val="24"/>
        <w:szCs w:val="24"/>
        <w:lang w:val="en-GB"/>
      </w:rPr>
      <w:t>PRESENTING AND ORGANIZING</w:t>
    </w:r>
    <w:r w:rsidR="00986530" w:rsidRPr="00AC45E1">
      <w:rPr>
        <w:rFonts w:ascii="Times New Roman" w:hAnsi="Times New Roman"/>
        <w:b/>
        <w:sz w:val="24"/>
        <w:szCs w:val="24"/>
        <w:lang w:val="en-GB"/>
      </w:rPr>
      <w:t xml:space="preserve"> DATA</w:t>
    </w:r>
  </w:p>
  <w:p w:rsidR="00986530" w:rsidRPr="00AC45E1" w:rsidRDefault="00986530" w:rsidP="00DB00A7"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</w:tabs>
      <w:jc w:val="center"/>
      <w:rPr>
        <w:rFonts w:ascii="Times New Roman" w:hAnsi="Times New Roman"/>
        <w:sz w:val="24"/>
        <w:szCs w:val="24"/>
        <w:lang w:val="en-GB"/>
      </w:rPr>
    </w:pPr>
  </w:p>
  <w:p w:rsidR="00986530" w:rsidRPr="00AC45E1" w:rsidRDefault="00986530" w:rsidP="00DB00A7">
    <w:pPr>
      <w:pStyle w:val="Titre1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i w:val="0"/>
        <w:sz w:val="24"/>
        <w:szCs w:val="24"/>
      </w:rPr>
      <w:t>Case-e</w:t>
    </w:r>
    <w:r w:rsidRPr="00AC45E1">
      <w:rPr>
        <w:rFonts w:ascii="Times New Roman" w:hAnsi="Times New Roman"/>
        <w:i w:val="0"/>
        <w:sz w:val="24"/>
        <w:szCs w:val="24"/>
      </w:rPr>
      <w:t>xercise</w:t>
    </w:r>
    <w:r w:rsidRPr="00AC45E1">
      <w:rPr>
        <w:rFonts w:ascii="Times New Roman" w:hAnsi="Times New Roman"/>
        <w:sz w:val="24"/>
        <w:szCs w:val="24"/>
      </w:rPr>
      <w:t xml:space="preserve">: </w:t>
    </w:r>
    <w:r>
      <w:rPr>
        <w:rFonts w:ascii="Times New Roman" w:hAnsi="Times New Roman"/>
        <w:sz w:val="24"/>
        <w:szCs w:val="24"/>
      </w:rPr>
      <w:t>World</w:t>
    </w:r>
    <w:r w:rsidR="009636BC">
      <w:rPr>
        <w:rFonts w:ascii="Times New Roman" w:hAnsi="Times New Roman"/>
        <w:sz w:val="24"/>
        <w:szCs w:val="24"/>
      </w:rPr>
      <w:t>wide</w:t>
    </w:r>
    <w:r>
      <w:rPr>
        <w:rFonts w:ascii="Times New Roman" w:hAnsi="Times New Roman"/>
        <w:sz w:val="24"/>
        <w:szCs w:val="24"/>
      </w:rPr>
      <w:t xml:space="preserve"> wine production</w:t>
    </w:r>
    <w:r w:rsidR="004578B0">
      <w:rPr>
        <w:rFonts w:ascii="Times New Roman" w:hAnsi="Times New Roman"/>
        <w:sz w:val="24"/>
        <w:szCs w:val="24"/>
      </w:rPr>
      <w:t xml:space="preserve">, Part </w:t>
    </w:r>
    <w:r w:rsidR="00D14486">
      <w:rPr>
        <w:rFonts w:ascii="Times New Roman" w:hAnsi="Times New Roman"/>
        <w:sz w:val="24"/>
        <w:szCs w:val="24"/>
      </w:rPr>
      <w:t>I</w:t>
    </w:r>
    <w:r w:rsidR="004578B0">
      <w:rPr>
        <w:rFonts w:ascii="Times New Roman" w:hAnsi="Times New Roman"/>
        <w:sz w:val="24"/>
        <w:szCs w:val="24"/>
      </w:rPr>
      <w:t>I</w:t>
    </w:r>
    <w:r w:rsidRPr="00AC45E1">
      <w:rPr>
        <w:rFonts w:ascii="Times New Roman" w:hAnsi="Times New Roman"/>
        <w:sz w:val="24"/>
        <w:szCs w:val="24"/>
      </w:rPr>
      <w:t xml:space="preserve"> </w:t>
    </w:r>
  </w:p>
  <w:p w:rsidR="00986530" w:rsidRPr="00AC45E1" w:rsidRDefault="00986530" w:rsidP="00DB00A7">
    <w:pPr>
      <w:rPr>
        <w:rFonts w:ascii="Times New Roman" w:hAnsi="Times New Roman"/>
        <w:sz w:val="24"/>
        <w:szCs w:val="24"/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60831"/>
    <w:multiLevelType w:val="hybridMultilevel"/>
    <w:tmpl w:val="BAD03250"/>
    <w:lvl w:ilvl="0" w:tplc="707004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9149E"/>
    <w:multiLevelType w:val="hybridMultilevel"/>
    <w:tmpl w:val="51602FAC"/>
    <w:lvl w:ilvl="0" w:tplc="360E269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360E2696">
      <w:start w:val="1"/>
      <w:numFmt w:val="lowerLetter"/>
      <w:lvlText w:val="(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74056F"/>
    <w:multiLevelType w:val="hybridMultilevel"/>
    <w:tmpl w:val="57A6CE0C"/>
    <w:lvl w:ilvl="0" w:tplc="94F87DD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F87DD4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A861CB"/>
    <w:multiLevelType w:val="hybridMultilevel"/>
    <w:tmpl w:val="0824C09A"/>
    <w:lvl w:ilvl="0" w:tplc="94F87DD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EFD61F5"/>
    <w:multiLevelType w:val="hybridMultilevel"/>
    <w:tmpl w:val="932EC46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0E269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9D1F51"/>
    <w:multiLevelType w:val="hybridMultilevel"/>
    <w:tmpl w:val="51209DEA"/>
    <w:lvl w:ilvl="0" w:tplc="360E269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F87DD4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465D8D"/>
    <w:multiLevelType w:val="hybridMultilevel"/>
    <w:tmpl w:val="82E2B7BC"/>
    <w:lvl w:ilvl="0" w:tplc="360E269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AC26460"/>
    <w:multiLevelType w:val="hybridMultilevel"/>
    <w:tmpl w:val="07C0A7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380A26"/>
    <w:multiLevelType w:val="hybridMultilevel"/>
    <w:tmpl w:val="039852C2"/>
    <w:lvl w:ilvl="0" w:tplc="360E269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E5A360C"/>
    <w:multiLevelType w:val="hybridMultilevel"/>
    <w:tmpl w:val="2D3CC22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F87DD4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26663A"/>
    <w:multiLevelType w:val="hybridMultilevel"/>
    <w:tmpl w:val="01C2A660"/>
    <w:lvl w:ilvl="0" w:tplc="360E26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C94040"/>
    <w:multiLevelType w:val="multilevel"/>
    <w:tmpl w:val="26862A8A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</w:lvl>
    <w:lvl w:ilvl="2">
      <w:start w:val="1"/>
      <w:numFmt w:val="lowerLetter"/>
      <w:lvlText w:val="(%3)"/>
      <w:legacy w:legacy="1" w:legacySpace="120" w:legacyIndent="426"/>
      <w:lvlJc w:val="left"/>
      <w:pPr>
        <w:ind w:left="1211" w:hanging="426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571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31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11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471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31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11" w:hanging="180"/>
      </w:pPr>
    </w:lvl>
  </w:abstractNum>
  <w:abstractNum w:abstractNumId="12">
    <w:nsid w:val="56D32346"/>
    <w:multiLevelType w:val="hybridMultilevel"/>
    <w:tmpl w:val="DF229CA4"/>
    <w:lvl w:ilvl="0" w:tplc="B002E102">
      <w:start w:val="1"/>
      <w:numFmt w:val="lowerLetter"/>
      <w:lvlText w:val="(%1)"/>
      <w:lvlJc w:val="left"/>
      <w:pPr>
        <w:tabs>
          <w:tab w:val="num" w:pos="785"/>
        </w:tabs>
        <w:ind w:left="785" w:hanging="42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894955"/>
    <w:multiLevelType w:val="hybridMultilevel"/>
    <w:tmpl w:val="F7063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AC3B17"/>
    <w:multiLevelType w:val="hybridMultilevel"/>
    <w:tmpl w:val="51B642E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0E269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3626AD"/>
    <w:multiLevelType w:val="hybridMultilevel"/>
    <w:tmpl w:val="F2E4D788"/>
    <w:lvl w:ilvl="0" w:tplc="360E269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60935E6"/>
    <w:multiLevelType w:val="hybridMultilevel"/>
    <w:tmpl w:val="EEE0AD5C"/>
    <w:lvl w:ilvl="0" w:tplc="94F87DD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6B50CE4"/>
    <w:multiLevelType w:val="hybridMultilevel"/>
    <w:tmpl w:val="5DFE6976"/>
    <w:lvl w:ilvl="0" w:tplc="360E269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F87DD4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5F2A5D"/>
    <w:multiLevelType w:val="hybridMultilevel"/>
    <w:tmpl w:val="C910E4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406291"/>
    <w:multiLevelType w:val="hybridMultilevel"/>
    <w:tmpl w:val="44A24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A029A7"/>
    <w:multiLevelType w:val="hybridMultilevel"/>
    <w:tmpl w:val="4596F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FF4CAD"/>
    <w:multiLevelType w:val="hybridMultilevel"/>
    <w:tmpl w:val="8790FE3E"/>
    <w:lvl w:ilvl="0" w:tplc="360E2696">
      <w:start w:val="1"/>
      <w:numFmt w:val="lowerLetter"/>
      <w:lvlText w:val="(%1)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>
    <w:nsid w:val="7BA07044"/>
    <w:multiLevelType w:val="hybridMultilevel"/>
    <w:tmpl w:val="6B52C47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0E269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FCC1420"/>
    <w:multiLevelType w:val="hybridMultilevel"/>
    <w:tmpl w:val="79C6299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0E269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2"/>
  </w:num>
  <w:num w:numId="5">
    <w:abstractNumId w:val="5"/>
  </w:num>
  <w:num w:numId="6">
    <w:abstractNumId w:val="17"/>
  </w:num>
  <w:num w:numId="7">
    <w:abstractNumId w:val="18"/>
  </w:num>
  <w:num w:numId="8">
    <w:abstractNumId w:val="0"/>
  </w:num>
  <w:num w:numId="9">
    <w:abstractNumId w:val="22"/>
  </w:num>
  <w:num w:numId="10">
    <w:abstractNumId w:val="23"/>
  </w:num>
  <w:num w:numId="11">
    <w:abstractNumId w:val="10"/>
  </w:num>
  <w:num w:numId="12">
    <w:abstractNumId w:val="6"/>
  </w:num>
  <w:num w:numId="13">
    <w:abstractNumId w:val="21"/>
  </w:num>
  <w:num w:numId="14">
    <w:abstractNumId w:val="14"/>
  </w:num>
  <w:num w:numId="15">
    <w:abstractNumId w:val="19"/>
  </w:num>
  <w:num w:numId="16">
    <w:abstractNumId w:val="4"/>
  </w:num>
  <w:num w:numId="17">
    <w:abstractNumId w:val="3"/>
  </w:num>
  <w:num w:numId="18">
    <w:abstractNumId w:val="16"/>
  </w:num>
  <w:num w:numId="19">
    <w:abstractNumId w:val="15"/>
  </w:num>
  <w:num w:numId="20">
    <w:abstractNumId w:val="8"/>
  </w:num>
  <w:num w:numId="21">
    <w:abstractNumId w:val="1"/>
  </w:num>
  <w:num w:numId="22">
    <w:abstractNumId w:val="13"/>
  </w:num>
  <w:num w:numId="23">
    <w:abstractNumId w:val="20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intFractionalCharacterWidth/>
  <w:embedSystemFonts/>
  <w:stylePaneFormatFilter w:val="3F0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8978C8"/>
    <w:rsid w:val="00000FAA"/>
    <w:rsid w:val="00015ACB"/>
    <w:rsid w:val="000216C7"/>
    <w:rsid w:val="00050762"/>
    <w:rsid w:val="00070263"/>
    <w:rsid w:val="000A2C31"/>
    <w:rsid w:val="000A6B8A"/>
    <w:rsid w:val="000C1F88"/>
    <w:rsid w:val="000F0726"/>
    <w:rsid w:val="000F5C1C"/>
    <w:rsid w:val="00103D95"/>
    <w:rsid w:val="00114432"/>
    <w:rsid w:val="00125687"/>
    <w:rsid w:val="00135A7A"/>
    <w:rsid w:val="00135C15"/>
    <w:rsid w:val="0014634E"/>
    <w:rsid w:val="001837A1"/>
    <w:rsid w:val="00193414"/>
    <w:rsid w:val="00196130"/>
    <w:rsid w:val="001A0D3A"/>
    <w:rsid w:val="001A72AD"/>
    <w:rsid w:val="001B1DAC"/>
    <w:rsid w:val="001D738C"/>
    <w:rsid w:val="00201475"/>
    <w:rsid w:val="00204961"/>
    <w:rsid w:val="00223001"/>
    <w:rsid w:val="0028019B"/>
    <w:rsid w:val="002945A7"/>
    <w:rsid w:val="002A075C"/>
    <w:rsid w:val="002A6099"/>
    <w:rsid w:val="002B5A2A"/>
    <w:rsid w:val="002B6E13"/>
    <w:rsid w:val="002C4EA3"/>
    <w:rsid w:val="002D2BE0"/>
    <w:rsid w:val="00322EC4"/>
    <w:rsid w:val="00322F48"/>
    <w:rsid w:val="00340059"/>
    <w:rsid w:val="00374786"/>
    <w:rsid w:val="00385AB6"/>
    <w:rsid w:val="00396AC5"/>
    <w:rsid w:val="003C056E"/>
    <w:rsid w:val="003C0EC8"/>
    <w:rsid w:val="003E76C8"/>
    <w:rsid w:val="004009ED"/>
    <w:rsid w:val="00420A28"/>
    <w:rsid w:val="004278D2"/>
    <w:rsid w:val="004578B0"/>
    <w:rsid w:val="00462A1A"/>
    <w:rsid w:val="00463513"/>
    <w:rsid w:val="004830D4"/>
    <w:rsid w:val="0048511A"/>
    <w:rsid w:val="00492ADA"/>
    <w:rsid w:val="00494CCD"/>
    <w:rsid w:val="004B4D16"/>
    <w:rsid w:val="004D1CF4"/>
    <w:rsid w:val="004D6CC3"/>
    <w:rsid w:val="00526C88"/>
    <w:rsid w:val="00580547"/>
    <w:rsid w:val="005874B8"/>
    <w:rsid w:val="005E2258"/>
    <w:rsid w:val="0061124B"/>
    <w:rsid w:val="00616294"/>
    <w:rsid w:val="00616FA1"/>
    <w:rsid w:val="0065501D"/>
    <w:rsid w:val="00670258"/>
    <w:rsid w:val="006E24E8"/>
    <w:rsid w:val="006E5ECE"/>
    <w:rsid w:val="00703127"/>
    <w:rsid w:val="00726B3A"/>
    <w:rsid w:val="0076451D"/>
    <w:rsid w:val="007754EF"/>
    <w:rsid w:val="0078414B"/>
    <w:rsid w:val="0079294A"/>
    <w:rsid w:val="00794123"/>
    <w:rsid w:val="00794946"/>
    <w:rsid w:val="00800DA0"/>
    <w:rsid w:val="00864118"/>
    <w:rsid w:val="008766BA"/>
    <w:rsid w:val="008978C8"/>
    <w:rsid w:val="008A3861"/>
    <w:rsid w:val="008A6227"/>
    <w:rsid w:val="008C2685"/>
    <w:rsid w:val="008E5817"/>
    <w:rsid w:val="00910DA4"/>
    <w:rsid w:val="0091133F"/>
    <w:rsid w:val="009409D5"/>
    <w:rsid w:val="009636BC"/>
    <w:rsid w:val="00986530"/>
    <w:rsid w:val="009B41F0"/>
    <w:rsid w:val="00A13191"/>
    <w:rsid w:val="00A23045"/>
    <w:rsid w:val="00A27ADD"/>
    <w:rsid w:val="00A53313"/>
    <w:rsid w:val="00AA66B9"/>
    <w:rsid w:val="00AB5BB5"/>
    <w:rsid w:val="00AB7ED4"/>
    <w:rsid w:val="00AC45E1"/>
    <w:rsid w:val="00AD3595"/>
    <w:rsid w:val="00AE1194"/>
    <w:rsid w:val="00B05A66"/>
    <w:rsid w:val="00B0763D"/>
    <w:rsid w:val="00B27AEF"/>
    <w:rsid w:val="00B27CA5"/>
    <w:rsid w:val="00B41A9F"/>
    <w:rsid w:val="00B42C9E"/>
    <w:rsid w:val="00B956E1"/>
    <w:rsid w:val="00BB4866"/>
    <w:rsid w:val="00BB5335"/>
    <w:rsid w:val="00C24EA5"/>
    <w:rsid w:val="00C31D44"/>
    <w:rsid w:val="00C445FB"/>
    <w:rsid w:val="00C672CA"/>
    <w:rsid w:val="00C75975"/>
    <w:rsid w:val="00C82FCF"/>
    <w:rsid w:val="00CA0C52"/>
    <w:rsid w:val="00D05314"/>
    <w:rsid w:val="00D11F18"/>
    <w:rsid w:val="00D1373F"/>
    <w:rsid w:val="00D14486"/>
    <w:rsid w:val="00D56D41"/>
    <w:rsid w:val="00DA4145"/>
    <w:rsid w:val="00DA77F9"/>
    <w:rsid w:val="00DB00A7"/>
    <w:rsid w:val="00DD5C8B"/>
    <w:rsid w:val="00DE2E05"/>
    <w:rsid w:val="00DF0013"/>
    <w:rsid w:val="00E0054E"/>
    <w:rsid w:val="00E26CC1"/>
    <w:rsid w:val="00E27EA9"/>
    <w:rsid w:val="00E61720"/>
    <w:rsid w:val="00E838D5"/>
    <w:rsid w:val="00EB14FF"/>
    <w:rsid w:val="00EC22C5"/>
    <w:rsid w:val="00ED689D"/>
    <w:rsid w:val="00F050AE"/>
    <w:rsid w:val="00F54282"/>
    <w:rsid w:val="00F72BA9"/>
    <w:rsid w:val="00F749DF"/>
    <w:rsid w:val="00F83C26"/>
    <w:rsid w:val="00FD302E"/>
    <w:rsid w:val="00FE1452"/>
    <w:rsid w:val="00FF0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1475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lang w:val="fr-FR" w:eastAsia="fr-FR"/>
    </w:rPr>
  </w:style>
  <w:style w:type="paragraph" w:styleId="Titre1">
    <w:name w:val="heading 1"/>
    <w:basedOn w:val="Normal"/>
    <w:next w:val="Normal"/>
    <w:qFormat/>
    <w:rsid w:val="00196130"/>
    <w:pPr>
      <w:keepNext/>
      <w:jc w:val="center"/>
      <w:outlineLvl w:val="0"/>
    </w:pPr>
    <w:rPr>
      <w:i/>
      <w:sz w:val="28"/>
      <w:lang w:val="en-GB"/>
    </w:rPr>
  </w:style>
  <w:style w:type="paragraph" w:styleId="Titre2">
    <w:name w:val="heading 2"/>
    <w:basedOn w:val="Normal"/>
    <w:next w:val="Normal"/>
    <w:qFormat/>
    <w:rsid w:val="00196130"/>
    <w:pPr>
      <w:keepNext/>
      <w:jc w:val="both"/>
      <w:outlineLvl w:val="1"/>
    </w:pPr>
    <w:rPr>
      <w:b/>
      <w:sz w:val="24"/>
      <w:lang w:val="en-GB"/>
    </w:rPr>
  </w:style>
  <w:style w:type="paragraph" w:styleId="Titre3">
    <w:name w:val="heading 3"/>
    <w:basedOn w:val="Normal"/>
    <w:next w:val="Normal"/>
    <w:qFormat/>
    <w:rsid w:val="00196130"/>
    <w:pPr>
      <w:keepNext/>
      <w:ind w:left="360" w:hanging="360"/>
      <w:jc w:val="both"/>
      <w:outlineLvl w:val="2"/>
    </w:pPr>
    <w:rPr>
      <w:sz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196130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rsid w:val="00196130"/>
    <w:pPr>
      <w:tabs>
        <w:tab w:val="center" w:pos="4819"/>
        <w:tab w:val="right" w:pos="9071"/>
      </w:tabs>
    </w:pPr>
  </w:style>
  <w:style w:type="paragraph" w:customStyle="1" w:styleId="Corpsdetexte21">
    <w:name w:val="Corps de texte 21"/>
    <w:basedOn w:val="Normal"/>
    <w:rsid w:val="00196130"/>
    <w:pPr>
      <w:ind w:left="-76"/>
      <w:jc w:val="both"/>
    </w:pPr>
    <w:rPr>
      <w:sz w:val="24"/>
      <w:lang w:val="en-GB"/>
    </w:rPr>
  </w:style>
  <w:style w:type="paragraph" w:customStyle="1" w:styleId="Retraitcorpsdetexte21">
    <w:name w:val="Retrait corps de texte 21"/>
    <w:basedOn w:val="Normal"/>
    <w:rsid w:val="00196130"/>
    <w:pPr>
      <w:ind w:left="360" w:hanging="360"/>
      <w:jc w:val="both"/>
    </w:pPr>
    <w:rPr>
      <w:sz w:val="24"/>
    </w:rPr>
  </w:style>
  <w:style w:type="paragraph" w:styleId="Corpsdetexte">
    <w:name w:val="Body Text"/>
    <w:basedOn w:val="Normal"/>
    <w:rsid w:val="00196130"/>
    <w:rPr>
      <w:sz w:val="24"/>
      <w:lang w:val="en-GB"/>
    </w:rPr>
  </w:style>
  <w:style w:type="paragraph" w:customStyle="1" w:styleId="Corpsdetexte22">
    <w:name w:val="Corps de texte 22"/>
    <w:basedOn w:val="Normal"/>
    <w:rsid w:val="00196130"/>
    <w:pPr>
      <w:jc w:val="both"/>
    </w:pPr>
    <w:rPr>
      <w:sz w:val="24"/>
      <w:lang w:val="en-GB"/>
    </w:rPr>
  </w:style>
  <w:style w:type="paragraph" w:styleId="Textedebulles">
    <w:name w:val="Balloon Text"/>
    <w:basedOn w:val="Normal"/>
    <w:semiHidden/>
    <w:rsid w:val="004B4D1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D05314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10DA4"/>
    <w:pPr>
      <w:ind w:left="720"/>
      <w:contextualSpacing/>
    </w:pPr>
  </w:style>
  <w:style w:type="paragraph" w:styleId="Notedebasdepage">
    <w:name w:val="footnote text"/>
    <w:basedOn w:val="Normal"/>
    <w:link w:val="NotedebasdepageCar"/>
    <w:rsid w:val="00616294"/>
  </w:style>
  <w:style w:type="character" w:customStyle="1" w:styleId="NotedebasdepageCar">
    <w:name w:val="Note de bas de page Car"/>
    <w:basedOn w:val="Policepardfaut"/>
    <w:link w:val="Notedebasdepage"/>
    <w:rsid w:val="00616294"/>
    <w:rPr>
      <w:rFonts w:ascii="CG Times" w:hAnsi="CG Times"/>
      <w:lang w:val="fr-FR" w:eastAsia="fr-FR"/>
    </w:rPr>
  </w:style>
  <w:style w:type="character" w:styleId="Appelnotedebasdep">
    <w:name w:val="footnote reference"/>
    <w:basedOn w:val="Policepardfaut"/>
    <w:rsid w:val="00616294"/>
    <w:rPr>
      <w:vertAlign w:val="superscript"/>
    </w:rPr>
  </w:style>
  <w:style w:type="character" w:styleId="Lienhypertexte">
    <w:name w:val="Hyperlink"/>
    <w:basedOn w:val="Policepardfaut"/>
    <w:rsid w:val="00C445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D379B-918A-4DA0-854F-5236D6AED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>Situation</vt:lpstr>
      <vt:lpstr>    Objective</vt:lpstr>
      <vt:lpstr>    This case-exercise is to illustrate the development of side-by-side histograms a</vt:lpstr>
      <vt:lpstr>    Situation</vt:lpstr>
    </vt:vector>
  </TitlesOfParts>
  <Company>E.M. LYON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Situation</dc:title>
  <dc:creator>WORD</dc:creator>
  <cp:lastModifiedBy>waller</cp:lastModifiedBy>
  <cp:revision>3</cp:revision>
  <cp:lastPrinted>2013-10-31T10:18:00Z</cp:lastPrinted>
  <dcterms:created xsi:type="dcterms:W3CDTF">2017-03-17T12:34:00Z</dcterms:created>
  <dcterms:modified xsi:type="dcterms:W3CDTF">2017-03-17T12:34:00Z</dcterms:modified>
</cp:coreProperties>
</file>