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BA6AF" w14:textId="77777777" w:rsidR="008E11F0" w:rsidRPr="0083075A" w:rsidRDefault="00F8415A" w:rsidP="000655DA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83075A">
        <w:rPr>
          <w:rFonts w:ascii="Arial" w:hAnsi="Arial" w:cs="Arial"/>
          <w:b/>
          <w:sz w:val="24"/>
        </w:rPr>
        <w:t xml:space="preserve">Project Scope &amp; </w:t>
      </w:r>
      <w:r w:rsidR="00FC3D7E" w:rsidRPr="0083075A">
        <w:rPr>
          <w:rFonts w:ascii="Arial" w:hAnsi="Arial" w:cs="Arial"/>
          <w:b/>
          <w:sz w:val="24"/>
        </w:rPr>
        <w:t>Needs</w:t>
      </w:r>
      <w:r w:rsidR="005C61B0" w:rsidRPr="0083075A">
        <w:rPr>
          <w:rFonts w:ascii="Arial" w:hAnsi="Arial" w:cs="Arial"/>
          <w:b/>
          <w:sz w:val="24"/>
        </w:rPr>
        <w:t xml:space="preserve"> Analysis </w:t>
      </w:r>
      <w:r w:rsidR="00FC3D7E" w:rsidRPr="0083075A">
        <w:rPr>
          <w:rFonts w:ascii="Arial" w:hAnsi="Arial" w:cs="Arial"/>
          <w:b/>
          <w:sz w:val="24"/>
        </w:rPr>
        <w:t>Worksheet</w:t>
      </w:r>
    </w:p>
    <w:p w14:paraId="7DE653FF" w14:textId="77777777" w:rsidR="00CB01E6" w:rsidRPr="003E33D1" w:rsidRDefault="00CB01E6" w:rsidP="00F61DFF">
      <w:pPr>
        <w:spacing w:after="120" w:line="240" w:lineRule="auto"/>
        <w:rPr>
          <w:rFonts w:ascii="Times New Roman" w:hAnsi="Times New Roman"/>
          <w:b/>
          <w:i/>
        </w:rPr>
      </w:pPr>
      <w:r w:rsidRPr="003E33D1">
        <w:rPr>
          <w:rFonts w:ascii="Times New Roman" w:hAnsi="Times New Roman"/>
          <w:i/>
        </w:rPr>
        <w:t xml:space="preserve">Customize this form for your project, expanding the rows and categories, as needed. </w:t>
      </w:r>
      <w:r w:rsidR="00A17CD4">
        <w:rPr>
          <w:rFonts w:ascii="Times New Roman" w:hAnsi="Times New Roman"/>
          <w:i/>
        </w:rPr>
        <w:t xml:space="preserve">See notes at end of worksheet for some possibilities for each category. </w:t>
      </w:r>
      <w:r w:rsidRPr="003E33D1">
        <w:rPr>
          <w:rFonts w:ascii="Times New Roman" w:hAnsi="Times New Roman"/>
          <w:b/>
          <w:i/>
        </w:rPr>
        <w:t xml:space="preserve"> </w:t>
      </w:r>
    </w:p>
    <w:p w14:paraId="08316855" w14:textId="77777777" w:rsidR="004C73A0" w:rsidRDefault="009D61EC" w:rsidP="009D61EC">
      <w:pPr>
        <w:spacing w:after="0" w:line="240" w:lineRule="auto"/>
        <w:rPr>
          <w:rFonts w:ascii="Times New Roman" w:hAnsi="Times New Roman"/>
          <w:b/>
        </w:rPr>
      </w:pPr>
      <w:r w:rsidRPr="00F61DFF">
        <w:rPr>
          <w:rFonts w:ascii="Arial" w:hAnsi="Arial" w:cs="Arial"/>
          <w:b/>
        </w:rPr>
        <w:t>Project</w:t>
      </w:r>
      <w:r w:rsidR="00F45B2F" w:rsidRPr="00F61DFF">
        <w:rPr>
          <w:rFonts w:ascii="Arial" w:hAnsi="Arial" w:cs="Arial"/>
          <w:b/>
        </w:rPr>
        <w:t xml:space="preserve"> Description</w:t>
      </w:r>
      <w:r w:rsidRPr="00F61DFF">
        <w:rPr>
          <w:rFonts w:ascii="Arial" w:hAnsi="Arial" w:cs="Arial"/>
          <w:b/>
        </w:rPr>
        <w:t>:</w:t>
      </w:r>
      <w:r w:rsidRPr="00CB01E6">
        <w:rPr>
          <w:rFonts w:ascii="Times New Roman" w:hAnsi="Times New Roman"/>
          <w:b/>
        </w:rPr>
        <w:t xml:space="preserve"> ________________________________________</w:t>
      </w:r>
      <w:r w:rsidR="00F5392A">
        <w:rPr>
          <w:rFonts w:ascii="Times New Roman" w:hAnsi="Times New Roman"/>
          <w:b/>
        </w:rPr>
        <w:t>__________________________________</w:t>
      </w:r>
    </w:p>
    <w:p w14:paraId="6A7C40BF" w14:textId="77777777" w:rsidR="00F5392A" w:rsidRPr="00F5392A" w:rsidRDefault="00F5392A" w:rsidP="009D61EC">
      <w:pPr>
        <w:spacing w:after="0" w:line="240" w:lineRule="auto"/>
        <w:rPr>
          <w:rFonts w:ascii="Times New Roman" w:hAnsi="Times New Roman"/>
          <w:b/>
          <w:sz w:val="16"/>
          <w:szCs w:val="16"/>
        </w:rPr>
      </w:pPr>
    </w:p>
    <w:tbl>
      <w:tblPr>
        <w:tblStyle w:val="TableGrid"/>
        <w:tblW w:w="0" w:type="auto"/>
        <w:tblLook w:val="00A0" w:firstRow="1" w:lastRow="0" w:firstColumn="1" w:lastColumn="0" w:noHBand="0" w:noVBand="0"/>
      </w:tblPr>
      <w:tblGrid>
        <w:gridCol w:w="1377"/>
        <w:gridCol w:w="1521"/>
        <w:gridCol w:w="2970"/>
        <w:gridCol w:w="1890"/>
        <w:gridCol w:w="2869"/>
        <w:gridCol w:w="3132"/>
      </w:tblGrid>
      <w:tr w:rsidR="003E33D1" w:rsidRPr="006C4C1F" w14:paraId="41563AC6" w14:textId="77777777" w:rsidTr="00F61DFF">
        <w:trPr>
          <w:trHeight w:val="334"/>
        </w:trPr>
        <w:tc>
          <w:tcPr>
            <w:tcW w:w="1377" w:type="dxa"/>
            <w:shd w:val="clear" w:color="auto" w:fill="D9D9D9" w:themeFill="background1" w:themeFillShade="D9"/>
          </w:tcPr>
          <w:p w14:paraId="3BCCBE3F" w14:textId="77777777" w:rsidR="003E33D1" w:rsidRPr="000655DA" w:rsidRDefault="003E33D1" w:rsidP="00F84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381" w:type="dxa"/>
            <w:gridSpan w:val="3"/>
            <w:shd w:val="clear" w:color="auto" w:fill="D9D9D9" w:themeFill="background1" w:themeFillShade="D9"/>
            <w:vAlign w:val="center"/>
          </w:tcPr>
          <w:p w14:paraId="38AB4F14" w14:textId="77777777" w:rsidR="003E33D1" w:rsidRPr="00F61DFF" w:rsidRDefault="003E33D1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>Stakeholders</w:t>
            </w:r>
          </w:p>
          <w:p w14:paraId="1F058417" w14:textId="77777777" w:rsidR="00F5392A" w:rsidRPr="00F61DFF" w:rsidRDefault="00F5392A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1DFF">
              <w:rPr>
                <w:rFonts w:ascii="Arial" w:hAnsi="Arial" w:cs="Arial"/>
                <w:sz w:val="20"/>
                <w:szCs w:val="20"/>
              </w:rPr>
              <w:t>(Key groups/individuals, funding entities, supervisors, SMEs, learners &amp; learner groups)</w:t>
            </w:r>
          </w:p>
        </w:tc>
        <w:tc>
          <w:tcPr>
            <w:tcW w:w="6001" w:type="dxa"/>
            <w:gridSpan w:val="2"/>
            <w:shd w:val="clear" w:color="auto" w:fill="D9D9D9" w:themeFill="background1" w:themeFillShade="D9"/>
            <w:vAlign w:val="center"/>
          </w:tcPr>
          <w:p w14:paraId="31A92752" w14:textId="77777777" w:rsidR="003E33D1" w:rsidRPr="00F61DFF" w:rsidRDefault="003E33D1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 xml:space="preserve">Expectations for </w:t>
            </w:r>
            <w:r w:rsidR="007C5530" w:rsidRPr="00F61DFF">
              <w:rPr>
                <w:rFonts w:ascii="Arial" w:hAnsi="Arial" w:cs="Arial"/>
                <w:b/>
                <w:sz w:val="20"/>
                <w:szCs w:val="20"/>
              </w:rPr>
              <w:t xml:space="preserve">Project </w:t>
            </w:r>
            <w:r w:rsidRPr="00F61DFF">
              <w:rPr>
                <w:rFonts w:ascii="Arial" w:hAnsi="Arial" w:cs="Arial"/>
                <w:b/>
                <w:sz w:val="20"/>
                <w:szCs w:val="20"/>
              </w:rPr>
              <w:t>Purpose, Goals &amp; Results</w:t>
            </w:r>
          </w:p>
        </w:tc>
      </w:tr>
      <w:tr w:rsidR="003E33D1" w:rsidRPr="006C4C1F" w14:paraId="118E565C" w14:textId="77777777" w:rsidTr="00F61DFF">
        <w:trPr>
          <w:cantSplit/>
          <w:trHeight w:val="132"/>
        </w:trPr>
        <w:tc>
          <w:tcPr>
            <w:tcW w:w="1377" w:type="dxa"/>
            <w:vMerge w:val="restart"/>
            <w:textDirection w:val="btLr"/>
            <w:vAlign w:val="center"/>
          </w:tcPr>
          <w:p w14:paraId="24198A6F" w14:textId="77777777" w:rsidR="003E33D1" w:rsidRPr="00F61DFF" w:rsidRDefault="003E33D1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>Stakeholders &amp; Expectations</w:t>
            </w:r>
          </w:p>
        </w:tc>
        <w:tc>
          <w:tcPr>
            <w:tcW w:w="6381" w:type="dxa"/>
            <w:gridSpan w:val="3"/>
          </w:tcPr>
          <w:p w14:paraId="02E08943" w14:textId="77777777" w:rsidR="003E33D1" w:rsidRPr="000655DA" w:rsidRDefault="003E33D1" w:rsidP="00065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6001" w:type="dxa"/>
            <w:gridSpan w:val="2"/>
          </w:tcPr>
          <w:p w14:paraId="7AFE8702" w14:textId="77777777" w:rsidR="003E33D1" w:rsidRPr="006C4C1F" w:rsidRDefault="003E33D1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</w:rPr>
            </w:pPr>
          </w:p>
        </w:tc>
      </w:tr>
      <w:tr w:rsidR="003E33D1" w:rsidRPr="006C4C1F" w14:paraId="6C49ADC7" w14:textId="77777777" w:rsidTr="00F61DFF">
        <w:trPr>
          <w:cantSplit/>
          <w:trHeight w:val="128"/>
        </w:trPr>
        <w:tc>
          <w:tcPr>
            <w:tcW w:w="1377" w:type="dxa"/>
            <w:vMerge/>
            <w:textDirection w:val="btLr"/>
          </w:tcPr>
          <w:p w14:paraId="1C93D0EE" w14:textId="77777777" w:rsidR="003E33D1" w:rsidRPr="00F61DFF" w:rsidRDefault="003E33D1" w:rsidP="00065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81" w:type="dxa"/>
            <w:gridSpan w:val="3"/>
          </w:tcPr>
          <w:p w14:paraId="6DC2F534" w14:textId="77777777" w:rsidR="003E33D1" w:rsidRPr="000655DA" w:rsidRDefault="003E33D1" w:rsidP="00065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6001" w:type="dxa"/>
            <w:gridSpan w:val="2"/>
          </w:tcPr>
          <w:p w14:paraId="6B45B550" w14:textId="77777777" w:rsidR="003E33D1" w:rsidRPr="006C4C1F" w:rsidRDefault="003E33D1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</w:rPr>
            </w:pPr>
          </w:p>
        </w:tc>
      </w:tr>
      <w:tr w:rsidR="003E33D1" w:rsidRPr="006C4C1F" w14:paraId="3DEFA521" w14:textId="77777777" w:rsidTr="00F61DFF">
        <w:trPr>
          <w:cantSplit/>
          <w:trHeight w:val="128"/>
        </w:trPr>
        <w:tc>
          <w:tcPr>
            <w:tcW w:w="1377" w:type="dxa"/>
            <w:vMerge/>
            <w:textDirection w:val="btLr"/>
          </w:tcPr>
          <w:p w14:paraId="619CA4E6" w14:textId="77777777" w:rsidR="003E33D1" w:rsidRPr="00F61DFF" w:rsidRDefault="003E33D1" w:rsidP="00065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81" w:type="dxa"/>
            <w:gridSpan w:val="3"/>
          </w:tcPr>
          <w:p w14:paraId="516F0443" w14:textId="77777777" w:rsidR="003E33D1" w:rsidRPr="000655DA" w:rsidRDefault="003E33D1" w:rsidP="00065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6001" w:type="dxa"/>
            <w:gridSpan w:val="2"/>
          </w:tcPr>
          <w:p w14:paraId="2B037015" w14:textId="77777777" w:rsidR="003E33D1" w:rsidRPr="006C4C1F" w:rsidRDefault="003E33D1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</w:rPr>
            </w:pPr>
          </w:p>
        </w:tc>
      </w:tr>
      <w:tr w:rsidR="0083075A" w:rsidRPr="006C4C1F" w14:paraId="78E7BEBE" w14:textId="77777777" w:rsidTr="00F61DFF">
        <w:trPr>
          <w:cantSplit/>
          <w:trHeight w:val="128"/>
        </w:trPr>
        <w:tc>
          <w:tcPr>
            <w:tcW w:w="1377" w:type="dxa"/>
            <w:vMerge/>
            <w:textDirection w:val="btLr"/>
          </w:tcPr>
          <w:p w14:paraId="2D9EB21D" w14:textId="77777777" w:rsidR="0083075A" w:rsidRPr="00F61DFF" w:rsidRDefault="0083075A" w:rsidP="00065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81" w:type="dxa"/>
            <w:gridSpan w:val="3"/>
          </w:tcPr>
          <w:p w14:paraId="3C23D52E" w14:textId="77777777" w:rsidR="0083075A" w:rsidRPr="000655DA" w:rsidRDefault="0083075A" w:rsidP="00065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6001" w:type="dxa"/>
            <w:gridSpan w:val="2"/>
          </w:tcPr>
          <w:p w14:paraId="45B62CF6" w14:textId="77777777" w:rsidR="0083075A" w:rsidRPr="006C4C1F" w:rsidRDefault="0083075A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</w:rPr>
            </w:pPr>
          </w:p>
        </w:tc>
      </w:tr>
      <w:tr w:rsidR="003E33D1" w:rsidRPr="006C4C1F" w14:paraId="047C5EAB" w14:textId="77777777" w:rsidTr="00F61DFF">
        <w:trPr>
          <w:cantSplit/>
          <w:trHeight w:val="128"/>
        </w:trPr>
        <w:tc>
          <w:tcPr>
            <w:tcW w:w="1377" w:type="dxa"/>
            <w:vMerge/>
            <w:textDirection w:val="btLr"/>
          </w:tcPr>
          <w:p w14:paraId="6D8D7602" w14:textId="77777777" w:rsidR="003E33D1" w:rsidRPr="00F61DFF" w:rsidRDefault="003E33D1" w:rsidP="00065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81" w:type="dxa"/>
            <w:gridSpan w:val="3"/>
          </w:tcPr>
          <w:p w14:paraId="66F515A6" w14:textId="77777777" w:rsidR="003E33D1" w:rsidRPr="000655DA" w:rsidRDefault="003E33D1" w:rsidP="00A322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6001" w:type="dxa"/>
            <w:gridSpan w:val="2"/>
          </w:tcPr>
          <w:p w14:paraId="634C62EF" w14:textId="77777777" w:rsidR="003E33D1" w:rsidRPr="006C4C1F" w:rsidRDefault="003E33D1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</w:rPr>
            </w:pPr>
          </w:p>
        </w:tc>
      </w:tr>
      <w:tr w:rsidR="003E33D1" w:rsidRPr="006C4C1F" w14:paraId="1FACB088" w14:textId="77777777" w:rsidTr="00F61DFF">
        <w:trPr>
          <w:cantSplit/>
          <w:trHeight w:val="128"/>
        </w:trPr>
        <w:tc>
          <w:tcPr>
            <w:tcW w:w="1377" w:type="dxa"/>
            <w:vMerge/>
            <w:textDirection w:val="btLr"/>
          </w:tcPr>
          <w:p w14:paraId="3248728E" w14:textId="77777777" w:rsidR="003E33D1" w:rsidRPr="00F61DFF" w:rsidRDefault="003E33D1" w:rsidP="00065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81" w:type="dxa"/>
            <w:gridSpan w:val="3"/>
          </w:tcPr>
          <w:p w14:paraId="205F806A" w14:textId="77777777" w:rsidR="003E33D1" w:rsidRPr="000655DA" w:rsidRDefault="003E33D1" w:rsidP="00065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6001" w:type="dxa"/>
            <w:gridSpan w:val="2"/>
          </w:tcPr>
          <w:p w14:paraId="0ACE1949" w14:textId="77777777" w:rsidR="003E33D1" w:rsidRPr="006C4C1F" w:rsidRDefault="003E33D1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  <w:sz w:val="24"/>
              </w:rPr>
            </w:pPr>
          </w:p>
        </w:tc>
      </w:tr>
      <w:tr w:rsidR="003E33D1" w:rsidRPr="006C4C1F" w14:paraId="0F4CF4A8" w14:textId="77777777" w:rsidTr="00F61DFF">
        <w:trPr>
          <w:cantSplit/>
          <w:trHeight w:val="128"/>
        </w:trPr>
        <w:tc>
          <w:tcPr>
            <w:tcW w:w="1377" w:type="dxa"/>
            <w:shd w:val="clear" w:color="auto" w:fill="D9D9D9" w:themeFill="background1" w:themeFillShade="D9"/>
            <w:textDirection w:val="btLr"/>
          </w:tcPr>
          <w:p w14:paraId="3EFD0EEC" w14:textId="77777777" w:rsidR="003E33D1" w:rsidRPr="00F61DFF" w:rsidRDefault="003E33D1" w:rsidP="00065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81" w:type="dxa"/>
            <w:gridSpan w:val="3"/>
            <w:shd w:val="clear" w:color="auto" w:fill="D9D9D9" w:themeFill="background1" w:themeFillShade="D9"/>
            <w:vAlign w:val="center"/>
          </w:tcPr>
          <w:p w14:paraId="0D325272" w14:textId="77777777" w:rsidR="003E33D1" w:rsidRPr="00F61DFF" w:rsidRDefault="003E33D1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>Project Roles</w:t>
            </w:r>
          </w:p>
          <w:p w14:paraId="5E91A9AB" w14:textId="77777777" w:rsidR="007C5530" w:rsidRPr="00F61DFF" w:rsidRDefault="007C5530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sz w:val="20"/>
                <w:szCs w:val="20"/>
              </w:rPr>
              <w:t>(</w:t>
            </w:r>
            <w:r w:rsidR="00D5138B" w:rsidRPr="00F61DFF">
              <w:rPr>
                <w:rFonts w:ascii="Arial" w:hAnsi="Arial" w:cs="Arial"/>
                <w:sz w:val="20"/>
                <w:szCs w:val="20"/>
              </w:rPr>
              <w:t>Project manager, d</w:t>
            </w:r>
            <w:r w:rsidRPr="00F61DFF">
              <w:rPr>
                <w:rFonts w:ascii="Arial" w:hAnsi="Arial" w:cs="Arial"/>
                <w:sz w:val="20"/>
                <w:szCs w:val="20"/>
              </w:rPr>
              <w:t xml:space="preserve">esigner, </w:t>
            </w:r>
            <w:r w:rsidR="00EF38FE" w:rsidRPr="00F61DFF">
              <w:rPr>
                <w:rFonts w:ascii="Arial" w:hAnsi="Arial" w:cs="Arial"/>
                <w:sz w:val="20"/>
                <w:szCs w:val="20"/>
              </w:rPr>
              <w:t xml:space="preserve">SME, reviewer, writer, graphic artist, </w:t>
            </w:r>
            <w:r w:rsidR="00D5138B" w:rsidRPr="00F61DFF">
              <w:rPr>
                <w:rFonts w:ascii="Arial" w:hAnsi="Arial" w:cs="Arial"/>
                <w:sz w:val="20"/>
                <w:szCs w:val="20"/>
              </w:rPr>
              <w:t xml:space="preserve">web </w:t>
            </w:r>
            <w:r w:rsidR="00EF38FE" w:rsidRPr="00F61DFF">
              <w:rPr>
                <w:rFonts w:ascii="Arial" w:hAnsi="Arial" w:cs="Arial"/>
                <w:sz w:val="20"/>
                <w:szCs w:val="20"/>
              </w:rPr>
              <w:t>developer</w:t>
            </w:r>
            <w:r w:rsidRPr="00F61DF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F38FE" w:rsidRPr="00F61DFF">
              <w:rPr>
                <w:rFonts w:ascii="Arial" w:hAnsi="Arial" w:cs="Arial"/>
                <w:sz w:val="20"/>
                <w:szCs w:val="20"/>
              </w:rPr>
              <w:t xml:space="preserve">programmer, </w:t>
            </w:r>
            <w:r w:rsidRPr="00F61DFF">
              <w:rPr>
                <w:rFonts w:ascii="Arial" w:hAnsi="Arial" w:cs="Arial"/>
                <w:sz w:val="20"/>
                <w:szCs w:val="20"/>
              </w:rPr>
              <w:t>facilitator/instructor, tester, evaluator</w:t>
            </w:r>
            <w:r w:rsidR="00EF38FE" w:rsidRPr="00F61DFF">
              <w:rPr>
                <w:rFonts w:ascii="Arial" w:hAnsi="Arial" w:cs="Arial"/>
                <w:sz w:val="20"/>
                <w:szCs w:val="20"/>
              </w:rPr>
              <w:t>, etc.</w:t>
            </w:r>
            <w:r w:rsidRPr="00F61DF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001" w:type="dxa"/>
            <w:gridSpan w:val="2"/>
            <w:shd w:val="clear" w:color="auto" w:fill="D9D9D9" w:themeFill="background1" w:themeFillShade="D9"/>
            <w:vAlign w:val="center"/>
          </w:tcPr>
          <w:p w14:paraId="1526DF30" w14:textId="77777777" w:rsidR="003E33D1" w:rsidRPr="00F61DFF" w:rsidRDefault="003E33D1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>Project Responsibilities</w:t>
            </w:r>
          </w:p>
        </w:tc>
      </w:tr>
      <w:tr w:rsidR="003E33D1" w:rsidRPr="006C4C1F" w14:paraId="587BCF9D" w14:textId="77777777" w:rsidTr="00F61DFF">
        <w:trPr>
          <w:trHeight w:val="334"/>
        </w:trPr>
        <w:tc>
          <w:tcPr>
            <w:tcW w:w="1377" w:type="dxa"/>
            <w:vMerge w:val="restart"/>
            <w:textDirection w:val="btLr"/>
            <w:vAlign w:val="center"/>
          </w:tcPr>
          <w:p w14:paraId="165277B2" w14:textId="77777777" w:rsidR="003E33D1" w:rsidRPr="00F61DFF" w:rsidRDefault="003E33D1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>Project Roles &amp; Responsibilities</w:t>
            </w:r>
          </w:p>
        </w:tc>
        <w:tc>
          <w:tcPr>
            <w:tcW w:w="6381" w:type="dxa"/>
            <w:gridSpan w:val="3"/>
          </w:tcPr>
          <w:p w14:paraId="74C6B703" w14:textId="77777777" w:rsidR="003E33D1" w:rsidRPr="006C4C1F" w:rsidRDefault="003E33D1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6001" w:type="dxa"/>
            <w:gridSpan w:val="2"/>
          </w:tcPr>
          <w:p w14:paraId="0667D5A5" w14:textId="77777777" w:rsidR="003E33D1" w:rsidRPr="006C4C1F" w:rsidRDefault="003E33D1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</w:tr>
      <w:tr w:rsidR="003E33D1" w:rsidRPr="006C4C1F" w14:paraId="226256F6" w14:textId="77777777" w:rsidTr="00F61DFF">
        <w:trPr>
          <w:trHeight w:val="334"/>
        </w:trPr>
        <w:tc>
          <w:tcPr>
            <w:tcW w:w="1377" w:type="dxa"/>
            <w:vMerge/>
            <w:textDirection w:val="btLr"/>
          </w:tcPr>
          <w:p w14:paraId="20D8AE7A" w14:textId="77777777" w:rsidR="003E33D1" w:rsidRPr="00F61DFF" w:rsidRDefault="003E33D1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81" w:type="dxa"/>
            <w:gridSpan w:val="3"/>
          </w:tcPr>
          <w:p w14:paraId="33AA3C23" w14:textId="77777777" w:rsidR="003E33D1" w:rsidRPr="006C4C1F" w:rsidRDefault="003E33D1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6001" w:type="dxa"/>
            <w:gridSpan w:val="2"/>
          </w:tcPr>
          <w:p w14:paraId="24D1DEF0" w14:textId="77777777" w:rsidR="003E33D1" w:rsidRPr="006C4C1F" w:rsidRDefault="003E33D1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</w:tr>
      <w:tr w:rsidR="003E33D1" w:rsidRPr="006C4C1F" w14:paraId="48133A7B" w14:textId="77777777" w:rsidTr="00F61DFF">
        <w:trPr>
          <w:trHeight w:val="334"/>
        </w:trPr>
        <w:tc>
          <w:tcPr>
            <w:tcW w:w="1377" w:type="dxa"/>
            <w:vMerge/>
            <w:textDirection w:val="btLr"/>
          </w:tcPr>
          <w:p w14:paraId="31AED091" w14:textId="77777777" w:rsidR="003E33D1" w:rsidRPr="00F61DFF" w:rsidRDefault="003E33D1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81" w:type="dxa"/>
            <w:gridSpan w:val="3"/>
          </w:tcPr>
          <w:p w14:paraId="1A84232B" w14:textId="77777777" w:rsidR="003E33D1" w:rsidRPr="006C4C1F" w:rsidRDefault="003E33D1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6001" w:type="dxa"/>
            <w:gridSpan w:val="2"/>
          </w:tcPr>
          <w:p w14:paraId="5A45EFF4" w14:textId="77777777" w:rsidR="003E33D1" w:rsidRPr="006C4C1F" w:rsidRDefault="003E33D1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</w:tr>
      <w:tr w:rsidR="003E33D1" w:rsidRPr="006C4C1F" w14:paraId="2184565C" w14:textId="77777777" w:rsidTr="00F61DFF">
        <w:trPr>
          <w:trHeight w:val="334"/>
        </w:trPr>
        <w:tc>
          <w:tcPr>
            <w:tcW w:w="1377" w:type="dxa"/>
            <w:vMerge/>
          </w:tcPr>
          <w:p w14:paraId="24B76E88" w14:textId="77777777" w:rsidR="003E33D1" w:rsidRPr="00F61DFF" w:rsidRDefault="003E33D1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1" w:type="dxa"/>
            <w:gridSpan w:val="3"/>
          </w:tcPr>
          <w:p w14:paraId="2C1815D3" w14:textId="77777777" w:rsidR="003E33D1" w:rsidRPr="006C4C1F" w:rsidRDefault="003E33D1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6001" w:type="dxa"/>
            <w:gridSpan w:val="2"/>
          </w:tcPr>
          <w:p w14:paraId="3309FEE5" w14:textId="77777777" w:rsidR="003E33D1" w:rsidRPr="006C4C1F" w:rsidRDefault="003E33D1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</w:tr>
      <w:tr w:rsidR="003E33D1" w:rsidRPr="006C4C1F" w14:paraId="74462EBC" w14:textId="77777777" w:rsidTr="00F61DFF">
        <w:trPr>
          <w:trHeight w:val="334"/>
        </w:trPr>
        <w:tc>
          <w:tcPr>
            <w:tcW w:w="1377" w:type="dxa"/>
            <w:vMerge/>
          </w:tcPr>
          <w:p w14:paraId="6CF1BF9E" w14:textId="77777777" w:rsidR="003E33D1" w:rsidRPr="00F61DFF" w:rsidRDefault="003E33D1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1" w:type="dxa"/>
            <w:gridSpan w:val="3"/>
          </w:tcPr>
          <w:p w14:paraId="1150F315" w14:textId="77777777" w:rsidR="003E33D1" w:rsidRPr="006C4C1F" w:rsidRDefault="003E33D1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6001" w:type="dxa"/>
            <w:gridSpan w:val="2"/>
          </w:tcPr>
          <w:p w14:paraId="698A28A5" w14:textId="77777777" w:rsidR="003E33D1" w:rsidRPr="006C4C1F" w:rsidRDefault="003E33D1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</w:tr>
      <w:tr w:rsidR="003E33D1" w:rsidRPr="006C4C1F" w14:paraId="5AF9B73A" w14:textId="77777777" w:rsidTr="00F61DFF">
        <w:trPr>
          <w:trHeight w:val="334"/>
        </w:trPr>
        <w:tc>
          <w:tcPr>
            <w:tcW w:w="1377" w:type="dxa"/>
            <w:vMerge/>
          </w:tcPr>
          <w:p w14:paraId="437BD89C" w14:textId="77777777" w:rsidR="003E33D1" w:rsidRPr="00F61DFF" w:rsidRDefault="003E33D1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1" w:type="dxa"/>
            <w:gridSpan w:val="3"/>
          </w:tcPr>
          <w:p w14:paraId="0131AB52" w14:textId="77777777" w:rsidR="003E33D1" w:rsidRPr="006C4C1F" w:rsidRDefault="003E33D1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6001" w:type="dxa"/>
            <w:gridSpan w:val="2"/>
          </w:tcPr>
          <w:p w14:paraId="698629AD" w14:textId="77777777" w:rsidR="003E33D1" w:rsidRPr="006C4C1F" w:rsidRDefault="003E33D1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</w:tr>
      <w:tr w:rsidR="00606356" w:rsidRPr="006C4C1F" w14:paraId="1E87C0D7" w14:textId="77777777" w:rsidTr="00F61DFF">
        <w:trPr>
          <w:trHeight w:val="334"/>
        </w:trPr>
        <w:tc>
          <w:tcPr>
            <w:tcW w:w="1377" w:type="dxa"/>
            <w:shd w:val="clear" w:color="auto" w:fill="D9D9D9" w:themeFill="background1" w:themeFillShade="D9"/>
          </w:tcPr>
          <w:p w14:paraId="38F70828" w14:textId="77777777" w:rsidR="00606356" w:rsidRPr="00F61DFF" w:rsidRDefault="00606356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1" w:type="dxa"/>
            <w:shd w:val="clear" w:color="auto" w:fill="D9D9D9" w:themeFill="background1" w:themeFillShade="D9"/>
            <w:vAlign w:val="center"/>
          </w:tcPr>
          <w:p w14:paraId="7800C96F" w14:textId="77777777" w:rsidR="00606356" w:rsidRPr="00F61DFF" w:rsidRDefault="00606356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>Individual Asked</w:t>
            </w:r>
          </w:p>
        </w:tc>
        <w:tc>
          <w:tcPr>
            <w:tcW w:w="4860" w:type="dxa"/>
            <w:gridSpan w:val="2"/>
            <w:shd w:val="clear" w:color="auto" w:fill="D9D9D9" w:themeFill="background1" w:themeFillShade="D9"/>
            <w:vAlign w:val="center"/>
          </w:tcPr>
          <w:p w14:paraId="513C9E89" w14:textId="77777777" w:rsidR="00606356" w:rsidRPr="00F61DFF" w:rsidRDefault="00F553AD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 xml:space="preserve">Perceived </w:t>
            </w:r>
            <w:r w:rsidR="00606356" w:rsidRPr="00F61DFF">
              <w:rPr>
                <w:rFonts w:ascii="Arial" w:hAnsi="Arial" w:cs="Arial"/>
                <w:b/>
                <w:sz w:val="20"/>
                <w:szCs w:val="20"/>
              </w:rPr>
              <w:t>Problem</w:t>
            </w:r>
          </w:p>
          <w:p w14:paraId="1D9AC750" w14:textId="77777777" w:rsidR="00606356" w:rsidRPr="00F61DFF" w:rsidRDefault="00606356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1DFF">
              <w:rPr>
                <w:rFonts w:ascii="Arial" w:hAnsi="Arial" w:cs="Arial"/>
                <w:sz w:val="20"/>
                <w:szCs w:val="20"/>
              </w:rPr>
              <w:t>(Gap between what is &amp; what should be)</w:t>
            </w:r>
          </w:p>
        </w:tc>
        <w:tc>
          <w:tcPr>
            <w:tcW w:w="2869" w:type="dxa"/>
            <w:shd w:val="clear" w:color="auto" w:fill="D9D9D9" w:themeFill="background1" w:themeFillShade="D9"/>
            <w:vAlign w:val="center"/>
          </w:tcPr>
          <w:p w14:paraId="55DCFDDC" w14:textId="77777777" w:rsidR="00606356" w:rsidRPr="00F61DFF" w:rsidRDefault="00606356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>Causes/Indicators</w:t>
            </w:r>
          </w:p>
        </w:tc>
        <w:tc>
          <w:tcPr>
            <w:tcW w:w="3132" w:type="dxa"/>
            <w:shd w:val="clear" w:color="auto" w:fill="D9D9D9" w:themeFill="background1" w:themeFillShade="D9"/>
            <w:vAlign w:val="center"/>
          </w:tcPr>
          <w:p w14:paraId="1A03CACC" w14:textId="77777777" w:rsidR="00606356" w:rsidRPr="00F61DFF" w:rsidRDefault="00606356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>Suggested Solution(s)</w:t>
            </w:r>
          </w:p>
        </w:tc>
      </w:tr>
      <w:tr w:rsidR="00F61DFF" w:rsidRPr="006C4C1F" w14:paraId="7E7B39F1" w14:textId="77777777" w:rsidTr="00F61DFF">
        <w:trPr>
          <w:trHeight w:val="334"/>
        </w:trPr>
        <w:tc>
          <w:tcPr>
            <w:tcW w:w="1377" w:type="dxa"/>
            <w:vMerge w:val="restart"/>
            <w:textDirection w:val="btLr"/>
            <w:vAlign w:val="center"/>
          </w:tcPr>
          <w:p w14:paraId="58FDAB94" w14:textId="77777777" w:rsidR="00F61DFF" w:rsidRPr="00F61DFF" w:rsidRDefault="00F61DFF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>Perceived Problem, Causes/Indicators&amp; Solution</w:t>
            </w:r>
          </w:p>
        </w:tc>
        <w:tc>
          <w:tcPr>
            <w:tcW w:w="1521" w:type="dxa"/>
          </w:tcPr>
          <w:p w14:paraId="16AC44CE" w14:textId="77777777" w:rsidR="00F61DFF" w:rsidRPr="006C4C1F" w:rsidRDefault="00F61DFF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4860" w:type="dxa"/>
            <w:gridSpan w:val="2"/>
          </w:tcPr>
          <w:p w14:paraId="69D845DC" w14:textId="77777777" w:rsidR="00F61DFF" w:rsidRPr="006C4C1F" w:rsidRDefault="00F61DFF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2869" w:type="dxa"/>
          </w:tcPr>
          <w:p w14:paraId="28FCFD83" w14:textId="77777777" w:rsidR="00F61DFF" w:rsidRPr="006C4C1F" w:rsidRDefault="00F61DFF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3132" w:type="dxa"/>
          </w:tcPr>
          <w:p w14:paraId="0C965659" w14:textId="77777777" w:rsidR="00F61DFF" w:rsidRPr="006C4C1F" w:rsidRDefault="00F61DFF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</w:tr>
      <w:tr w:rsidR="00F61DFF" w:rsidRPr="006C4C1F" w14:paraId="07623642" w14:textId="77777777" w:rsidTr="00F61DFF">
        <w:trPr>
          <w:trHeight w:val="334"/>
        </w:trPr>
        <w:tc>
          <w:tcPr>
            <w:tcW w:w="1377" w:type="dxa"/>
            <w:vMerge/>
          </w:tcPr>
          <w:p w14:paraId="586AD9CC" w14:textId="77777777" w:rsidR="00F61DFF" w:rsidRPr="00F61DFF" w:rsidRDefault="00F61DFF" w:rsidP="00065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16323BB5" w14:textId="77777777" w:rsidR="00F61DFF" w:rsidRPr="006C4C1F" w:rsidRDefault="00F61DFF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4860" w:type="dxa"/>
            <w:gridSpan w:val="2"/>
          </w:tcPr>
          <w:p w14:paraId="20294501" w14:textId="77777777" w:rsidR="00F61DFF" w:rsidRPr="006C4C1F" w:rsidRDefault="00F61DFF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2869" w:type="dxa"/>
          </w:tcPr>
          <w:p w14:paraId="6A48FE51" w14:textId="77777777" w:rsidR="00F61DFF" w:rsidRPr="006C4C1F" w:rsidRDefault="00F61DFF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3132" w:type="dxa"/>
          </w:tcPr>
          <w:p w14:paraId="0D516A28" w14:textId="77777777" w:rsidR="00F61DFF" w:rsidRPr="006C4C1F" w:rsidRDefault="00F61DFF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</w:tr>
      <w:tr w:rsidR="0083075A" w:rsidRPr="006C4C1F" w14:paraId="38244113" w14:textId="77777777" w:rsidTr="00F61DFF">
        <w:trPr>
          <w:trHeight w:val="334"/>
        </w:trPr>
        <w:tc>
          <w:tcPr>
            <w:tcW w:w="1377" w:type="dxa"/>
            <w:vMerge/>
          </w:tcPr>
          <w:p w14:paraId="5DC83E84" w14:textId="77777777" w:rsidR="0083075A" w:rsidRPr="00F61DFF" w:rsidRDefault="0083075A" w:rsidP="00065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66134529" w14:textId="77777777" w:rsidR="0083075A" w:rsidRPr="006C4C1F" w:rsidRDefault="0083075A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4860" w:type="dxa"/>
            <w:gridSpan w:val="2"/>
          </w:tcPr>
          <w:p w14:paraId="0C5135BA" w14:textId="77777777" w:rsidR="0083075A" w:rsidRPr="006C4C1F" w:rsidRDefault="0083075A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2869" w:type="dxa"/>
          </w:tcPr>
          <w:p w14:paraId="2286CF67" w14:textId="77777777" w:rsidR="0083075A" w:rsidRPr="006C4C1F" w:rsidRDefault="0083075A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3132" w:type="dxa"/>
          </w:tcPr>
          <w:p w14:paraId="28CF6A0D" w14:textId="77777777" w:rsidR="0083075A" w:rsidRPr="006C4C1F" w:rsidRDefault="0083075A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</w:tr>
      <w:tr w:rsidR="00F61DFF" w:rsidRPr="006C4C1F" w14:paraId="2D6F7861" w14:textId="77777777" w:rsidTr="00F61DFF">
        <w:trPr>
          <w:trHeight w:val="334"/>
        </w:trPr>
        <w:tc>
          <w:tcPr>
            <w:tcW w:w="1377" w:type="dxa"/>
            <w:vMerge/>
          </w:tcPr>
          <w:p w14:paraId="61E15343" w14:textId="77777777" w:rsidR="00F61DFF" w:rsidRPr="00F61DFF" w:rsidRDefault="00F61DFF" w:rsidP="00065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1C44179F" w14:textId="77777777" w:rsidR="00F61DFF" w:rsidRPr="006C4C1F" w:rsidRDefault="00F61DFF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4860" w:type="dxa"/>
            <w:gridSpan w:val="2"/>
          </w:tcPr>
          <w:p w14:paraId="7B4ADFE9" w14:textId="77777777" w:rsidR="00F61DFF" w:rsidRPr="006C4C1F" w:rsidRDefault="00F61DFF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2869" w:type="dxa"/>
          </w:tcPr>
          <w:p w14:paraId="027CF3D8" w14:textId="77777777" w:rsidR="00F61DFF" w:rsidRPr="006C4C1F" w:rsidRDefault="00F61DFF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3132" w:type="dxa"/>
          </w:tcPr>
          <w:p w14:paraId="0EA3653C" w14:textId="77777777" w:rsidR="00F61DFF" w:rsidRPr="006C4C1F" w:rsidRDefault="00F61DFF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</w:tr>
      <w:tr w:rsidR="00F61DFF" w:rsidRPr="006C4C1F" w14:paraId="19762AED" w14:textId="77777777" w:rsidTr="00F61DFF">
        <w:trPr>
          <w:trHeight w:val="334"/>
        </w:trPr>
        <w:tc>
          <w:tcPr>
            <w:tcW w:w="1377" w:type="dxa"/>
            <w:vMerge/>
          </w:tcPr>
          <w:p w14:paraId="2869F9F5" w14:textId="77777777" w:rsidR="00F61DFF" w:rsidRPr="00F61DFF" w:rsidRDefault="00F61DFF" w:rsidP="00065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04A6E1E2" w14:textId="77777777" w:rsidR="00F61DFF" w:rsidRPr="006C4C1F" w:rsidRDefault="00F61DFF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4860" w:type="dxa"/>
            <w:gridSpan w:val="2"/>
          </w:tcPr>
          <w:p w14:paraId="11343F38" w14:textId="77777777" w:rsidR="00F61DFF" w:rsidRPr="006C4C1F" w:rsidRDefault="00F61DFF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2869" w:type="dxa"/>
          </w:tcPr>
          <w:p w14:paraId="1C6A0FF4" w14:textId="77777777" w:rsidR="00F61DFF" w:rsidRPr="006C4C1F" w:rsidRDefault="00F61DFF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3132" w:type="dxa"/>
          </w:tcPr>
          <w:p w14:paraId="2BF2B77E" w14:textId="77777777" w:rsidR="00F61DFF" w:rsidRPr="006C4C1F" w:rsidRDefault="00F61DFF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</w:tr>
      <w:tr w:rsidR="00F61DFF" w:rsidRPr="006C4C1F" w14:paraId="2FA9D57C" w14:textId="77777777" w:rsidTr="00F61DFF">
        <w:trPr>
          <w:trHeight w:val="352"/>
        </w:trPr>
        <w:tc>
          <w:tcPr>
            <w:tcW w:w="1377" w:type="dxa"/>
            <w:vMerge/>
          </w:tcPr>
          <w:p w14:paraId="65598AE1" w14:textId="77777777" w:rsidR="00F61DFF" w:rsidRPr="00F61DFF" w:rsidRDefault="00F61DFF" w:rsidP="00065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3731D033" w14:textId="77777777" w:rsidR="00F61DFF" w:rsidRPr="006C4C1F" w:rsidRDefault="00F61DFF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4860" w:type="dxa"/>
            <w:gridSpan w:val="2"/>
          </w:tcPr>
          <w:p w14:paraId="0D0D150A" w14:textId="77777777" w:rsidR="00F61DFF" w:rsidRPr="006C4C1F" w:rsidRDefault="00F61DFF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2869" w:type="dxa"/>
          </w:tcPr>
          <w:p w14:paraId="49ECD24F" w14:textId="77777777" w:rsidR="00F61DFF" w:rsidRPr="006C4C1F" w:rsidRDefault="00F61DFF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3132" w:type="dxa"/>
          </w:tcPr>
          <w:p w14:paraId="1D4D0AF3" w14:textId="77777777" w:rsidR="00F61DFF" w:rsidRPr="006C4C1F" w:rsidRDefault="00F61DFF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</w:tr>
      <w:tr w:rsidR="00F61DFF" w:rsidRPr="006C4C1F" w14:paraId="17FA3EE3" w14:textId="77777777" w:rsidTr="00F61DFF">
        <w:trPr>
          <w:trHeight w:val="352"/>
        </w:trPr>
        <w:tc>
          <w:tcPr>
            <w:tcW w:w="1377" w:type="dxa"/>
            <w:vMerge/>
          </w:tcPr>
          <w:p w14:paraId="216FBB48" w14:textId="77777777" w:rsidR="00F61DFF" w:rsidRPr="00F61DFF" w:rsidRDefault="00F61DFF" w:rsidP="000655D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56708CB3" w14:textId="77777777" w:rsidR="00F61DFF" w:rsidRPr="006C4C1F" w:rsidRDefault="00F61DFF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4860" w:type="dxa"/>
            <w:gridSpan w:val="2"/>
          </w:tcPr>
          <w:p w14:paraId="36D29D2C" w14:textId="77777777" w:rsidR="00F61DFF" w:rsidRPr="006C4C1F" w:rsidRDefault="00F61DFF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2869" w:type="dxa"/>
          </w:tcPr>
          <w:p w14:paraId="48E47B46" w14:textId="77777777" w:rsidR="00F61DFF" w:rsidRPr="006C4C1F" w:rsidRDefault="00F61DFF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3132" w:type="dxa"/>
          </w:tcPr>
          <w:p w14:paraId="005A018D" w14:textId="77777777" w:rsidR="00F61DFF" w:rsidRPr="006C4C1F" w:rsidRDefault="00F61DFF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</w:tr>
      <w:tr w:rsidR="00883430" w:rsidRPr="006C4C1F" w14:paraId="37B2D2F8" w14:textId="77777777" w:rsidTr="00F61DFF">
        <w:trPr>
          <w:trHeight w:val="352"/>
        </w:trPr>
        <w:tc>
          <w:tcPr>
            <w:tcW w:w="1377" w:type="dxa"/>
            <w:shd w:val="clear" w:color="auto" w:fill="D9D9D9" w:themeFill="background1" w:themeFillShade="D9"/>
          </w:tcPr>
          <w:p w14:paraId="764B5AF0" w14:textId="77777777" w:rsidR="00883430" w:rsidRPr="00F61DFF" w:rsidRDefault="00883430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1" w:type="dxa"/>
            <w:gridSpan w:val="2"/>
            <w:shd w:val="clear" w:color="auto" w:fill="D9D9D9" w:themeFill="background1" w:themeFillShade="D9"/>
            <w:vAlign w:val="center"/>
          </w:tcPr>
          <w:p w14:paraId="43EC948B" w14:textId="77777777" w:rsidR="00883430" w:rsidRPr="00F61DFF" w:rsidRDefault="00883430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>Resulting Needs</w:t>
            </w:r>
          </w:p>
        </w:tc>
        <w:tc>
          <w:tcPr>
            <w:tcW w:w="1890" w:type="dxa"/>
            <w:shd w:val="clear" w:color="auto" w:fill="D9D9D9" w:themeFill="background1" w:themeFillShade="D9"/>
            <w:vAlign w:val="center"/>
          </w:tcPr>
          <w:p w14:paraId="660B5F00" w14:textId="77777777" w:rsidR="00883430" w:rsidRPr="00F61DFF" w:rsidRDefault="00883430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>Instructional or</w:t>
            </w:r>
          </w:p>
          <w:p w14:paraId="5D488047" w14:textId="77777777" w:rsidR="00883430" w:rsidRPr="00F61DFF" w:rsidRDefault="00883430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>Non-Instructional?</w:t>
            </w:r>
          </w:p>
        </w:tc>
        <w:tc>
          <w:tcPr>
            <w:tcW w:w="6001" w:type="dxa"/>
            <w:gridSpan w:val="2"/>
            <w:shd w:val="clear" w:color="auto" w:fill="D9D9D9" w:themeFill="background1" w:themeFillShade="D9"/>
            <w:vAlign w:val="center"/>
          </w:tcPr>
          <w:p w14:paraId="416E189B" w14:textId="77777777" w:rsidR="00883430" w:rsidRPr="00F61DFF" w:rsidRDefault="00883430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>Solution</w:t>
            </w:r>
            <w:r w:rsidR="00A32255" w:rsidRPr="00F61DFF">
              <w:rPr>
                <w:rFonts w:ascii="Arial" w:hAnsi="Arial" w:cs="Arial"/>
                <w:b/>
                <w:sz w:val="20"/>
                <w:szCs w:val="20"/>
              </w:rPr>
              <w:t xml:space="preserve"> Alternative</w:t>
            </w:r>
            <w:r w:rsidRPr="00F61DFF"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</w:tr>
      <w:tr w:rsidR="00883430" w:rsidRPr="006C4C1F" w14:paraId="5FFCA4AB" w14:textId="77777777" w:rsidTr="00F61DFF">
        <w:trPr>
          <w:trHeight w:val="352"/>
        </w:trPr>
        <w:tc>
          <w:tcPr>
            <w:tcW w:w="1377" w:type="dxa"/>
            <w:vMerge w:val="restart"/>
            <w:textDirection w:val="btLr"/>
            <w:vAlign w:val="center"/>
          </w:tcPr>
          <w:p w14:paraId="625433B5" w14:textId="77777777" w:rsidR="00883430" w:rsidRPr="00F61DFF" w:rsidRDefault="00883430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>Needs &amp; Alternative Solutions</w:t>
            </w:r>
          </w:p>
        </w:tc>
        <w:tc>
          <w:tcPr>
            <w:tcW w:w="4491" w:type="dxa"/>
            <w:gridSpan w:val="2"/>
          </w:tcPr>
          <w:p w14:paraId="535088C2" w14:textId="77777777" w:rsidR="00883430" w:rsidRPr="000655DA" w:rsidRDefault="00883430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</w:tcPr>
          <w:p w14:paraId="539B6ACB" w14:textId="77777777" w:rsidR="00883430" w:rsidRPr="000655DA" w:rsidRDefault="00883430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6001" w:type="dxa"/>
            <w:gridSpan w:val="2"/>
          </w:tcPr>
          <w:p w14:paraId="0C5CD24E" w14:textId="77777777" w:rsidR="00883430" w:rsidRPr="000655DA" w:rsidRDefault="00883430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</w:tr>
      <w:tr w:rsidR="00883430" w:rsidRPr="006C4C1F" w14:paraId="2ADB05BF" w14:textId="77777777" w:rsidTr="00F61DFF">
        <w:trPr>
          <w:trHeight w:val="352"/>
        </w:trPr>
        <w:tc>
          <w:tcPr>
            <w:tcW w:w="1377" w:type="dxa"/>
            <w:vMerge/>
          </w:tcPr>
          <w:p w14:paraId="7A462602" w14:textId="77777777" w:rsidR="00883430" w:rsidRPr="00F61DFF" w:rsidRDefault="00883430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1" w:type="dxa"/>
            <w:gridSpan w:val="2"/>
          </w:tcPr>
          <w:p w14:paraId="702D1E86" w14:textId="77777777" w:rsidR="00883430" w:rsidRPr="000655DA" w:rsidRDefault="00883430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</w:tcPr>
          <w:p w14:paraId="0DF8E801" w14:textId="77777777" w:rsidR="00883430" w:rsidRPr="000655DA" w:rsidRDefault="00883430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6001" w:type="dxa"/>
            <w:gridSpan w:val="2"/>
          </w:tcPr>
          <w:p w14:paraId="20E92271" w14:textId="77777777" w:rsidR="00883430" w:rsidRPr="000655DA" w:rsidRDefault="00883430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</w:tr>
      <w:tr w:rsidR="00883430" w:rsidRPr="006C4C1F" w14:paraId="0F6F077B" w14:textId="77777777" w:rsidTr="00F61DFF">
        <w:trPr>
          <w:trHeight w:val="352"/>
        </w:trPr>
        <w:tc>
          <w:tcPr>
            <w:tcW w:w="1377" w:type="dxa"/>
            <w:vMerge/>
          </w:tcPr>
          <w:p w14:paraId="2F7828CF" w14:textId="77777777" w:rsidR="00883430" w:rsidRPr="00F61DFF" w:rsidRDefault="00883430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1" w:type="dxa"/>
            <w:gridSpan w:val="2"/>
          </w:tcPr>
          <w:p w14:paraId="2FC25E6C" w14:textId="77777777" w:rsidR="00883430" w:rsidRPr="000655DA" w:rsidRDefault="00883430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</w:tcPr>
          <w:p w14:paraId="4EAD2B2D" w14:textId="77777777" w:rsidR="00883430" w:rsidRPr="000655DA" w:rsidRDefault="00883430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6001" w:type="dxa"/>
            <w:gridSpan w:val="2"/>
          </w:tcPr>
          <w:p w14:paraId="645E444C" w14:textId="77777777" w:rsidR="00883430" w:rsidRPr="000655DA" w:rsidRDefault="00883430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</w:tr>
      <w:tr w:rsidR="00883430" w:rsidRPr="006C4C1F" w14:paraId="14FCC70A" w14:textId="77777777" w:rsidTr="00F61DFF">
        <w:trPr>
          <w:trHeight w:val="352"/>
        </w:trPr>
        <w:tc>
          <w:tcPr>
            <w:tcW w:w="1377" w:type="dxa"/>
            <w:vMerge/>
          </w:tcPr>
          <w:p w14:paraId="317EB46E" w14:textId="77777777" w:rsidR="00883430" w:rsidRPr="00F61DFF" w:rsidRDefault="00883430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1" w:type="dxa"/>
            <w:gridSpan w:val="2"/>
          </w:tcPr>
          <w:p w14:paraId="64DCA305" w14:textId="77777777" w:rsidR="00883430" w:rsidRPr="000655DA" w:rsidRDefault="00883430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1890" w:type="dxa"/>
          </w:tcPr>
          <w:p w14:paraId="7F66E675" w14:textId="77777777" w:rsidR="00883430" w:rsidRPr="000655DA" w:rsidRDefault="00883430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6001" w:type="dxa"/>
            <w:gridSpan w:val="2"/>
          </w:tcPr>
          <w:p w14:paraId="29A40912" w14:textId="77777777" w:rsidR="00883430" w:rsidRPr="000655DA" w:rsidRDefault="00883430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</w:tr>
      <w:tr w:rsidR="00F61DFF" w:rsidRPr="006C4C1F" w14:paraId="5CE52CF7" w14:textId="77777777" w:rsidTr="00C3646B">
        <w:trPr>
          <w:trHeight w:val="352"/>
        </w:trPr>
        <w:tc>
          <w:tcPr>
            <w:tcW w:w="1377" w:type="dxa"/>
            <w:shd w:val="clear" w:color="auto" w:fill="D9D9D9" w:themeFill="background1" w:themeFillShade="D9"/>
          </w:tcPr>
          <w:p w14:paraId="406C99C2" w14:textId="77777777" w:rsidR="00F61DFF" w:rsidRPr="00F61DFF" w:rsidRDefault="00F61DFF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82" w:type="dxa"/>
            <w:gridSpan w:val="5"/>
            <w:shd w:val="clear" w:color="auto" w:fill="D9D9D9" w:themeFill="background1" w:themeFillShade="D9"/>
            <w:vAlign w:val="center"/>
          </w:tcPr>
          <w:p w14:paraId="21537A20" w14:textId="77777777" w:rsidR="00F61DFF" w:rsidRPr="00F61DFF" w:rsidRDefault="00F61DFF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>Constraints</w:t>
            </w:r>
          </w:p>
          <w:p w14:paraId="1A80DE84" w14:textId="77777777" w:rsidR="00F61DFF" w:rsidRPr="00F61DFF" w:rsidRDefault="00F61DFF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4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sz w:val="20"/>
                <w:szCs w:val="20"/>
              </w:rPr>
              <w:t>(Geographic, cultural, or technical constraints; standards or regulations; quality/formatting requirements; schedule or funding limits; uncontrollable situational factors impacting success; support issues, etc)</w:t>
            </w:r>
          </w:p>
        </w:tc>
      </w:tr>
      <w:tr w:rsidR="009D784B" w:rsidRPr="006C4C1F" w14:paraId="59596A54" w14:textId="77777777" w:rsidTr="00F61DFF">
        <w:trPr>
          <w:trHeight w:val="352"/>
        </w:trPr>
        <w:tc>
          <w:tcPr>
            <w:tcW w:w="1377" w:type="dxa"/>
            <w:vMerge w:val="restart"/>
            <w:textDirection w:val="btLr"/>
            <w:vAlign w:val="center"/>
          </w:tcPr>
          <w:p w14:paraId="5EFAF6B7" w14:textId="77777777" w:rsidR="009D784B" w:rsidRPr="00F61DFF" w:rsidRDefault="009D784B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>Constraints</w:t>
            </w:r>
          </w:p>
        </w:tc>
        <w:tc>
          <w:tcPr>
            <w:tcW w:w="6381" w:type="dxa"/>
            <w:gridSpan w:val="3"/>
          </w:tcPr>
          <w:p w14:paraId="5CD7B567" w14:textId="77777777" w:rsidR="009D784B" w:rsidRPr="000655DA" w:rsidRDefault="009D784B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6001" w:type="dxa"/>
            <w:gridSpan w:val="2"/>
          </w:tcPr>
          <w:p w14:paraId="5A5711F9" w14:textId="77777777" w:rsidR="009D784B" w:rsidRPr="000655DA" w:rsidRDefault="009D784B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</w:tr>
      <w:tr w:rsidR="009D784B" w:rsidRPr="006C4C1F" w14:paraId="4779D79F" w14:textId="77777777" w:rsidTr="00F61DFF">
        <w:trPr>
          <w:trHeight w:val="352"/>
        </w:trPr>
        <w:tc>
          <w:tcPr>
            <w:tcW w:w="1377" w:type="dxa"/>
            <w:vMerge/>
          </w:tcPr>
          <w:p w14:paraId="5650EF6E" w14:textId="77777777" w:rsidR="009D784B" w:rsidRPr="00F61DFF" w:rsidRDefault="009D784B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1" w:type="dxa"/>
            <w:gridSpan w:val="3"/>
          </w:tcPr>
          <w:p w14:paraId="79FE43C5" w14:textId="77777777" w:rsidR="009D784B" w:rsidRPr="000655DA" w:rsidRDefault="009D784B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6001" w:type="dxa"/>
            <w:gridSpan w:val="2"/>
          </w:tcPr>
          <w:p w14:paraId="2A7AE397" w14:textId="77777777" w:rsidR="009D784B" w:rsidRPr="000655DA" w:rsidRDefault="009D784B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</w:tr>
      <w:tr w:rsidR="009D784B" w:rsidRPr="006C4C1F" w14:paraId="47BC7A9C" w14:textId="77777777" w:rsidTr="00F61DFF">
        <w:trPr>
          <w:trHeight w:val="352"/>
        </w:trPr>
        <w:tc>
          <w:tcPr>
            <w:tcW w:w="1377" w:type="dxa"/>
            <w:vMerge/>
          </w:tcPr>
          <w:p w14:paraId="2851B858" w14:textId="77777777" w:rsidR="009D784B" w:rsidRPr="00F61DFF" w:rsidRDefault="009D784B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1" w:type="dxa"/>
            <w:gridSpan w:val="3"/>
          </w:tcPr>
          <w:p w14:paraId="6219C9AE" w14:textId="77777777" w:rsidR="009D784B" w:rsidRPr="000655DA" w:rsidRDefault="009D784B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6001" w:type="dxa"/>
            <w:gridSpan w:val="2"/>
          </w:tcPr>
          <w:p w14:paraId="125AFD84" w14:textId="77777777" w:rsidR="009D784B" w:rsidRPr="000655DA" w:rsidRDefault="009D784B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</w:tr>
      <w:tr w:rsidR="009D784B" w:rsidRPr="006C4C1F" w14:paraId="3C4393BA" w14:textId="77777777" w:rsidTr="00F61DFF">
        <w:trPr>
          <w:trHeight w:val="352"/>
        </w:trPr>
        <w:tc>
          <w:tcPr>
            <w:tcW w:w="1377" w:type="dxa"/>
            <w:vMerge/>
          </w:tcPr>
          <w:p w14:paraId="24B87B5B" w14:textId="77777777" w:rsidR="009D784B" w:rsidRPr="00F61DFF" w:rsidRDefault="009D784B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1" w:type="dxa"/>
            <w:gridSpan w:val="3"/>
          </w:tcPr>
          <w:p w14:paraId="54610CE0" w14:textId="77777777" w:rsidR="009D784B" w:rsidRPr="000655DA" w:rsidRDefault="009D784B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6001" w:type="dxa"/>
            <w:gridSpan w:val="2"/>
          </w:tcPr>
          <w:p w14:paraId="2A37DDC5" w14:textId="77777777" w:rsidR="009D784B" w:rsidRPr="000655DA" w:rsidRDefault="009D784B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</w:tr>
      <w:tr w:rsidR="009D784B" w:rsidRPr="006C4C1F" w14:paraId="32EEAFA5" w14:textId="77777777" w:rsidTr="00F61DFF">
        <w:trPr>
          <w:cantSplit/>
          <w:trHeight w:val="209"/>
        </w:trPr>
        <w:tc>
          <w:tcPr>
            <w:tcW w:w="1377" w:type="dxa"/>
            <w:shd w:val="clear" w:color="auto" w:fill="D9D9D9" w:themeFill="background1" w:themeFillShade="D9"/>
            <w:textDirection w:val="btLr"/>
          </w:tcPr>
          <w:p w14:paraId="07871327" w14:textId="77777777" w:rsidR="009D784B" w:rsidRPr="00F61DFF" w:rsidRDefault="009D784B" w:rsidP="009D7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1" w:type="dxa"/>
            <w:gridSpan w:val="3"/>
            <w:shd w:val="clear" w:color="auto" w:fill="D9D9D9" w:themeFill="background1" w:themeFillShade="D9"/>
            <w:vAlign w:val="center"/>
          </w:tcPr>
          <w:p w14:paraId="63F664B5" w14:textId="77777777" w:rsidR="009D784B" w:rsidRPr="00F61DFF" w:rsidRDefault="009D784B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>Human Resources</w:t>
            </w:r>
          </w:p>
          <w:p w14:paraId="7E824DAA" w14:textId="77777777" w:rsidR="008245DA" w:rsidRPr="00F61DFF" w:rsidRDefault="008245DA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sz w:val="20"/>
                <w:szCs w:val="20"/>
              </w:rPr>
              <w:t xml:space="preserve">(Content or development expertise, SMEs, reviewers, </w:t>
            </w:r>
            <w:r w:rsidR="00190B0C" w:rsidRPr="00F61DFF">
              <w:rPr>
                <w:rFonts w:ascii="Arial" w:hAnsi="Arial" w:cs="Arial"/>
                <w:sz w:val="20"/>
                <w:szCs w:val="20"/>
              </w:rPr>
              <w:t>testers, etc.</w:t>
            </w:r>
            <w:r w:rsidRPr="00F61DF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001" w:type="dxa"/>
            <w:gridSpan w:val="2"/>
            <w:shd w:val="clear" w:color="auto" w:fill="D9D9D9" w:themeFill="background1" w:themeFillShade="D9"/>
            <w:vAlign w:val="center"/>
          </w:tcPr>
          <w:p w14:paraId="67EA71C2" w14:textId="77777777" w:rsidR="009D784B" w:rsidRPr="00F61DFF" w:rsidRDefault="009D784B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>Non-Human Resources</w:t>
            </w:r>
          </w:p>
          <w:p w14:paraId="281B1B2F" w14:textId="77777777" w:rsidR="00A81F34" w:rsidRPr="00F61DFF" w:rsidRDefault="008245DA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sz w:val="20"/>
                <w:szCs w:val="20"/>
              </w:rPr>
              <w:t xml:space="preserve">(Existing instruction </w:t>
            </w:r>
            <w:r w:rsidR="005645BF" w:rsidRPr="00F61DFF">
              <w:rPr>
                <w:rFonts w:ascii="Arial" w:hAnsi="Arial" w:cs="Arial"/>
                <w:sz w:val="20"/>
                <w:szCs w:val="20"/>
              </w:rPr>
              <w:t xml:space="preserve">or job aids </w:t>
            </w:r>
            <w:r w:rsidRPr="00F61DFF">
              <w:rPr>
                <w:rFonts w:ascii="Arial" w:hAnsi="Arial" w:cs="Arial"/>
                <w:sz w:val="20"/>
                <w:szCs w:val="20"/>
              </w:rPr>
              <w:t xml:space="preserve">that can be leveraged, funding, </w:t>
            </w:r>
            <w:r w:rsidR="005645BF" w:rsidRPr="00F61DFF">
              <w:rPr>
                <w:rFonts w:ascii="Arial" w:hAnsi="Arial" w:cs="Arial"/>
                <w:sz w:val="20"/>
                <w:szCs w:val="20"/>
              </w:rPr>
              <w:t>equipment, software, communications systems, materials, etc.)</w:t>
            </w:r>
          </w:p>
        </w:tc>
      </w:tr>
      <w:tr w:rsidR="009D784B" w:rsidRPr="006C4C1F" w14:paraId="280862B5" w14:textId="77777777" w:rsidTr="00F61DFF">
        <w:trPr>
          <w:cantSplit/>
          <w:trHeight w:val="342"/>
        </w:trPr>
        <w:tc>
          <w:tcPr>
            <w:tcW w:w="1377" w:type="dxa"/>
            <w:vMerge w:val="restart"/>
            <w:textDirection w:val="btLr"/>
            <w:vAlign w:val="center"/>
          </w:tcPr>
          <w:p w14:paraId="09D5110E" w14:textId="77777777" w:rsidR="009D784B" w:rsidRPr="00F61DFF" w:rsidRDefault="009D784B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>Resource</w:t>
            </w:r>
            <w:r w:rsidR="00403A46" w:rsidRPr="00F61DFF">
              <w:rPr>
                <w:rFonts w:ascii="Arial" w:hAnsi="Arial" w:cs="Arial"/>
                <w:b/>
                <w:sz w:val="20"/>
                <w:szCs w:val="20"/>
              </w:rPr>
              <w:t>s for Design/ Development</w:t>
            </w:r>
          </w:p>
        </w:tc>
        <w:tc>
          <w:tcPr>
            <w:tcW w:w="6381" w:type="dxa"/>
            <w:gridSpan w:val="3"/>
          </w:tcPr>
          <w:p w14:paraId="4DFBFDD5" w14:textId="77777777" w:rsidR="009D784B" w:rsidRPr="000655DA" w:rsidRDefault="009D784B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6001" w:type="dxa"/>
            <w:gridSpan w:val="2"/>
          </w:tcPr>
          <w:p w14:paraId="5745B39D" w14:textId="77777777" w:rsidR="009D784B" w:rsidRPr="000655DA" w:rsidRDefault="009D784B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</w:tr>
      <w:tr w:rsidR="009D784B" w:rsidRPr="006C4C1F" w14:paraId="53A2301C" w14:textId="77777777" w:rsidTr="00F61DFF">
        <w:trPr>
          <w:cantSplit/>
          <w:trHeight w:val="320"/>
        </w:trPr>
        <w:tc>
          <w:tcPr>
            <w:tcW w:w="1377" w:type="dxa"/>
            <w:vMerge/>
            <w:textDirection w:val="btLr"/>
          </w:tcPr>
          <w:p w14:paraId="64BF76F8" w14:textId="77777777" w:rsidR="009D784B" w:rsidRPr="00F61DFF" w:rsidRDefault="009D784B" w:rsidP="009D7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81" w:type="dxa"/>
            <w:gridSpan w:val="3"/>
          </w:tcPr>
          <w:p w14:paraId="2043F14C" w14:textId="77777777" w:rsidR="009D784B" w:rsidRPr="000655DA" w:rsidRDefault="009D784B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6001" w:type="dxa"/>
            <w:gridSpan w:val="2"/>
          </w:tcPr>
          <w:p w14:paraId="698CA4FB" w14:textId="77777777" w:rsidR="009D784B" w:rsidRPr="000655DA" w:rsidRDefault="009D784B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</w:tr>
      <w:tr w:rsidR="009D784B" w:rsidRPr="006C4C1F" w14:paraId="5ECF283F" w14:textId="77777777" w:rsidTr="00F61DFF">
        <w:trPr>
          <w:cantSplit/>
          <w:trHeight w:val="320"/>
        </w:trPr>
        <w:tc>
          <w:tcPr>
            <w:tcW w:w="1377" w:type="dxa"/>
            <w:vMerge/>
            <w:textDirection w:val="btLr"/>
          </w:tcPr>
          <w:p w14:paraId="101C96D7" w14:textId="77777777" w:rsidR="009D784B" w:rsidRPr="00F61DFF" w:rsidRDefault="009D784B" w:rsidP="009D7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81" w:type="dxa"/>
            <w:gridSpan w:val="3"/>
          </w:tcPr>
          <w:p w14:paraId="33D36277" w14:textId="77777777" w:rsidR="009D784B" w:rsidRPr="000655DA" w:rsidRDefault="009D784B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6001" w:type="dxa"/>
            <w:gridSpan w:val="2"/>
          </w:tcPr>
          <w:p w14:paraId="4F753716" w14:textId="77777777" w:rsidR="009D784B" w:rsidRPr="000655DA" w:rsidRDefault="009D784B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</w:tr>
      <w:tr w:rsidR="00403A46" w:rsidRPr="006C4C1F" w14:paraId="6AF71932" w14:textId="77777777" w:rsidTr="00F61DFF">
        <w:trPr>
          <w:cantSplit/>
          <w:trHeight w:val="320"/>
        </w:trPr>
        <w:tc>
          <w:tcPr>
            <w:tcW w:w="1377" w:type="dxa"/>
            <w:vMerge/>
            <w:textDirection w:val="btLr"/>
          </w:tcPr>
          <w:p w14:paraId="4C47F03F" w14:textId="77777777" w:rsidR="00403A46" w:rsidRPr="00F61DFF" w:rsidRDefault="00403A46" w:rsidP="009D7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81" w:type="dxa"/>
            <w:gridSpan w:val="3"/>
          </w:tcPr>
          <w:p w14:paraId="7ED88849" w14:textId="77777777" w:rsidR="00403A46" w:rsidRPr="000655DA" w:rsidRDefault="00403A46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6001" w:type="dxa"/>
            <w:gridSpan w:val="2"/>
          </w:tcPr>
          <w:p w14:paraId="53F14BD5" w14:textId="77777777" w:rsidR="00403A46" w:rsidRPr="000655DA" w:rsidRDefault="00403A46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</w:tr>
      <w:tr w:rsidR="009D784B" w:rsidRPr="006C4C1F" w14:paraId="5629AB84" w14:textId="77777777" w:rsidTr="00F61DFF">
        <w:trPr>
          <w:cantSplit/>
          <w:trHeight w:val="320"/>
        </w:trPr>
        <w:tc>
          <w:tcPr>
            <w:tcW w:w="1377" w:type="dxa"/>
            <w:vMerge/>
            <w:textDirection w:val="btLr"/>
          </w:tcPr>
          <w:p w14:paraId="248E85CE" w14:textId="77777777" w:rsidR="009D784B" w:rsidRPr="00F61DFF" w:rsidRDefault="009D784B" w:rsidP="009D7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81" w:type="dxa"/>
            <w:gridSpan w:val="3"/>
          </w:tcPr>
          <w:p w14:paraId="0AB00662" w14:textId="77777777" w:rsidR="009D784B" w:rsidRPr="000655DA" w:rsidRDefault="009D784B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  <w:tc>
          <w:tcPr>
            <w:tcW w:w="6001" w:type="dxa"/>
            <w:gridSpan w:val="2"/>
          </w:tcPr>
          <w:p w14:paraId="1DF18936" w14:textId="77777777" w:rsidR="009D784B" w:rsidRPr="000655DA" w:rsidRDefault="009D784B" w:rsidP="006C4C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0"/>
              </w:rPr>
            </w:pPr>
          </w:p>
        </w:tc>
      </w:tr>
      <w:tr w:rsidR="00403A46" w:rsidRPr="006C4C1F" w14:paraId="322BA2FB" w14:textId="77777777" w:rsidTr="00F61DFF">
        <w:trPr>
          <w:cantSplit/>
          <w:trHeight w:val="320"/>
        </w:trPr>
        <w:tc>
          <w:tcPr>
            <w:tcW w:w="1377" w:type="dxa"/>
            <w:shd w:val="clear" w:color="auto" w:fill="D9D9D9" w:themeFill="background1" w:themeFillShade="D9"/>
            <w:textDirection w:val="btLr"/>
          </w:tcPr>
          <w:p w14:paraId="17A5CB0F" w14:textId="77777777" w:rsidR="00403A46" w:rsidRPr="00F61DFF" w:rsidRDefault="00403A46" w:rsidP="009D7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81" w:type="dxa"/>
            <w:gridSpan w:val="3"/>
            <w:shd w:val="clear" w:color="auto" w:fill="D9D9D9" w:themeFill="background1" w:themeFillShade="D9"/>
            <w:vAlign w:val="center"/>
          </w:tcPr>
          <w:p w14:paraId="4E6BCBB3" w14:textId="77777777" w:rsidR="00403A46" w:rsidRPr="00F61DFF" w:rsidRDefault="00403A46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>Human Resources</w:t>
            </w:r>
          </w:p>
          <w:p w14:paraId="18727649" w14:textId="77777777" w:rsidR="00190B0C" w:rsidRPr="00F61DFF" w:rsidRDefault="00190B0C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sz w:val="20"/>
                <w:szCs w:val="20"/>
              </w:rPr>
              <w:t>(Facilitators, graders, technical support personnel, etc.)</w:t>
            </w:r>
          </w:p>
        </w:tc>
        <w:tc>
          <w:tcPr>
            <w:tcW w:w="6001" w:type="dxa"/>
            <w:gridSpan w:val="2"/>
            <w:shd w:val="clear" w:color="auto" w:fill="D9D9D9" w:themeFill="background1" w:themeFillShade="D9"/>
            <w:vAlign w:val="center"/>
          </w:tcPr>
          <w:p w14:paraId="7A308357" w14:textId="77777777" w:rsidR="00403A46" w:rsidRPr="00F61DFF" w:rsidRDefault="00403A46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>Non-Human Resources</w:t>
            </w:r>
          </w:p>
        </w:tc>
      </w:tr>
      <w:tr w:rsidR="00403A46" w:rsidRPr="006C4C1F" w14:paraId="4D3E4678" w14:textId="77777777" w:rsidTr="00F61DFF">
        <w:trPr>
          <w:cantSplit/>
          <w:trHeight w:val="320"/>
        </w:trPr>
        <w:tc>
          <w:tcPr>
            <w:tcW w:w="1377" w:type="dxa"/>
            <w:vMerge w:val="restart"/>
            <w:shd w:val="clear" w:color="auto" w:fill="FFFFFF" w:themeFill="background1"/>
            <w:textDirection w:val="btLr"/>
            <w:vAlign w:val="center"/>
          </w:tcPr>
          <w:p w14:paraId="4F18531F" w14:textId="77777777" w:rsidR="00403A46" w:rsidRPr="00F61DFF" w:rsidRDefault="00403A46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>Resources for Implementation</w:t>
            </w:r>
          </w:p>
        </w:tc>
        <w:tc>
          <w:tcPr>
            <w:tcW w:w="6381" w:type="dxa"/>
            <w:gridSpan w:val="3"/>
            <w:shd w:val="clear" w:color="auto" w:fill="FFFFFF" w:themeFill="background1"/>
          </w:tcPr>
          <w:p w14:paraId="7339A13A" w14:textId="77777777" w:rsidR="00403A46" w:rsidRDefault="00403A46" w:rsidP="00A322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001" w:type="dxa"/>
            <w:gridSpan w:val="2"/>
            <w:shd w:val="clear" w:color="auto" w:fill="FFFFFF" w:themeFill="background1"/>
          </w:tcPr>
          <w:p w14:paraId="04EB2D87" w14:textId="77777777" w:rsidR="00403A46" w:rsidRDefault="00403A46" w:rsidP="00A322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</w:tr>
      <w:tr w:rsidR="00403A46" w:rsidRPr="006C4C1F" w14:paraId="0D476E1E" w14:textId="77777777" w:rsidTr="00F61DFF">
        <w:trPr>
          <w:cantSplit/>
          <w:trHeight w:val="320"/>
        </w:trPr>
        <w:tc>
          <w:tcPr>
            <w:tcW w:w="1377" w:type="dxa"/>
            <w:vMerge/>
            <w:shd w:val="clear" w:color="auto" w:fill="FFFFFF" w:themeFill="background1"/>
            <w:textDirection w:val="btLr"/>
          </w:tcPr>
          <w:p w14:paraId="69224CCC" w14:textId="77777777" w:rsidR="00403A46" w:rsidRPr="00F61DFF" w:rsidRDefault="00403A46" w:rsidP="009D7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81" w:type="dxa"/>
            <w:gridSpan w:val="3"/>
            <w:shd w:val="clear" w:color="auto" w:fill="FFFFFF" w:themeFill="background1"/>
          </w:tcPr>
          <w:p w14:paraId="63E91AD4" w14:textId="77777777" w:rsidR="00403A46" w:rsidRDefault="00403A46" w:rsidP="00A322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001" w:type="dxa"/>
            <w:gridSpan w:val="2"/>
            <w:shd w:val="clear" w:color="auto" w:fill="FFFFFF" w:themeFill="background1"/>
          </w:tcPr>
          <w:p w14:paraId="00B7265D" w14:textId="77777777" w:rsidR="00403A46" w:rsidRDefault="00403A46" w:rsidP="00A322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</w:tr>
      <w:tr w:rsidR="00403A46" w:rsidRPr="006C4C1F" w14:paraId="50EEE414" w14:textId="77777777" w:rsidTr="00F61DFF">
        <w:trPr>
          <w:cantSplit/>
          <w:trHeight w:val="320"/>
        </w:trPr>
        <w:tc>
          <w:tcPr>
            <w:tcW w:w="1377" w:type="dxa"/>
            <w:vMerge/>
            <w:shd w:val="clear" w:color="auto" w:fill="FFFFFF" w:themeFill="background1"/>
            <w:textDirection w:val="btLr"/>
          </w:tcPr>
          <w:p w14:paraId="08582E73" w14:textId="77777777" w:rsidR="00403A46" w:rsidRPr="00F61DFF" w:rsidRDefault="00403A46" w:rsidP="009D7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81" w:type="dxa"/>
            <w:gridSpan w:val="3"/>
            <w:shd w:val="clear" w:color="auto" w:fill="FFFFFF" w:themeFill="background1"/>
          </w:tcPr>
          <w:p w14:paraId="39FA9D93" w14:textId="77777777" w:rsidR="00403A46" w:rsidRDefault="00403A46" w:rsidP="00A322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001" w:type="dxa"/>
            <w:gridSpan w:val="2"/>
            <w:shd w:val="clear" w:color="auto" w:fill="FFFFFF" w:themeFill="background1"/>
          </w:tcPr>
          <w:p w14:paraId="5E7BDD8A" w14:textId="77777777" w:rsidR="00403A46" w:rsidRDefault="00403A46" w:rsidP="00A322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</w:tr>
      <w:tr w:rsidR="00403A46" w:rsidRPr="006C4C1F" w14:paraId="5737A013" w14:textId="77777777" w:rsidTr="00F61DFF">
        <w:trPr>
          <w:cantSplit/>
          <w:trHeight w:val="320"/>
        </w:trPr>
        <w:tc>
          <w:tcPr>
            <w:tcW w:w="1377" w:type="dxa"/>
            <w:vMerge/>
            <w:shd w:val="clear" w:color="auto" w:fill="FFFFFF" w:themeFill="background1"/>
            <w:textDirection w:val="btLr"/>
          </w:tcPr>
          <w:p w14:paraId="77B0B126" w14:textId="77777777" w:rsidR="00403A46" w:rsidRPr="00F61DFF" w:rsidRDefault="00403A46" w:rsidP="009D7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81" w:type="dxa"/>
            <w:gridSpan w:val="3"/>
            <w:shd w:val="clear" w:color="auto" w:fill="FFFFFF" w:themeFill="background1"/>
          </w:tcPr>
          <w:p w14:paraId="5088EF7F" w14:textId="77777777" w:rsidR="00403A46" w:rsidRDefault="00403A46" w:rsidP="00A322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001" w:type="dxa"/>
            <w:gridSpan w:val="2"/>
            <w:shd w:val="clear" w:color="auto" w:fill="FFFFFF" w:themeFill="background1"/>
          </w:tcPr>
          <w:p w14:paraId="3058BC2C" w14:textId="77777777" w:rsidR="00403A46" w:rsidRDefault="00403A46" w:rsidP="00A322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</w:tr>
      <w:tr w:rsidR="00F61DFF" w:rsidRPr="006C4C1F" w14:paraId="66A82F77" w14:textId="77777777" w:rsidTr="00F61DFF">
        <w:trPr>
          <w:cantSplit/>
          <w:trHeight w:val="320"/>
        </w:trPr>
        <w:tc>
          <w:tcPr>
            <w:tcW w:w="1377" w:type="dxa"/>
            <w:vMerge/>
            <w:shd w:val="clear" w:color="auto" w:fill="FFFFFF" w:themeFill="background1"/>
            <w:textDirection w:val="btLr"/>
          </w:tcPr>
          <w:p w14:paraId="0C04ECAC" w14:textId="77777777" w:rsidR="00F61DFF" w:rsidRPr="00F61DFF" w:rsidRDefault="00F61DFF" w:rsidP="009D7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81" w:type="dxa"/>
            <w:gridSpan w:val="3"/>
            <w:shd w:val="clear" w:color="auto" w:fill="FFFFFF" w:themeFill="background1"/>
          </w:tcPr>
          <w:p w14:paraId="33F827F3" w14:textId="77777777" w:rsidR="00F61DFF" w:rsidRDefault="00F61DFF" w:rsidP="00A322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001" w:type="dxa"/>
            <w:gridSpan w:val="2"/>
            <w:shd w:val="clear" w:color="auto" w:fill="FFFFFF" w:themeFill="background1"/>
          </w:tcPr>
          <w:p w14:paraId="52216839" w14:textId="77777777" w:rsidR="00F61DFF" w:rsidRDefault="00F61DFF" w:rsidP="00A322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</w:tr>
      <w:tr w:rsidR="00403A46" w:rsidRPr="006C4C1F" w14:paraId="138DD063" w14:textId="77777777" w:rsidTr="00F61DFF">
        <w:trPr>
          <w:cantSplit/>
          <w:trHeight w:val="320"/>
        </w:trPr>
        <w:tc>
          <w:tcPr>
            <w:tcW w:w="1377" w:type="dxa"/>
            <w:vMerge/>
            <w:shd w:val="clear" w:color="auto" w:fill="FFFFFF" w:themeFill="background1"/>
            <w:textDirection w:val="btLr"/>
          </w:tcPr>
          <w:p w14:paraId="5D31E37C" w14:textId="77777777" w:rsidR="00403A46" w:rsidRPr="00F61DFF" w:rsidRDefault="00403A46" w:rsidP="009D7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81" w:type="dxa"/>
            <w:gridSpan w:val="3"/>
            <w:shd w:val="clear" w:color="auto" w:fill="FFFFFF" w:themeFill="background1"/>
          </w:tcPr>
          <w:p w14:paraId="5DF10488" w14:textId="77777777" w:rsidR="00403A46" w:rsidRDefault="00403A46" w:rsidP="00A322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001" w:type="dxa"/>
            <w:gridSpan w:val="2"/>
            <w:shd w:val="clear" w:color="auto" w:fill="FFFFFF" w:themeFill="background1"/>
          </w:tcPr>
          <w:p w14:paraId="0247B23F" w14:textId="77777777" w:rsidR="00403A46" w:rsidRDefault="00403A46" w:rsidP="00A322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</w:tr>
      <w:tr w:rsidR="005D7D5C" w:rsidRPr="006C4C1F" w14:paraId="48A8E705" w14:textId="77777777" w:rsidTr="00F61DFF">
        <w:trPr>
          <w:cantSplit/>
          <w:trHeight w:val="320"/>
        </w:trPr>
        <w:tc>
          <w:tcPr>
            <w:tcW w:w="1377" w:type="dxa"/>
            <w:shd w:val="clear" w:color="auto" w:fill="D9D9D9" w:themeFill="background1" w:themeFillShade="D9"/>
            <w:textDirection w:val="btLr"/>
          </w:tcPr>
          <w:p w14:paraId="428033F8" w14:textId="77777777" w:rsidR="005D7D5C" w:rsidRPr="00F61DFF" w:rsidRDefault="005D7D5C" w:rsidP="009D7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81" w:type="dxa"/>
            <w:gridSpan w:val="3"/>
            <w:shd w:val="clear" w:color="auto" w:fill="D9D9D9" w:themeFill="background1" w:themeFillShade="D9"/>
            <w:vAlign w:val="center"/>
          </w:tcPr>
          <w:p w14:paraId="4B567EF2" w14:textId="77777777" w:rsidR="005D7D5C" w:rsidRPr="00F61DFF" w:rsidRDefault="00D564A5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 xml:space="preserve">People to Ask, Things to </w:t>
            </w:r>
            <w:r w:rsidR="005D7D5C" w:rsidRPr="00F61DFF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F61DFF">
              <w:rPr>
                <w:rFonts w:ascii="Arial" w:hAnsi="Arial" w:cs="Arial"/>
                <w:b/>
                <w:sz w:val="20"/>
                <w:szCs w:val="20"/>
              </w:rPr>
              <w:t>bserve/Study</w:t>
            </w:r>
          </w:p>
        </w:tc>
        <w:tc>
          <w:tcPr>
            <w:tcW w:w="6001" w:type="dxa"/>
            <w:gridSpan w:val="2"/>
            <w:shd w:val="clear" w:color="auto" w:fill="D9D9D9" w:themeFill="background1" w:themeFillShade="D9"/>
            <w:vAlign w:val="center"/>
          </w:tcPr>
          <w:p w14:paraId="5050D930" w14:textId="77777777" w:rsidR="005D7D5C" w:rsidRPr="00F61DFF" w:rsidRDefault="00D564A5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>People to Ask, Things to Observe/Study</w:t>
            </w:r>
          </w:p>
        </w:tc>
      </w:tr>
      <w:tr w:rsidR="005D7D5C" w:rsidRPr="006C4C1F" w14:paraId="0D5BB0E0" w14:textId="77777777" w:rsidTr="00F61DFF">
        <w:trPr>
          <w:cantSplit/>
          <w:trHeight w:val="320"/>
        </w:trPr>
        <w:tc>
          <w:tcPr>
            <w:tcW w:w="1377" w:type="dxa"/>
            <w:vMerge w:val="restart"/>
            <w:shd w:val="clear" w:color="auto" w:fill="FFFFFF" w:themeFill="background1"/>
            <w:textDirection w:val="btLr"/>
            <w:vAlign w:val="center"/>
          </w:tcPr>
          <w:p w14:paraId="12B389D4" w14:textId="77777777" w:rsidR="005D7D5C" w:rsidRPr="00F61DFF" w:rsidRDefault="005D7D5C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>Analysis Methods</w:t>
            </w:r>
            <w:r w:rsidR="00D564A5" w:rsidRPr="00F61DF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564A5" w:rsidRPr="00F61DFF">
              <w:rPr>
                <w:rFonts w:ascii="Arial" w:hAnsi="Arial" w:cs="Arial"/>
                <w:sz w:val="20"/>
                <w:szCs w:val="20"/>
              </w:rPr>
              <w:t>(Table 2.</w:t>
            </w:r>
            <w:r w:rsidR="0083075A">
              <w:rPr>
                <w:rFonts w:ascii="Arial" w:hAnsi="Arial" w:cs="Arial"/>
                <w:sz w:val="20"/>
                <w:szCs w:val="20"/>
              </w:rPr>
              <w:t>4</w:t>
            </w:r>
            <w:r w:rsidR="00D564A5" w:rsidRPr="00F61DF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381" w:type="dxa"/>
            <w:gridSpan w:val="3"/>
            <w:shd w:val="clear" w:color="auto" w:fill="FFFFFF" w:themeFill="background1"/>
          </w:tcPr>
          <w:p w14:paraId="0CBB49C8" w14:textId="77777777" w:rsidR="005D7D5C" w:rsidRPr="003E33D1" w:rsidRDefault="005D7D5C" w:rsidP="005D7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001" w:type="dxa"/>
            <w:gridSpan w:val="2"/>
            <w:shd w:val="clear" w:color="auto" w:fill="FFFFFF" w:themeFill="background1"/>
          </w:tcPr>
          <w:p w14:paraId="080A473D" w14:textId="77777777" w:rsidR="005D7D5C" w:rsidRPr="003E33D1" w:rsidRDefault="005D7D5C" w:rsidP="00A322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</w:tr>
      <w:tr w:rsidR="005D7D5C" w:rsidRPr="006C4C1F" w14:paraId="3FD382E2" w14:textId="77777777" w:rsidTr="00F61DFF">
        <w:trPr>
          <w:cantSplit/>
          <w:trHeight w:val="320"/>
        </w:trPr>
        <w:tc>
          <w:tcPr>
            <w:tcW w:w="1377" w:type="dxa"/>
            <w:vMerge/>
            <w:shd w:val="clear" w:color="auto" w:fill="FFFFFF" w:themeFill="background1"/>
            <w:textDirection w:val="btLr"/>
          </w:tcPr>
          <w:p w14:paraId="119D4051" w14:textId="77777777" w:rsidR="005D7D5C" w:rsidRPr="00F61DFF" w:rsidRDefault="005D7D5C" w:rsidP="009D7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81" w:type="dxa"/>
            <w:gridSpan w:val="3"/>
            <w:shd w:val="clear" w:color="auto" w:fill="FFFFFF" w:themeFill="background1"/>
          </w:tcPr>
          <w:p w14:paraId="58B92D14" w14:textId="77777777" w:rsidR="005D7D5C" w:rsidRDefault="005D7D5C" w:rsidP="005D7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001" w:type="dxa"/>
            <w:gridSpan w:val="2"/>
            <w:shd w:val="clear" w:color="auto" w:fill="FFFFFF" w:themeFill="background1"/>
          </w:tcPr>
          <w:p w14:paraId="5303474F" w14:textId="77777777" w:rsidR="005D7D5C" w:rsidRDefault="005D7D5C" w:rsidP="00A322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</w:tr>
      <w:tr w:rsidR="0083075A" w:rsidRPr="006C4C1F" w14:paraId="02832287" w14:textId="77777777" w:rsidTr="00F61DFF">
        <w:trPr>
          <w:cantSplit/>
          <w:trHeight w:val="320"/>
        </w:trPr>
        <w:tc>
          <w:tcPr>
            <w:tcW w:w="1377" w:type="dxa"/>
            <w:vMerge/>
            <w:shd w:val="clear" w:color="auto" w:fill="FFFFFF" w:themeFill="background1"/>
            <w:textDirection w:val="btLr"/>
          </w:tcPr>
          <w:p w14:paraId="3050E222" w14:textId="77777777" w:rsidR="0083075A" w:rsidRPr="00F61DFF" w:rsidRDefault="0083075A" w:rsidP="009D7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81" w:type="dxa"/>
            <w:gridSpan w:val="3"/>
            <w:shd w:val="clear" w:color="auto" w:fill="FFFFFF" w:themeFill="background1"/>
          </w:tcPr>
          <w:p w14:paraId="29FFF783" w14:textId="77777777" w:rsidR="0083075A" w:rsidRDefault="0083075A" w:rsidP="005D7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001" w:type="dxa"/>
            <w:gridSpan w:val="2"/>
            <w:shd w:val="clear" w:color="auto" w:fill="FFFFFF" w:themeFill="background1"/>
          </w:tcPr>
          <w:p w14:paraId="5BC7292A" w14:textId="77777777" w:rsidR="0083075A" w:rsidRDefault="0083075A" w:rsidP="00A322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</w:tr>
      <w:tr w:rsidR="005D7D5C" w:rsidRPr="006C4C1F" w14:paraId="024456B4" w14:textId="77777777" w:rsidTr="00F61DFF">
        <w:trPr>
          <w:cantSplit/>
          <w:trHeight w:val="320"/>
        </w:trPr>
        <w:tc>
          <w:tcPr>
            <w:tcW w:w="1377" w:type="dxa"/>
            <w:vMerge/>
            <w:shd w:val="clear" w:color="auto" w:fill="FFFFFF" w:themeFill="background1"/>
            <w:textDirection w:val="btLr"/>
          </w:tcPr>
          <w:p w14:paraId="7BD04897" w14:textId="77777777" w:rsidR="005D7D5C" w:rsidRPr="00F61DFF" w:rsidRDefault="005D7D5C" w:rsidP="009D7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81" w:type="dxa"/>
            <w:gridSpan w:val="3"/>
            <w:shd w:val="clear" w:color="auto" w:fill="FFFFFF" w:themeFill="background1"/>
          </w:tcPr>
          <w:p w14:paraId="007DC7DE" w14:textId="77777777" w:rsidR="005D7D5C" w:rsidRDefault="005D7D5C" w:rsidP="005D7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001" w:type="dxa"/>
            <w:gridSpan w:val="2"/>
            <w:shd w:val="clear" w:color="auto" w:fill="FFFFFF" w:themeFill="background1"/>
          </w:tcPr>
          <w:p w14:paraId="74692F31" w14:textId="77777777" w:rsidR="005D7D5C" w:rsidRDefault="005D7D5C" w:rsidP="00A322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</w:tr>
      <w:tr w:rsidR="005D7D5C" w:rsidRPr="006C4C1F" w14:paraId="74F3CC09" w14:textId="77777777" w:rsidTr="00F61DFF">
        <w:trPr>
          <w:cantSplit/>
          <w:trHeight w:val="320"/>
        </w:trPr>
        <w:tc>
          <w:tcPr>
            <w:tcW w:w="1377" w:type="dxa"/>
            <w:vMerge/>
            <w:shd w:val="clear" w:color="auto" w:fill="FFFFFF" w:themeFill="background1"/>
            <w:textDirection w:val="btLr"/>
          </w:tcPr>
          <w:p w14:paraId="12BEE5A0" w14:textId="77777777" w:rsidR="005D7D5C" w:rsidRPr="00F61DFF" w:rsidRDefault="005D7D5C" w:rsidP="009D7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81" w:type="dxa"/>
            <w:gridSpan w:val="3"/>
            <w:shd w:val="clear" w:color="auto" w:fill="FFFFFF" w:themeFill="background1"/>
          </w:tcPr>
          <w:p w14:paraId="407BE160" w14:textId="77777777" w:rsidR="005D7D5C" w:rsidRDefault="005D7D5C" w:rsidP="005D7D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001" w:type="dxa"/>
            <w:gridSpan w:val="2"/>
            <w:shd w:val="clear" w:color="auto" w:fill="FFFFFF" w:themeFill="background1"/>
          </w:tcPr>
          <w:p w14:paraId="6B81FDD5" w14:textId="77777777" w:rsidR="005D7D5C" w:rsidRDefault="005D7D5C" w:rsidP="00A322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</w:tr>
      <w:tr w:rsidR="000E68A6" w:rsidRPr="006C4C1F" w14:paraId="08FFA160" w14:textId="77777777" w:rsidTr="00F61DFF">
        <w:trPr>
          <w:cantSplit/>
          <w:trHeight w:val="320"/>
        </w:trPr>
        <w:tc>
          <w:tcPr>
            <w:tcW w:w="1377" w:type="dxa"/>
            <w:shd w:val="clear" w:color="auto" w:fill="D9D9D9" w:themeFill="background1" w:themeFillShade="D9"/>
            <w:textDirection w:val="btLr"/>
          </w:tcPr>
          <w:p w14:paraId="47E7789E" w14:textId="77777777" w:rsidR="000E68A6" w:rsidRPr="00F61DFF" w:rsidRDefault="000E68A6" w:rsidP="009D7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81" w:type="dxa"/>
            <w:gridSpan w:val="3"/>
            <w:shd w:val="clear" w:color="auto" w:fill="D9D9D9" w:themeFill="background1" w:themeFillShade="D9"/>
            <w:vAlign w:val="center"/>
          </w:tcPr>
          <w:p w14:paraId="160B2F46" w14:textId="77777777" w:rsidR="000E68A6" w:rsidRPr="00F61DFF" w:rsidRDefault="000E68A6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 xml:space="preserve">Needs </w:t>
            </w:r>
            <w:r w:rsidR="00F553AD" w:rsidRPr="00F61DFF">
              <w:rPr>
                <w:rFonts w:ascii="Arial" w:hAnsi="Arial" w:cs="Arial"/>
                <w:b/>
                <w:sz w:val="20"/>
                <w:szCs w:val="20"/>
              </w:rPr>
              <w:sym w:font="Wingdings" w:char="F0E0"/>
            </w:r>
          </w:p>
        </w:tc>
        <w:tc>
          <w:tcPr>
            <w:tcW w:w="6001" w:type="dxa"/>
            <w:gridSpan w:val="2"/>
            <w:shd w:val="clear" w:color="auto" w:fill="D9D9D9" w:themeFill="background1" w:themeFillShade="D9"/>
            <w:vAlign w:val="center"/>
          </w:tcPr>
          <w:p w14:paraId="46215D28" w14:textId="77777777" w:rsidR="000E68A6" w:rsidRPr="00F61DFF" w:rsidRDefault="00F553AD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sym w:font="Wingdings" w:char="F0E0"/>
            </w:r>
            <w:r w:rsidRPr="00F61DFF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="000E68A6" w:rsidRPr="00F61DFF">
              <w:rPr>
                <w:rFonts w:ascii="Arial" w:hAnsi="Arial" w:cs="Arial"/>
                <w:b/>
                <w:sz w:val="20"/>
                <w:szCs w:val="20"/>
              </w:rPr>
              <w:t>Goals</w:t>
            </w:r>
          </w:p>
        </w:tc>
      </w:tr>
      <w:tr w:rsidR="000E68A6" w:rsidRPr="006C4C1F" w14:paraId="16544642" w14:textId="77777777" w:rsidTr="00F61DFF">
        <w:trPr>
          <w:cantSplit/>
          <w:trHeight w:val="320"/>
        </w:trPr>
        <w:tc>
          <w:tcPr>
            <w:tcW w:w="1377" w:type="dxa"/>
            <w:vMerge w:val="restart"/>
            <w:shd w:val="clear" w:color="auto" w:fill="FFFFFF" w:themeFill="background1"/>
            <w:textDirection w:val="btLr"/>
            <w:vAlign w:val="center"/>
          </w:tcPr>
          <w:p w14:paraId="51DE8B2F" w14:textId="77777777" w:rsidR="000E68A6" w:rsidRPr="00F61DFF" w:rsidRDefault="000E68A6" w:rsidP="00F61D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1DFF">
              <w:rPr>
                <w:rFonts w:ascii="Arial" w:hAnsi="Arial" w:cs="Arial"/>
                <w:b/>
                <w:sz w:val="20"/>
                <w:szCs w:val="20"/>
              </w:rPr>
              <w:t>Translating Needs into Goals</w:t>
            </w:r>
          </w:p>
        </w:tc>
        <w:tc>
          <w:tcPr>
            <w:tcW w:w="6381" w:type="dxa"/>
            <w:gridSpan w:val="3"/>
            <w:shd w:val="clear" w:color="auto" w:fill="FFFFFF" w:themeFill="background1"/>
          </w:tcPr>
          <w:p w14:paraId="618E6376" w14:textId="77777777" w:rsidR="000E68A6" w:rsidRDefault="000E68A6" w:rsidP="000E68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001" w:type="dxa"/>
            <w:gridSpan w:val="2"/>
            <w:shd w:val="clear" w:color="auto" w:fill="FFFFFF" w:themeFill="background1"/>
          </w:tcPr>
          <w:p w14:paraId="2E8A9A75" w14:textId="77777777" w:rsidR="000E68A6" w:rsidRPr="000E68A6" w:rsidRDefault="000E68A6" w:rsidP="000E68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b/>
              </w:rPr>
            </w:pPr>
          </w:p>
        </w:tc>
      </w:tr>
      <w:tr w:rsidR="000E68A6" w:rsidRPr="006C4C1F" w14:paraId="61FE692B" w14:textId="77777777" w:rsidTr="00F61DFF">
        <w:trPr>
          <w:cantSplit/>
          <w:trHeight w:val="320"/>
        </w:trPr>
        <w:tc>
          <w:tcPr>
            <w:tcW w:w="1377" w:type="dxa"/>
            <w:vMerge/>
            <w:shd w:val="clear" w:color="auto" w:fill="FFFFFF" w:themeFill="background1"/>
            <w:textDirection w:val="btLr"/>
          </w:tcPr>
          <w:p w14:paraId="3A181DF4" w14:textId="77777777" w:rsidR="000E68A6" w:rsidRDefault="000E68A6" w:rsidP="009D7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b/>
                <w:sz w:val="24"/>
              </w:rPr>
            </w:pPr>
          </w:p>
        </w:tc>
        <w:tc>
          <w:tcPr>
            <w:tcW w:w="6381" w:type="dxa"/>
            <w:gridSpan w:val="3"/>
            <w:shd w:val="clear" w:color="auto" w:fill="FFFFFF" w:themeFill="background1"/>
          </w:tcPr>
          <w:p w14:paraId="4A41FA86" w14:textId="77777777" w:rsidR="000E68A6" w:rsidRDefault="000E68A6" w:rsidP="000E68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001" w:type="dxa"/>
            <w:gridSpan w:val="2"/>
            <w:shd w:val="clear" w:color="auto" w:fill="FFFFFF" w:themeFill="background1"/>
          </w:tcPr>
          <w:p w14:paraId="6034BB32" w14:textId="77777777" w:rsidR="000E68A6" w:rsidRPr="000E68A6" w:rsidRDefault="000E68A6" w:rsidP="000E68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b/>
              </w:rPr>
            </w:pPr>
          </w:p>
        </w:tc>
      </w:tr>
      <w:tr w:rsidR="000E68A6" w:rsidRPr="006C4C1F" w14:paraId="36A02DB9" w14:textId="77777777" w:rsidTr="00F61DFF">
        <w:trPr>
          <w:cantSplit/>
          <w:trHeight w:val="320"/>
        </w:trPr>
        <w:tc>
          <w:tcPr>
            <w:tcW w:w="1377" w:type="dxa"/>
            <w:vMerge/>
            <w:shd w:val="clear" w:color="auto" w:fill="FFFFFF" w:themeFill="background1"/>
            <w:textDirection w:val="btLr"/>
          </w:tcPr>
          <w:p w14:paraId="7815880F" w14:textId="77777777" w:rsidR="000E68A6" w:rsidRDefault="000E68A6" w:rsidP="009D7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b/>
                <w:sz w:val="24"/>
              </w:rPr>
            </w:pPr>
          </w:p>
        </w:tc>
        <w:tc>
          <w:tcPr>
            <w:tcW w:w="6381" w:type="dxa"/>
            <w:gridSpan w:val="3"/>
            <w:shd w:val="clear" w:color="auto" w:fill="FFFFFF" w:themeFill="background1"/>
          </w:tcPr>
          <w:p w14:paraId="6D11A7CD" w14:textId="77777777" w:rsidR="000E68A6" w:rsidRDefault="000E68A6" w:rsidP="000E68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001" w:type="dxa"/>
            <w:gridSpan w:val="2"/>
            <w:shd w:val="clear" w:color="auto" w:fill="FFFFFF" w:themeFill="background1"/>
          </w:tcPr>
          <w:p w14:paraId="595F4328" w14:textId="77777777" w:rsidR="000E68A6" w:rsidRPr="000E68A6" w:rsidRDefault="000E68A6" w:rsidP="000E68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b/>
              </w:rPr>
            </w:pPr>
          </w:p>
        </w:tc>
      </w:tr>
      <w:tr w:rsidR="000E68A6" w:rsidRPr="006C4C1F" w14:paraId="1DB7B224" w14:textId="77777777" w:rsidTr="00F61DFF">
        <w:trPr>
          <w:cantSplit/>
          <w:trHeight w:val="320"/>
        </w:trPr>
        <w:tc>
          <w:tcPr>
            <w:tcW w:w="1377" w:type="dxa"/>
            <w:vMerge/>
            <w:shd w:val="clear" w:color="auto" w:fill="FFFFFF" w:themeFill="background1"/>
            <w:textDirection w:val="btLr"/>
          </w:tcPr>
          <w:p w14:paraId="3A06E408" w14:textId="77777777" w:rsidR="000E68A6" w:rsidRDefault="000E68A6" w:rsidP="009D7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b/>
                <w:sz w:val="24"/>
              </w:rPr>
            </w:pPr>
          </w:p>
        </w:tc>
        <w:tc>
          <w:tcPr>
            <w:tcW w:w="6381" w:type="dxa"/>
            <w:gridSpan w:val="3"/>
            <w:shd w:val="clear" w:color="auto" w:fill="FFFFFF" w:themeFill="background1"/>
          </w:tcPr>
          <w:p w14:paraId="3566C7DF" w14:textId="77777777" w:rsidR="000E68A6" w:rsidRDefault="000E68A6" w:rsidP="000E68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001" w:type="dxa"/>
            <w:gridSpan w:val="2"/>
            <w:shd w:val="clear" w:color="auto" w:fill="FFFFFF" w:themeFill="background1"/>
          </w:tcPr>
          <w:p w14:paraId="430E7BFF" w14:textId="77777777" w:rsidR="000E68A6" w:rsidRPr="000E68A6" w:rsidRDefault="000E68A6" w:rsidP="000E68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b/>
              </w:rPr>
            </w:pPr>
          </w:p>
        </w:tc>
      </w:tr>
      <w:tr w:rsidR="000E68A6" w:rsidRPr="006C4C1F" w14:paraId="51CBF79E" w14:textId="77777777" w:rsidTr="00F61DFF">
        <w:trPr>
          <w:cantSplit/>
          <w:trHeight w:val="320"/>
        </w:trPr>
        <w:tc>
          <w:tcPr>
            <w:tcW w:w="1377" w:type="dxa"/>
            <w:vMerge/>
            <w:shd w:val="clear" w:color="auto" w:fill="FFFFFF" w:themeFill="background1"/>
            <w:textDirection w:val="btLr"/>
          </w:tcPr>
          <w:p w14:paraId="2B39D404" w14:textId="77777777" w:rsidR="000E68A6" w:rsidRDefault="000E68A6" w:rsidP="009D7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b/>
                <w:sz w:val="24"/>
              </w:rPr>
            </w:pPr>
          </w:p>
        </w:tc>
        <w:tc>
          <w:tcPr>
            <w:tcW w:w="6381" w:type="dxa"/>
            <w:gridSpan w:val="3"/>
            <w:shd w:val="clear" w:color="auto" w:fill="FFFFFF" w:themeFill="background1"/>
          </w:tcPr>
          <w:p w14:paraId="6487551F" w14:textId="77777777" w:rsidR="000E68A6" w:rsidRDefault="000E68A6" w:rsidP="000E68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001" w:type="dxa"/>
            <w:gridSpan w:val="2"/>
            <w:shd w:val="clear" w:color="auto" w:fill="FFFFFF" w:themeFill="background1"/>
          </w:tcPr>
          <w:p w14:paraId="36D984E4" w14:textId="77777777" w:rsidR="000E68A6" w:rsidRPr="000E68A6" w:rsidRDefault="000E68A6" w:rsidP="000E68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b/>
              </w:rPr>
            </w:pPr>
          </w:p>
        </w:tc>
      </w:tr>
      <w:tr w:rsidR="000E68A6" w:rsidRPr="006C4C1F" w14:paraId="0EFB584A" w14:textId="77777777" w:rsidTr="00F61DFF">
        <w:trPr>
          <w:cantSplit/>
          <w:trHeight w:val="320"/>
        </w:trPr>
        <w:tc>
          <w:tcPr>
            <w:tcW w:w="1377" w:type="dxa"/>
            <w:vMerge/>
            <w:shd w:val="clear" w:color="auto" w:fill="FFFFFF" w:themeFill="background1"/>
            <w:textDirection w:val="btLr"/>
          </w:tcPr>
          <w:p w14:paraId="18E74B9B" w14:textId="77777777" w:rsidR="000E68A6" w:rsidRDefault="000E68A6" w:rsidP="009D78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13" w:right="113"/>
              <w:rPr>
                <w:b/>
                <w:sz w:val="24"/>
              </w:rPr>
            </w:pPr>
          </w:p>
        </w:tc>
        <w:tc>
          <w:tcPr>
            <w:tcW w:w="6381" w:type="dxa"/>
            <w:gridSpan w:val="3"/>
            <w:shd w:val="clear" w:color="auto" w:fill="FFFFFF" w:themeFill="background1"/>
          </w:tcPr>
          <w:p w14:paraId="7C4C3FAA" w14:textId="77777777" w:rsidR="000E68A6" w:rsidRDefault="000E68A6" w:rsidP="000E68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6001" w:type="dxa"/>
            <w:gridSpan w:val="2"/>
            <w:shd w:val="clear" w:color="auto" w:fill="FFFFFF" w:themeFill="background1"/>
          </w:tcPr>
          <w:p w14:paraId="14334C1B" w14:textId="77777777" w:rsidR="000E68A6" w:rsidRPr="000E68A6" w:rsidRDefault="000E68A6" w:rsidP="000E68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center"/>
              <w:rPr>
                <w:b/>
              </w:rPr>
            </w:pPr>
          </w:p>
        </w:tc>
      </w:tr>
    </w:tbl>
    <w:p w14:paraId="5B76D65D" w14:textId="77777777" w:rsidR="004C73A0" w:rsidRDefault="004C73A0" w:rsidP="0006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</w:rPr>
      </w:pPr>
    </w:p>
    <w:tbl>
      <w:tblPr>
        <w:tblStyle w:val="TableGrid"/>
        <w:tblW w:w="13800" w:type="dxa"/>
        <w:tblLook w:val="04A0" w:firstRow="1" w:lastRow="0" w:firstColumn="1" w:lastColumn="0" w:noHBand="0" w:noVBand="1"/>
      </w:tblPr>
      <w:tblGrid>
        <w:gridCol w:w="7758"/>
        <w:gridCol w:w="6042"/>
      </w:tblGrid>
      <w:tr w:rsidR="00475DAC" w14:paraId="59C28D89" w14:textId="77777777" w:rsidTr="0083075A">
        <w:trPr>
          <w:trHeight w:val="228"/>
        </w:trPr>
        <w:tc>
          <w:tcPr>
            <w:tcW w:w="7758" w:type="dxa"/>
          </w:tcPr>
          <w:p w14:paraId="790A9290" w14:textId="77777777" w:rsidR="00475DAC" w:rsidRPr="001F2469" w:rsidRDefault="001F2469" w:rsidP="00475D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2469">
              <w:rPr>
                <w:rFonts w:ascii="Arial" w:hAnsi="Arial" w:cs="Arial"/>
                <w:b/>
                <w:sz w:val="20"/>
                <w:szCs w:val="20"/>
              </w:rPr>
              <w:t>Who are your Stakeholders? (</w:t>
            </w:r>
            <w:r w:rsidR="00475DAC" w:rsidRPr="001F2469">
              <w:rPr>
                <w:rFonts w:ascii="Arial" w:hAnsi="Arial" w:cs="Arial"/>
                <w:b/>
                <w:sz w:val="20"/>
                <w:szCs w:val="20"/>
              </w:rPr>
              <w:t>Examples of Stakeholders</w:t>
            </w:r>
            <w:r w:rsidRPr="001F246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6042" w:type="dxa"/>
          </w:tcPr>
          <w:p w14:paraId="25A583EB" w14:textId="77777777" w:rsidR="00475DAC" w:rsidRPr="001F2469" w:rsidRDefault="001F2469" w:rsidP="00475D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F2469">
              <w:rPr>
                <w:rFonts w:ascii="Arial" w:hAnsi="Arial" w:cs="Arial"/>
                <w:b/>
                <w:sz w:val="20"/>
                <w:szCs w:val="20"/>
              </w:rPr>
              <w:t>What is the purpose of the instruction? (Example p</w:t>
            </w:r>
            <w:r w:rsidR="00475DAC" w:rsidRPr="001F2469">
              <w:rPr>
                <w:rFonts w:ascii="Arial" w:hAnsi="Arial" w:cs="Arial"/>
                <w:b/>
                <w:sz w:val="20"/>
                <w:szCs w:val="20"/>
              </w:rPr>
              <w:t>urposes</w:t>
            </w:r>
            <w:r w:rsidRPr="001F2469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475DAC" w14:paraId="310633AB" w14:textId="77777777" w:rsidTr="0083075A">
        <w:trPr>
          <w:trHeight w:val="665"/>
        </w:trPr>
        <w:tc>
          <w:tcPr>
            <w:tcW w:w="7758" w:type="dxa"/>
          </w:tcPr>
          <w:p w14:paraId="17BC9F55" w14:textId="77777777" w:rsidR="00475DAC" w:rsidRPr="001F2469" w:rsidRDefault="00475DAC" w:rsidP="001F2469">
            <w:pPr>
              <w:pStyle w:val="ListParagraph"/>
              <w:numPr>
                <w:ilvl w:val="0"/>
                <w:numId w:val="38"/>
              </w:numPr>
              <w:tabs>
                <w:tab w:val="left" w:pos="216"/>
                <w:tab w:val="left" w:pos="360"/>
              </w:tabs>
              <w:spacing w:after="40" w:line="240" w:lineRule="auto"/>
              <w:ind w:left="216" w:hanging="216"/>
              <w:contextualSpacing w:val="0"/>
              <w:rPr>
                <w:rFonts w:ascii="Times New Roman" w:hAnsi="Times New Roman"/>
                <w:sz w:val="20"/>
                <w:szCs w:val="18"/>
              </w:rPr>
            </w:pPr>
            <w:r w:rsidRPr="001F2469">
              <w:rPr>
                <w:rFonts w:ascii="Times New Roman" w:hAnsi="Times New Roman"/>
                <w:sz w:val="20"/>
                <w:szCs w:val="18"/>
              </w:rPr>
              <w:t>Clients, owner/operators, managers, shareholders, employees, tax accountants, the client’s customers, your customers, suppliers, partners, trainers or training coordinators</w:t>
            </w:r>
          </w:p>
          <w:p w14:paraId="3A393C32" w14:textId="77777777" w:rsidR="00475DAC" w:rsidRPr="001F2469" w:rsidRDefault="00475DAC" w:rsidP="001F2469">
            <w:pPr>
              <w:pStyle w:val="ListParagraph"/>
              <w:numPr>
                <w:ilvl w:val="0"/>
                <w:numId w:val="38"/>
              </w:numPr>
              <w:tabs>
                <w:tab w:val="left" w:pos="216"/>
                <w:tab w:val="left" w:pos="360"/>
              </w:tabs>
              <w:spacing w:after="40" w:line="240" w:lineRule="auto"/>
              <w:ind w:left="216" w:hanging="216"/>
              <w:contextualSpacing w:val="0"/>
              <w:rPr>
                <w:rFonts w:ascii="Times New Roman" w:hAnsi="Times New Roman"/>
                <w:sz w:val="20"/>
                <w:szCs w:val="18"/>
              </w:rPr>
            </w:pPr>
            <w:r w:rsidRPr="001F2469">
              <w:rPr>
                <w:rFonts w:ascii="Times New Roman" w:hAnsi="Times New Roman"/>
                <w:sz w:val="20"/>
                <w:szCs w:val="18"/>
              </w:rPr>
              <w:t>The general public, tax payers, government officials, government agencies,</w:t>
            </w:r>
          </w:p>
          <w:p w14:paraId="40C72C78" w14:textId="77777777" w:rsidR="00475DAC" w:rsidRPr="001F2469" w:rsidRDefault="00475DAC" w:rsidP="001F2469">
            <w:pPr>
              <w:pStyle w:val="ListParagraph"/>
              <w:numPr>
                <w:ilvl w:val="0"/>
                <w:numId w:val="38"/>
              </w:numPr>
              <w:tabs>
                <w:tab w:val="left" w:pos="216"/>
                <w:tab w:val="left" w:pos="360"/>
              </w:tabs>
              <w:spacing w:after="40" w:line="240" w:lineRule="auto"/>
              <w:ind w:left="216" w:hanging="216"/>
              <w:contextualSpacing w:val="0"/>
              <w:rPr>
                <w:rFonts w:ascii="Times New Roman" w:hAnsi="Times New Roman"/>
                <w:sz w:val="20"/>
                <w:szCs w:val="18"/>
              </w:rPr>
            </w:pPr>
            <w:r w:rsidRPr="001F2469">
              <w:rPr>
                <w:rFonts w:ascii="Times New Roman" w:hAnsi="Times New Roman"/>
                <w:sz w:val="20"/>
                <w:szCs w:val="18"/>
              </w:rPr>
              <w:t>School administrators, school districts, parents and parent organizations, teachers, grant recipients, grant providers</w:t>
            </w:r>
          </w:p>
          <w:p w14:paraId="3401DD6C" w14:textId="77777777" w:rsidR="00475DAC" w:rsidRPr="001F2469" w:rsidRDefault="00475DAC" w:rsidP="001F2469">
            <w:pPr>
              <w:pStyle w:val="ListParagraph"/>
              <w:numPr>
                <w:ilvl w:val="0"/>
                <w:numId w:val="38"/>
              </w:numPr>
              <w:tabs>
                <w:tab w:val="left" w:pos="216"/>
                <w:tab w:val="left" w:pos="360"/>
              </w:tabs>
              <w:spacing w:after="40" w:line="240" w:lineRule="auto"/>
              <w:ind w:left="216" w:hanging="216"/>
              <w:contextualSpacing w:val="0"/>
              <w:rPr>
                <w:rFonts w:ascii="Times New Roman" w:hAnsi="Times New Roman"/>
                <w:sz w:val="20"/>
                <w:szCs w:val="18"/>
              </w:rPr>
            </w:pPr>
            <w:r w:rsidRPr="001F2469">
              <w:rPr>
                <w:rFonts w:ascii="Times New Roman" w:hAnsi="Times New Roman"/>
                <w:sz w:val="20"/>
                <w:szCs w:val="18"/>
              </w:rPr>
              <w:t>Community and social service organizations, people served by aid agencies, funding agencies, accreditation and credentialing organizations,</w:t>
            </w:r>
          </w:p>
          <w:p w14:paraId="46984C4E" w14:textId="77777777" w:rsidR="00475DAC" w:rsidRPr="001F2469" w:rsidRDefault="00475DAC" w:rsidP="001F2469">
            <w:pPr>
              <w:pStyle w:val="ListParagraph"/>
              <w:numPr>
                <w:ilvl w:val="0"/>
                <w:numId w:val="38"/>
              </w:numPr>
              <w:tabs>
                <w:tab w:val="left" w:pos="216"/>
                <w:tab w:val="left" w:pos="360"/>
              </w:tabs>
              <w:spacing w:after="40" w:line="240" w:lineRule="auto"/>
              <w:ind w:left="216" w:hanging="216"/>
              <w:contextualSpacing w:val="0"/>
              <w:rPr>
                <w:rFonts w:ascii="Times New Roman" w:hAnsi="Times New Roman"/>
                <w:sz w:val="20"/>
                <w:szCs w:val="18"/>
              </w:rPr>
            </w:pPr>
            <w:r w:rsidRPr="001F2469">
              <w:rPr>
                <w:rFonts w:ascii="Times New Roman" w:hAnsi="Times New Roman"/>
                <w:sz w:val="20"/>
                <w:szCs w:val="18"/>
              </w:rPr>
              <w:t>Department heads, faculty and staff, alumni, undergraduate students, graduate students, post-doctoral and research staff,</w:t>
            </w:r>
          </w:p>
          <w:p w14:paraId="5BB41E88" w14:textId="77777777" w:rsidR="00475DAC" w:rsidRPr="001F2469" w:rsidRDefault="00475DAC" w:rsidP="001F2469">
            <w:pPr>
              <w:pStyle w:val="ListParagraph"/>
              <w:numPr>
                <w:ilvl w:val="0"/>
                <w:numId w:val="38"/>
              </w:numPr>
              <w:tabs>
                <w:tab w:val="left" w:pos="216"/>
                <w:tab w:val="left" w:pos="360"/>
              </w:tabs>
              <w:spacing w:after="40" w:line="240" w:lineRule="auto"/>
              <w:ind w:left="216" w:hanging="216"/>
              <w:contextualSpacing w:val="0"/>
              <w:rPr>
                <w:rFonts w:ascii="Times New Roman" w:hAnsi="Times New Roman"/>
                <w:sz w:val="20"/>
                <w:szCs w:val="18"/>
              </w:rPr>
            </w:pPr>
            <w:r w:rsidRPr="001F2469">
              <w:rPr>
                <w:rFonts w:ascii="Times New Roman" w:hAnsi="Times New Roman"/>
                <w:sz w:val="20"/>
                <w:szCs w:val="18"/>
              </w:rPr>
              <w:t>Patients, doctors, nurses, or other medical professionals,</w:t>
            </w:r>
          </w:p>
          <w:p w14:paraId="28042B36" w14:textId="77777777" w:rsidR="00475DAC" w:rsidRPr="001F2469" w:rsidRDefault="00475DAC" w:rsidP="001F2469">
            <w:pPr>
              <w:pStyle w:val="ListParagraph"/>
              <w:numPr>
                <w:ilvl w:val="0"/>
                <w:numId w:val="38"/>
              </w:numPr>
              <w:tabs>
                <w:tab w:val="left" w:pos="216"/>
                <w:tab w:val="left" w:pos="360"/>
              </w:tabs>
              <w:spacing w:after="40" w:line="240" w:lineRule="auto"/>
              <w:ind w:left="216" w:hanging="216"/>
              <w:contextualSpacing w:val="0"/>
              <w:rPr>
                <w:rFonts w:ascii="Times New Roman" w:hAnsi="Times New Roman"/>
                <w:sz w:val="20"/>
                <w:szCs w:val="18"/>
              </w:rPr>
            </w:pPr>
            <w:r w:rsidRPr="001F2469">
              <w:rPr>
                <w:rFonts w:ascii="Times New Roman" w:hAnsi="Times New Roman"/>
                <w:sz w:val="20"/>
                <w:szCs w:val="18"/>
              </w:rPr>
              <w:t xml:space="preserve">Learners of all types and ages, </w:t>
            </w:r>
          </w:p>
          <w:p w14:paraId="42FA8E5C" w14:textId="77777777" w:rsidR="00475DAC" w:rsidRPr="001F2469" w:rsidRDefault="00475DAC" w:rsidP="001F2469">
            <w:pPr>
              <w:pStyle w:val="ListParagraph"/>
              <w:numPr>
                <w:ilvl w:val="0"/>
                <w:numId w:val="38"/>
              </w:numPr>
              <w:tabs>
                <w:tab w:val="left" w:pos="216"/>
                <w:tab w:val="left" w:pos="360"/>
              </w:tabs>
              <w:spacing w:after="40" w:line="240" w:lineRule="auto"/>
              <w:ind w:left="216" w:hanging="216"/>
              <w:contextualSpacing w:val="0"/>
              <w:rPr>
                <w:rFonts w:ascii="Times New Roman" w:hAnsi="Times New Roman"/>
                <w:sz w:val="20"/>
                <w:szCs w:val="18"/>
              </w:rPr>
            </w:pPr>
            <w:r w:rsidRPr="001F2469">
              <w:rPr>
                <w:rFonts w:ascii="Times New Roman" w:hAnsi="Times New Roman"/>
                <w:sz w:val="20"/>
                <w:szCs w:val="18"/>
              </w:rPr>
              <w:t>Your own supervisor.</w:t>
            </w:r>
          </w:p>
        </w:tc>
        <w:tc>
          <w:tcPr>
            <w:tcW w:w="6042" w:type="dxa"/>
          </w:tcPr>
          <w:p w14:paraId="21342DCD" w14:textId="77777777" w:rsidR="00475DAC" w:rsidRPr="0083075A" w:rsidRDefault="00475DAC" w:rsidP="001F2469">
            <w:pPr>
              <w:pStyle w:val="ListParagraph"/>
              <w:numPr>
                <w:ilvl w:val="0"/>
                <w:numId w:val="37"/>
              </w:numPr>
              <w:tabs>
                <w:tab w:val="left" w:pos="216"/>
                <w:tab w:val="left" w:pos="360"/>
              </w:tabs>
              <w:spacing w:after="40" w:line="240" w:lineRule="auto"/>
              <w:ind w:left="216" w:hanging="216"/>
              <w:contextualSpacing w:val="0"/>
              <w:rPr>
                <w:rFonts w:ascii="Times New Roman" w:hAnsi="Times New Roman"/>
                <w:sz w:val="20"/>
                <w:szCs w:val="18"/>
              </w:rPr>
            </w:pPr>
            <w:r w:rsidRPr="0083075A">
              <w:rPr>
                <w:rFonts w:ascii="Times New Roman" w:hAnsi="Times New Roman"/>
                <w:sz w:val="20"/>
                <w:szCs w:val="18"/>
              </w:rPr>
              <w:t xml:space="preserve">To inform </w:t>
            </w:r>
          </w:p>
          <w:p w14:paraId="69CDC4CC" w14:textId="77777777" w:rsidR="00500EF1" w:rsidRPr="0083075A" w:rsidRDefault="00500EF1" w:rsidP="001F2469">
            <w:pPr>
              <w:pStyle w:val="ListParagraph"/>
              <w:numPr>
                <w:ilvl w:val="0"/>
                <w:numId w:val="37"/>
              </w:numPr>
              <w:tabs>
                <w:tab w:val="left" w:pos="216"/>
                <w:tab w:val="left" w:pos="360"/>
              </w:tabs>
              <w:spacing w:after="40" w:line="240" w:lineRule="auto"/>
              <w:ind w:left="216" w:hanging="216"/>
              <w:contextualSpacing w:val="0"/>
              <w:rPr>
                <w:rFonts w:ascii="Times New Roman" w:hAnsi="Times New Roman"/>
                <w:sz w:val="20"/>
                <w:szCs w:val="18"/>
              </w:rPr>
            </w:pPr>
            <w:r w:rsidRPr="0083075A">
              <w:rPr>
                <w:rFonts w:ascii="Times New Roman" w:hAnsi="Times New Roman"/>
                <w:sz w:val="20"/>
                <w:szCs w:val="18"/>
              </w:rPr>
              <w:t>To educate</w:t>
            </w:r>
          </w:p>
          <w:p w14:paraId="1603B036" w14:textId="77777777" w:rsidR="00475DAC" w:rsidRPr="0083075A" w:rsidRDefault="00475DAC" w:rsidP="001F2469">
            <w:pPr>
              <w:pStyle w:val="ListParagraph"/>
              <w:numPr>
                <w:ilvl w:val="0"/>
                <w:numId w:val="37"/>
              </w:numPr>
              <w:tabs>
                <w:tab w:val="left" w:pos="216"/>
                <w:tab w:val="left" w:pos="360"/>
              </w:tabs>
              <w:spacing w:after="40" w:line="240" w:lineRule="auto"/>
              <w:ind w:left="216" w:hanging="216"/>
              <w:contextualSpacing w:val="0"/>
              <w:rPr>
                <w:rFonts w:ascii="Times New Roman" w:hAnsi="Times New Roman"/>
                <w:sz w:val="20"/>
                <w:szCs w:val="18"/>
              </w:rPr>
            </w:pPr>
            <w:r w:rsidRPr="0083075A">
              <w:rPr>
                <w:rFonts w:ascii="Times New Roman" w:hAnsi="Times New Roman"/>
                <w:sz w:val="20"/>
                <w:szCs w:val="18"/>
              </w:rPr>
              <w:t>To improve performance</w:t>
            </w:r>
          </w:p>
          <w:p w14:paraId="268BC2E3" w14:textId="77777777" w:rsidR="00475DAC" w:rsidRPr="0083075A" w:rsidRDefault="00475DAC" w:rsidP="001F2469">
            <w:pPr>
              <w:pStyle w:val="ListParagraph"/>
              <w:numPr>
                <w:ilvl w:val="0"/>
                <w:numId w:val="37"/>
              </w:numPr>
              <w:tabs>
                <w:tab w:val="left" w:pos="216"/>
                <w:tab w:val="left" w:pos="360"/>
              </w:tabs>
              <w:spacing w:after="40" w:line="240" w:lineRule="auto"/>
              <w:ind w:left="216" w:hanging="216"/>
              <w:contextualSpacing w:val="0"/>
              <w:rPr>
                <w:rFonts w:ascii="Times New Roman" w:hAnsi="Times New Roman"/>
                <w:sz w:val="20"/>
                <w:szCs w:val="18"/>
              </w:rPr>
            </w:pPr>
            <w:r w:rsidRPr="0083075A">
              <w:rPr>
                <w:rFonts w:ascii="Times New Roman" w:hAnsi="Times New Roman"/>
                <w:sz w:val="20"/>
                <w:szCs w:val="18"/>
              </w:rPr>
              <w:t>To foster transfer of learning to new situations</w:t>
            </w:r>
          </w:p>
          <w:p w14:paraId="5AC04BF0" w14:textId="77777777" w:rsidR="00475DAC" w:rsidRPr="0083075A" w:rsidRDefault="00475DAC" w:rsidP="001F2469">
            <w:pPr>
              <w:pStyle w:val="ListParagraph"/>
              <w:numPr>
                <w:ilvl w:val="0"/>
                <w:numId w:val="37"/>
              </w:numPr>
              <w:tabs>
                <w:tab w:val="left" w:pos="216"/>
                <w:tab w:val="left" w:pos="360"/>
              </w:tabs>
              <w:spacing w:after="40" w:line="240" w:lineRule="auto"/>
              <w:ind w:left="216" w:hanging="216"/>
              <w:contextualSpacing w:val="0"/>
              <w:rPr>
                <w:rFonts w:ascii="Times New Roman" w:hAnsi="Times New Roman"/>
                <w:sz w:val="20"/>
                <w:szCs w:val="18"/>
              </w:rPr>
            </w:pPr>
            <w:r w:rsidRPr="0083075A">
              <w:rPr>
                <w:rFonts w:ascii="Times New Roman" w:hAnsi="Times New Roman"/>
                <w:sz w:val="20"/>
                <w:szCs w:val="18"/>
              </w:rPr>
              <w:t>To provide just-in-time information for those who need it on the job</w:t>
            </w:r>
          </w:p>
          <w:p w14:paraId="1E2E2F59" w14:textId="77777777" w:rsidR="00500EF1" w:rsidRPr="0083075A" w:rsidRDefault="00500EF1" w:rsidP="001F2469">
            <w:pPr>
              <w:pStyle w:val="ListParagraph"/>
              <w:numPr>
                <w:ilvl w:val="0"/>
                <w:numId w:val="37"/>
              </w:numPr>
              <w:tabs>
                <w:tab w:val="left" w:pos="216"/>
                <w:tab w:val="left" w:pos="360"/>
              </w:tabs>
              <w:spacing w:after="40" w:line="240" w:lineRule="auto"/>
              <w:ind w:left="216" w:hanging="216"/>
              <w:contextualSpacing w:val="0"/>
              <w:rPr>
                <w:rFonts w:ascii="Times New Roman" w:hAnsi="Times New Roman"/>
                <w:sz w:val="20"/>
                <w:szCs w:val="18"/>
              </w:rPr>
            </w:pPr>
            <w:r w:rsidRPr="0083075A">
              <w:rPr>
                <w:rFonts w:ascii="Times New Roman" w:hAnsi="Times New Roman"/>
                <w:sz w:val="20"/>
                <w:szCs w:val="18"/>
              </w:rPr>
              <w:t>To encourage collaboration to solve problems or creatively construct innovations</w:t>
            </w:r>
          </w:p>
          <w:p w14:paraId="6CDB3827" w14:textId="77777777" w:rsidR="00475DAC" w:rsidRPr="001F2469" w:rsidRDefault="00475DAC" w:rsidP="001F2469">
            <w:pPr>
              <w:pStyle w:val="ListParagraph"/>
              <w:numPr>
                <w:ilvl w:val="0"/>
                <w:numId w:val="37"/>
              </w:numPr>
              <w:tabs>
                <w:tab w:val="left" w:pos="216"/>
                <w:tab w:val="left" w:pos="360"/>
              </w:tabs>
              <w:spacing w:after="40" w:line="240" w:lineRule="auto"/>
              <w:ind w:left="216" w:hanging="216"/>
              <w:contextualSpacing w:val="0"/>
              <w:rPr>
                <w:rFonts w:ascii="Times New Roman" w:hAnsi="Times New Roman"/>
                <w:b/>
                <w:sz w:val="20"/>
                <w:szCs w:val="18"/>
              </w:rPr>
            </w:pPr>
            <w:r w:rsidRPr="0083075A">
              <w:rPr>
                <w:rFonts w:ascii="Times New Roman" w:hAnsi="Times New Roman"/>
                <w:sz w:val="20"/>
                <w:szCs w:val="18"/>
              </w:rPr>
              <w:t>Other??</w:t>
            </w:r>
          </w:p>
        </w:tc>
      </w:tr>
    </w:tbl>
    <w:p w14:paraId="55F8F891" w14:textId="77777777" w:rsidR="00475DAC" w:rsidRDefault="00475DAC" w:rsidP="000655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</w:rPr>
      </w:pPr>
    </w:p>
    <w:sectPr w:rsidR="00475DAC" w:rsidSect="0083075A">
      <w:headerReference w:type="default" r:id="rId10"/>
      <w:footerReference w:type="default" r:id="rId11"/>
      <w:pgSz w:w="15840" w:h="12240" w:orient="landscape"/>
      <w:pgMar w:top="1008" w:right="1008" w:bottom="1008" w:left="1008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EA8FC5" w14:textId="77777777" w:rsidR="00B92653" w:rsidRDefault="00B92653" w:rsidP="003873FE">
      <w:pPr>
        <w:spacing w:after="0" w:line="240" w:lineRule="auto"/>
      </w:pPr>
      <w:r>
        <w:separator/>
      </w:r>
    </w:p>
  </w:endnote>
  <w:endnote w:type="continuationSeparator" w:id="0">
    <w:p w14:paraId="62D0EC05" w14:textId="77777777" w:rsidR="00B92653" w:rsidRDefault="00B92653" w:rsidP="00387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/>
        <w:sz w:val="20"/>
        <w:szCs w:val="20"/>
      </w:rPr>
      <w:id w:val="373475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14:paraId="4362D835" w14:textId="77777777" w:rsidR="006E18F8" w:rsidRDefault="00B92653" w:rsidP="006E18F8">
            <w:pPr>
              <w:pStyle w:val="Foo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</w:rPr>
              <w:pict w14:anchorId="420D3B4D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049" type="#_x0000_t32" style="position:absolute;margin-left:-.4pt;margin-top:6.45pt;width:680.5pt;height:0;z-index:251660288;mso-position-horizontal-relative:text;mso-position-vertical-relative:text" o:connectortype="straight" strokecolor="teal" strokeweight="1.5pt">
                  <v:shadow on="t" color="#396"/>
                </v:shape>
              </w:pict>
            </w:r>
          </w:p>
          <w:p w14:paraId="10A8CED8" w14:textId="77777777" w:rsidR="00A32255" w:rsidRPr="006E18F8" w:rsidRDefault="006E18F8" w:rsidP="00FC3D7E">
            <w:pPr>
              <w:pStyle w:val="Footer"/>
              <w:rPr>
                <w:rFonts w:ascii="Times New Roman" w:hAnsi="Times New Roman"/>
                <w:sz w:val="20"/>
                <w:szCs w:val="20"/>
              </w:rPr>
            </w:pPr>
            <w:r w:rsidRPr="00645C8F">
              <w:rPr>
                <w:rFonts w:ascii="Times New Roman" w:hAnsi="Times New Roman"/>
                <w:i/>
                <w:sz w:val="20"/>
                <w:szCs w:val="20"/>
              </w:rPr>
              <w:t>Streamlined ID</w:t>
            </w:r>
            <w:r w:rsidRPr="00645C8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61DFF">
              <w:rPr>
                <w:rFonts w:ascii="Times New Roman" w:hAnsi="Times New Roman"/>
                <w:sz w:val="20"/>
                <w:szCs w:val="20"/>
              </w:rPr>
              <w:t>(2</w:t>
            </w:r>
            <w:r w:rsidR="00F61DFF" w:rsidRPr="00F61DFF">
              <w:rPr>
                <w:rFonts w:ascii="Times New Roman" w:hAnsi="Times New Roman"/>
                <w:sz w:val="20"/>
                <w:szCs w:val="20"/>
                <w:vertAlign w:val="superscript"/>
              </w:rPr>
              <w:t>nd</w:t>
            </w:r>
            <w:r w:rsidR="00F61DFF">
              <w:rPr>
                <w:rFonts w:ascii="Times New Roman" w:hAnsi="Times New Roman"/>
                <w:sz w:val="20"/>
                <w:szCs w:val="20"/>
              </w:rPr>
              <w:t xml:space="preserve"> edition, 2020) </w:t>
            </w:r>
            <w:r w:rsidRPr="00645C8F">
              <w:rPr>
                <w:rFonts w:ascii="Times New Roman" w:hAnsi="Times New Roman"/>
                <w:sz w:val="20"/>
                <w:szCs w:val="20"/>
              </w:rPr>
              <w:t xml:space="preserve">– Chapter 2 </w:t>
            </w:r>
            <w:r w:rsidR="00F61DFF">
              <w:rPr>
                <w:rFonts w:ascii="Times New Roman" w:hAnsi="Times New Roman"/>
                <w:sz w:val="20"/>
                <w:szCs w:val="20"/>
              </w:rPr>
              <w:t>Website Resources</w:t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ab/>
            </w:r>
            <w:r w:rsidRPr="00645C8F">
              <w:rPr>
                <w:rFonts w:ascii="Times New Roman" w:hAnsi="Times New Roman"/>
                <w:sz w:val="20"/>
                <w:szCs w:val="20"/>
              </w:rPr>
              <w:t xml:space="preserve">Page </w:t>
            </w:r>
            <w:r w:rsidR="0012040E" w:rsidRPr="00645C8F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645C8F">
              <w:rPr>
                <w:rFonts w:ascii="Times New Roman" w:hAnsi="Times New Roman"/>
                <w:b/>
                <w:sz w:val="20"/>
                <w:szCs w:val="20"/>
              </w:rPr>
              <w:instrText xml:space="preserve"> PAGE </w:instrText>
            </w:r>
            <w:r w:rsidR="0012040E" w:rsidRPr="00645C8F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7075B0">
              <w:rPr>
                <w:rFonts w:ascii="Times New Roman" w:hAnsi="Times New Roman"/>
                <w:b/>
                <w:noProof/>
                <w:sz w:val="20"/>
                <w:szCs w:val="20"/>
              </w:rPr>
              <w:t>3</w:t>
            </w:r>
            <w:r w:rsidR="0012040E" w:rsidRPr="00645C8F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  <w:r w:rsidRPr="00645C8F"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r w:rsidR="0012040E" w:rsidRPr="00645C8F">
              <w:rPr>
                <w:rFonts w:ascii="Times New Roman" w:hAnsi="Times New Roman"/>
                <w:b/>
                <w:sz w:val="20"/>
                <w:szCs w:val="20"/>
              </w:rPr>
              <w:fldChar w:fldCharType="begin"/>
            </w:r>
            <w:r w:rsidRPr="00645C8F">
              <w:rPr>
                <w:rFonts w:ascii="Times New Roman" w:hAnsi="Times New Roman"/>
                <w:b/>
                <w:sz w:val="20"/>
                <w:szCs w:val="20"/>
              </w:rPr>
              <w:instrText xml:space="preserve"> NUMPAGES  </w:instrText>
            </w:r>
            <w:r w:rsidR="0012040E" w:rsidRPr="00645C8F">
              <w:rPr>
                <w:rFonts w:ascii="Times New Roman" w:hAnsi="Times New Roman"/>
                <w:b/>
                <w:sz w:val="20"/>
                <w:szCs w:val="20"/>
              </w:rPr>
              <w:fldChar w:fldCharType="separate"/>
            </w:r>
            <w:r w:rsidR="007075B0">
              <w:rPr>
                <w:rFonts w:ascii="Times New Roman" w:hAnsi="Times New Roman"/>
                <w:b/>
                <w:noProof/>
                <w:sz w:val="20"/>
                <w:szCs w:val="20"/>
              </w:rPr>
              <w:t>3</w:t>
            </w:r>
            <w:r w:rsidR="0012040E" w:rsidRPr="00645C8F">
              <w:rPr>
                <w:rFonts w:ascii="Times New Roman" w:hAnsi="Times New Roman"/>
                <w:b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9F05D2" w14:textId="77777777" w:rsidR="00B92653" w:rsidRDefault="00B92653" w:rsidP="003873FE">
      <w:pPr>
        <w:spacing w:after="0" w:line="240" w:lineRule="auto"/>
      </w:pPr>
      <w:r>
        <w:separator/>
      </w:r>
    </w:p>
  </w:footnote>
  <w:footnote w:type="continuationSeparator" w:id="0">
    <w:p w14:paraId="24F0563A" w14:textId="77777777" w:rsidR="00B92653" w:rsidRDefault="00B92653" w:rsidP="003873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C79844" w14:textId="77777777" w:rsidR="0083075A" w:rsidRDefault="0083075A">
    <w:pPr>
      <w:pStyle w:val="Header"/>
    </w:pPr>
    <w:r>
      <w:rPr>
        <w:noProof/>
      </w:rPr>
      <w:drawing>
        <wp:inline distT="0" distB="0" distL="0" distR="0" wp14:anchorId="734D6FD4" wp14:editId="7CC81AC3">
          <wp:extent cx="8501091" cy="8953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reamlinedHeade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07034" cy="8959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D7995"/>
    <w:multiLevelType w:val="hybridMultilevel"/>
    <w:tmpl w:val="BBA42688"/>
    <w:lvl w:ilvl="0" w:tplc="F452A3A6">
      <w:start w:val="1"/>
      <w:numFmt w:val="bullet"/>
      <w:lvlText w:val="-"/>
      <w:lvlJc w:val="left"/>
      <w:pPr>
        <w:ind w:left="1275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1" w15:restartNumberingAfterBreak="0">
    <w:nsid w:val="0491640C"/>
    <w:multiLevelType w:val="multilevel"/>
    <w:tmpl w:val="E8744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35212D"/>
    <w:multiLevelType w:val="hybridMultilevel"/>
    <w:tmpl w:val="D9A05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B7AE0"/>
    <w:multiLevelType w:val="multilevel"/>
    <w:tmpl w:val="316A03CA"/>
    <w:lvl w:ilvl="0">
      <w:start w:val="1"/>
      <w:numFmt w:val="bullet"/>
      <w:lvlText w:val=""/>
      <w:lvlJc w:val="left"/>
      <w:pPr>
        <w:tabs>
          <w:tab w:val="num" w:pos="720"/>
        </w:tabs>
        <w:ind w:left="936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6B3583"/>
    <w:multiLevelType w:val="hybridMultilevel"/>
    <w:tmpl w:val="4320B776"/>
    <w:lvl w:ilvl="0" w:tplc="1FBA88DA">
      <w:start w:val="4"/>
      <w:numFmt w:val="bullet"/>
      <w:lvlText w:val="o"/>
      <w:lvlJc w:val="left"/>
      <w:pPr>
        <w:tabs>
          <w:tab w:val="num" w:pos="144"/>
        </w:tabs>
        <w:ind w:left="144" w:hanging="144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14CD3F14"/>
    <w:multiLevelType w:val="hybridMultilevel"/>
    <w:tmpl w:val="582C05C4"/>
    <w:lvl w:ilvl="0" w:tplc="9AA2B71A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7433C4"/>
    <w:multiLevelType w:val="hybridMultilevel"/>
    <w:tmpl w:val="3D74F02A"/>
    <w:lvl w:ilvl="0" w:tplc="1890911A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270558"/>
    <w:multiLevelType w:val="hybridMultilevel"/>
    <w:tmpl w:val="7E806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70795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8C3347"/>
    <w:multiLevelType w:val="hybridMultilevel"/>
    <w:tmpl w:val="6FF4846A"/>
    <w:lvl w:ilvl="0" w:tplc="E69C8D9A">
      <w:start w:val="4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33153E"/>
    <w:multiLevelType w:val="hybridMultilevel"/>
    <w:tmpl w:val="391A120E"/>
    <w:lvl w:ilvl="0" w:tplc="DE8ADFF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C930DC"/>
    <w:multiLevelType w:val="hybridMultilevel"/>
    <w:tmpl w:val="6BF4C8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F6257"/>
    <w:multiLevelType w:val="hybridMultilevel"/>
    <w:tmpl w:val="CDF24C1E"/>
    <w:lvl w:ilvl="0" w:tplc="E69C8D9A">
      <w:start w:val="4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F81566"/>
    <w:multiLevelType w:val="hybridMultilevel"/>
    <w:tmpl w:val="316A03CA"/>
    <w:lvl w:ilvl="0" w:tplc="C58C2554">
      <w:start w:val="1"/>
      <w:numFmt w:val="bullet"/>
      <w:lvlText w:val=""/>
      <w:lvlJc w:val="left"/>
      <w:pPr>
        <w:tabs>
          <w:tab w:val="num" w:pos="720"/>
        </w:tabs>
        <w:ind w:left="93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BB4AD6"/>
    <w:multiLevelType w:val="hybridMultilevel"/>
    <w:tmpl w:val="87FA2D4A"/>
    <w:lvl w:ilvl="0" w:tplc="790C1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2B359D"/>
    <w:multiLevelType w:val="hybridMultilevel"/>
    <w:tmpl w:val="28442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9B7469"/>
    <w:multiLevelType w:val="hybridMultilevel"/>
    <w:tmpl w:val="422E7044"/>
    <w:lvl w:ilvl="0" w:tplc="9AA2B71A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D14F27"/>
    <w:multiLevelType w:val="multilevel"/>
    <w:tmpl w:val="B78617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94A3660"/>
    <w:multiLevelType w:val="hybridMultilevel"/>
    <w:tmpl w:val="592EC2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146F9A"/>
    <w:multiLevelType w:val="multilevel"/>
    <w:tmpl w:val="AB3A5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0F2857"/>
    <w:multiLevelType w:val="hybridMultilevel"/>
    <w:tmpl w:val="986252FE"/>
    <w:lvl w:ilvl="0" w:tplc="9AA2B71A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33130DC5"/>
    <w:multiLevelType w:val="multilevel"/>
    <w:tmpl w:val="87FA2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997DD2"/>
    <w:multiLevelType w:val="multilevel"/>
    <w:tmpl w:val="4320B776"/>
    <w:lvl w:ilvl="0">
      <w:start w:val="4"/>
      <w:numFmt w:val="bullet"/>
      <w:lvlText w:val="o"/>
      <w:lvlJc w:val="left"/>
      <w:pPr>
        <w:tabs>
          <w:tab w:val="num" w:pos="144"/>
        </w:tabs>
        <w:ind w:left="144" w:hanging="144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3B5619AA"/>
    <w:multiLevelType w:val="hybridMultilevel"/>
    <w:tmpl w:val="8F8EBF34"/>
    <w:lvl w:ilvl="0" w:tplc="9AA2B71A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F402B3"/>
    <w:multiLevelType w:val="hybridMultilevel"/>
    <w:tmpl w:val="6568CB4E"/>
    <w:lvl w:ilvl="0" w:tplc="CC22E232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9837EF"/>
    <w:multiLevelType w:val="hybridMultilevel"/>
    <w:tmpl w:val="37B48124"/>
    <w:lvl w:ilvl="0" w:tplc="E69C8D9A">
      <w:start w:val="4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450F43"/>
    <w:multiLevelType w:val="hybridMultilevel"/>
    <w:tmpl w:val="3BE8A138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EB7390"/>
    <w:multiLevelType w:val="hybridMultilevel"/>
    <w:tmpl w:val="67D61D84"/>
    <w:lvl w:ilvl="0" w:tplc="CC22E232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10634B"/>
    <w:multiLevelType w:val="multilevel"/>
    <w:tmpl w:val="ED2A1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02E46E7"/>
    <w:multiLevelType w:val="hybridMultilevel"/>
    <w:tmpl w:val="B7E2F5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BE3B92"/>
    <w:multiLevelType w:val="multilevel"/>
    <w:tmpl w:val="3B047D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8190BA4"/>
    <w:multiLevelType w:val="hybridMultilevel"/>
    <w:tmpl w:val="A0568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FC1143"/>
    <w:multiLevelType w:val="hybridMultilevel"/>
    <w:tmpl w:val="CB226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1C2939"/>
    <w:multiLevelType w:val="hybridMultilevel"/>
    <w:tmpl w:val="FC9A38D6"/>
    <w:lvl w:ilvl="0" w:tplc="E69C8D9A">
      <w:start w:val="4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EF6C8F"/>
    <w:multiLevelType w:val="hybridMultilevel"/>
    <w:tmpl w:val="F43A185E"/>
    <w:lvl w:ilvl="0" w:tplc="9AA2B71A">
      <w:start w:val="1"/>
      <w:numFmt w:val="bullet"/>
      <w:lvlText w:val=""/>
      <w:lvlJc w:val="left"/>
      <w:pPr>
        <w:tabs>
          <w:tab w:val="num" w:pos="264"/>
        </w:tabs>
        <w:ind w:left="264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8"/>
        </w:tabs>
        <w:ind w:left="14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8"/>
        </w:tabs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8"/>
        </w:tabs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8"/>
        </w:tabs>
        <w:ind w:left="36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8"/>
        </w:tabs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8"/>
        </w:tabs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8"/>
        </w:tabs>
        <w:ind w:left="58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8"/>
        </w:tabs>
        <w:ind w:left="6528" w:hanging="360"/>
      </w:pPr>
      <w:rPr>
        <w:rFonts w:ascii="Wingdings" w:hAnsi="Wingdings" w:hint="default"/>
      </w:rPr>
    </w:lvl>
  </w:abstractNum>
  <w:abstractNum w:abstractNumId="34" w15:restartNumberingAfterBreak="0">
    <w:nsid w:val="6C2930A7"/>
    <w:multiLevelType w:val="hybridMultilevel"/>
    <w:tmpl w:val="89CAB02A"/>
    <w:lvl w:ilvl="0" w:tplc="CC22E232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82585D"/>
    <w:multiLevelType w:val="hybridMultilevel"/>
    <w:tmpl w:val="7E8E906C"/>
    <w:lvl w:ilvl="0" w:tplc="E69C8D9A">
      <w:start w:val="4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D52220"/>
    <w:multiLevelType w:val="hybridMultilevel"/>
    <w:tmpl w:val="B67C3116"/>
    <w:lvl w:ilvl="0" w:tplc="CC22E232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C26A0D"/>
    <w:multiLevelType w:val="hybridMultilevel"/>
    <w:tmpl w:val="8376A3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1A02E4"/>
    <w:multiLevelType w:val="hybridMultilevel"/>
    <w:tmpl w:val="63529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0"/>
  </w:num>
  <w:num w:numId="4">
    <w:abstractNumId w:val="37"/>
  </w:num>
  <w:num w:numId="5">
    <w:abstractNumId w:val="0"/>
  </w:num>
  <w:num w:numId="6">
    <w:abstractNumId w:val="29"/>
  </w:num>
  <w:num w:numId="7">
    <w:abstractNumId w:val="27"/>
  </w:num>
  <w:num w:numId="8">
    <w:abstractNumId w:val="1"/>
  </w:num>
  <w:num w:numId="9">
    <w:abstractNumId w:val="16"/>
  </w:num>
  <w:num w:numId="10">
    <w:abstractNumId w:val="2"/>
  </w:num>
  <w:num w:numId="11">
    <w:abstractNumId w:val="38"/>
  </w:num>
  <w:num w:numId="12">
    <w:abstractNumId w:val="31"/>
  </w:num>
  <w:num w:numId="13">
    <w:abstractNumId w:val="13"/>
  </w:num>
  <w:num w:numId="14">
    <w:abstractNumId w:val="18"/>
  </w:num>
  <w:num w:numId="15">
    <w:abstractNumId w:val="20"/>
  </w:num>
  <w:num w:numId="16">
    <w:abstractNumId w:val="12"/>
  </w:num>
  <w:num w:numId="17">
    <w:abstractNumId w:val="3"/>
  </w:num>
  <w:num w:numId="18">
    <w:abstractNumId w:val="23"/>
  </w:num>
  <w:num w:numId="19">
    <w:abstractNumId w:val="36"/>
  </w:num>
  <w:num w:numId="20">
    <w:abstractNumId w:val="26"/>
  </w:num>
  <w:num w:numId="21">
    <w:abstractNumId w:val="24"/>
  </w:num>
  <w:num w:numId="22">
    <w:abstractNumId w:val="32"/>
  </w:num>
  <w:num w:numId="23">
    <w:abstractNumId w:val="35"/>
  </w:num>
  <w:num w:numId="24">
    <w:abstractNumId w:val="8"/>
  </w:num>
  <w:num w:numId="25">
    <w:abstractNumId w:val="11"/>
  </w:num>
  <w:num w:numId="26">
    <w:abstractNumId w:val="15"/>
  </w:num>
  <w:num w:numId="27">
    <w:abstractNumId w:val="34"/>
  </w:num>
  <w:num w:numId="28">
    <w:abstractNumId w:val="4"/>
  </w:num>
  <w:num w:numId="29">
    <w:abstractNumId w:val="21"/>
  </w:num>
  <w:num w:numId="30">
    <w:abstractNumId w:val="19"/>
  </w:num>
  <w:num w:numId="31">
    <w:abstractNumId w:val="5"/>
  </w:num>
  <w:num w:numId="32">
    <w:abstractNumId w:val="22"/>
  </w:num>
  <w:num w:numId="33">
    <w:abstractNumId w:val="33"/>
  </w:num>
  <w:num w:numId="34">
    <w:abstractNumId w:val="28"/>
  </w:num>
  <w:num w:numId="35">
    <w:abstractNumId w:val="25"/>
  </w:num>
  <w:num w:numId="36">
    <w:abstractNumId w:val="30"/>
  </w:num>
  <w:num w:numId="37">
    <w:abstractNumId w:val="7"/>
  </w:num>
  <w:num w:numId="38">
    <w:abstractNumId w:val="17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TrackMove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0E02"/>
    <w:rsid w:val="000145AA"/>
    <w:rsid w:val="00022826"/>
    <w:rsid w:val="0002456F"/>
    <w:rsid w:val="000269E1"/>
    <w:rsid w:val="00034A19"/>
    <w:rsid w:val="00035890"/>
    <w:rsid w:val="00050B15"/>
    <w:rsid w:val="0006425E"/>
    <w:rsid w:val="0006507D"/>
    <w:rsid w:val="000655DA"/>
    <w:rsid w:val="000673D7"/>
    <w:rsid w:val="0007388C"/>
    <w:rsid w:val="000742A6"/>
    <w:rsid w:val="00097799"/>
    <w:rsid w:val="000B2CE7"/>
    <w:rsid w:val="000B504C"/>
    <w:rsid w:val="000C324E"/>
    <w:rsid w:val="000C3702"/>
    <w:rsid w:val="000C5CD7"/>
    <w:rsid w:val="000C658E"/>
    <w:rsid w:val="000D1EE3"/>
    <w:rsid w:val="000D76DE"/>
    <w:rsid w:val="000E52B6"/>
    <w:rsid w:val="000E68A6"/>
    <w:rsid w:val="000F1846"/>
    <w:rsid w:val="000F50D3"/>
    <w:rsid w:val="00105CC6"/>
    <w:rsid w:val="001105EC"/>
    <w:rsid w:val="00111245"/>
    <w:rsid w:val="001140D4"/>
    <w:rsid w:val="001200C6"/>
    <w:rsid w:val="0012040E"/>
    <w:rsid w:val="001214B3"/>
    <w:rsid w:val="00127E1E"/>
    <w:rsid w:val="0014167E"/>
    <w:rsid w:val="00141A1D"/>
    <w:rsid w:val="00150742"/>
    <w:rsid w:val="00153588"/>
    <w:rsid w:val="00160A7C"/>
    <w:rsid w:val="00162BEE"/>
    <w:rsid w:val="00165DE7"/>
    <w:rsid w:val="001723E6"/>
    <w:rsid w:val="00174837"/>
    <w:rsid w:val="00174A35"/>
    <w:rsid w:val="00187891"/>
    <w:rsid w:val="001901DD"/>
    <w:rsid w:val="00190B0C"/>
    <w:rsid w:val="0019113B"/>
    <w:rsid w:val="00196C0E"/>
    <w:rsid w:val="001B6C0C"/>
    <w:rsid w:val="001D2890"/>
    <w:rsid w:val="001D3EB9"/>
    <w:rsid w:val="001F2469"/>
    <w:rsid w:val="001F3D4D"/>
    <w:rsid w:val="001F46A2"/>
    <w:rsid w:val="0021751B"/>
    <w:rsid w:val="00222311"/>
    <w:rsid w:val="00225F5A"/>
    <w:rsid w:val="00231E4A"/>
    <w:rsid w:val="002443D6"/>
    <w:rsid w:val="00244459"/>
    <w:rsid w:val="00245CB0"/>
    <w:rsid w:val="00257CCA"/>
    <w:rsid w:val="002625D9"/>
    <w:rsid w:val="00283A2E"/>
    <w:rsid w:val="00287B35"/>
    <w:rsid w:val="00293B4E"/>
    <w:rsid w:val="002A1C6C"/>
    <w:rsid w:val="002A1D09"/>
    <w:rsid w:val="002A531C"/>
    <w:rsid w:val="002A5F37"/>
    <w:rsid w:val="002B0790"/>
    <w:rsid w:val="002B0C13"/>
    <w:rsid w:val="002B2A2F"/>
    <w:rsid w:val="002B5858"/>
    <w:rsid w:val="002C1132"/>
    <w:rsid w:val="002C29D3"/>
    <w:rsid w:val="002D0D23"/>
    <w:rsid w:val="002F14C9"/>
    <w:rsid w:val="002F43FD"/>
    <w:rsid w:val="00335C81"/>
    <w:rsid w:val="003362C8"/>
    <w:rsid w:val="00337F22"/>
    <w:rsid w:val="00345AB0"/>
    <w:rsid w:val="003477CF"/>
    <w:rsid w:val="00355863"/>
    <w:rsid w:val="003562E7"/>
    <w:rsid w:val="003575FE"/>
    <w:rsid w:val="00362101"/>
    <w:rsid w:val="00366109"/>
    <w:rsid w:val="00371642"/>
    <w:rsid w:val="0038667E"/>
    <w:rsid w:val="003873FE"/>
    <w:rsid w:val="00395E8D"/>
    <w:rsid w:val="0039716E"/>
    <w:rsid w:val="003A77E3"/>
    <w:rsid w:val="003B1540"/>
    <w:rsid w:val="003B723F"/>
    <w:rsid w:val="003D3201"/>
    <w:rsid w:val="003D4DDC"/>
    <w:rsid w:val="003E33D1"/>
    <w:rsid w:val="00403A46"/>
    <w:rsid w:val="00413590"/>
    <w:rsid w:val="00416927"/>
    <w:rsid w:val="00420CA5"/>
    <w:rsid w:val="00425C0E"/>
    <w:rsid w:val="00427A96"/>
    <w:rsid w:val="00430C30"/>
    <w:rsid w:val="0044356A"/>
    <w:rsid w:val="00466B99"/>
    <w:rsid w:val="00475DAC"/>
    <w:rsid w:val="00492540"/>
    <w:rsid w:val="004929DB"/>
    <w:rsid w:val="004B5061"/>
    <w:rsid w:val="004C73A0"/>
    <w:rsid w:val="004D1CBC"/>
    <w:rsid w:val="004E34B4"/>
    <w:rsid w:val="004E50B9"/>
    <w:rsid w:val="004E6F98"/>
    <w:rsid w:val="004F384B"/>
    <w:rsid w:val="004F43BD"/>
    <w:rsid w:val="004F43F1"/>
    <w:rsid w:val="00500EF1"/>
    <w:rsid w:val="00504081"/>
    <w:rsid w:val="00504789"/>
    <w:rsid w:val="0050730D"/>
    <w:rsid w:val="005104F5"/>
    <w:rsid w:val="00514457"/>
    <w:rsid w:val="0051650D"/>
    <w:rsid w:val="00520C39"/>
    <w:rsid w:val="0053430A"/>
    <w:rsid w:val="00542807"/>
    <w:rsid w:val="00543578"/>
    <w:rsid w:val="0055012A"/>
    <w:rsid w:val="005645BF"/>
    <w:rsid w:val="00566B84"/>
    <w:rsid w:val="00573C91"/>
    <w:rsid w:val="005A22A8"/>
    <w:rsid w:val="005A374C"/>
    <w:rsid w:val="005A6118"/>
    <w:rsid w:val="005B0134"/>
    <w:rsid w:val="005B0312"/>
    <w:rsid w:val="005B581F"/>
    <w:rsid w:val="005B5E41"/>
    <w:rsid w:val="005C3E08"/>
    <w:rsid w:val="005C61B0"/>
    <w:rsid w:val="005D4A6A"/>
    <w:rsid w:val="005D7D5C"/>
    <w:rsid w:val="005E7C53"/>
    <w:rsid w:val="005F1DED"/>
    <w:rsid w:val="005F5865"/>
    <w:rsid w:val="00606356"/>
    <w:rsid w:val="00607897"/>
    <w:rsid w:val="00612FA1"/>
    <w:rsid w:val="006245C6"/>
    <w:rsid w:val="00641BB4"/>
    <w:rsid w:val="0064582C"/>
    <w:rsid w:val="00655F15"/>
    <w:rsid w:val="006625EF"/>
    <w:rsid w:val="00667277"/>
    <w:rsid w:val="006834B5"/>
    <w:rsid w:val="006947F1"/>
    <w:rsid w:val="006A001F"/>
    <w:rsid w:val="006A0284"/>
    <w:rsid w:val="006A2684"/>
    <w:rsid w:val="006A316C"/>
    <w:rsid w:val="006B1604"/>
    <w:rsid w:val="006B7565"/>
    <w:rsid w:val="006C4C1F"/>
    <w:rsid w:val="006D2571"/>
    <w:rsid w:val="006E18F8"/>
    <w:rsid w:val="006F50BC"/>
    <w:rsid w:val="006F750B"/>
    <w:rsid w:val="00703C80"/>
    <w:rsid w:val="00706ACC"/>
    <w:rsid w:val="00707585"/>
    <w:rsid w:val="007075B0"/>
    <w:rsid w:val="00713552"/>
    <w:rsid w:val="00716B26"/>
    <w:rsid w:val="00721324"/>
    <w:rsid w:val="007351CE"/>
    <w:rsid w:val="00735724"/>
    <w:rsid w:val="00735DE8"/>
    <w:rsid w:val="00736CA9"/>
    <w:rsid w:val="007418E3"/>
    <w:rsid w:val="00755CD1"/>
    <w:rsid w:val="007651ED"/>
    <w:rsid w:val="00794D18"/>
    <w:rsid w:val="007A323C"/>
    <w:rsid w:val="007A72C3"/>
    <w:rsid w:val="007A7527"/>
    <w:rsid w:val="007A78E6"/>
    <w:rsid w:val="007B02EE"/>
    <w:rsid w:val="007B2BF6"/>
    <w:rsid w:val="007B300A"/>
    <w:rsid w:val="007C000F"/>
    <w:rsid w:val="007C05A2"/>
    <w:rsid w:val="007C0EC5"/>
    <w:rsid w:val="007C39B6"/>
    <w:rsid w:val="007C5530"/>
    <w:rsid w:val="007C6B22"/>
    <w:rsid w:val="007E0AC6"/>
    <w:rsid w:val="007F4330"/>
    <w:rsid w:val="00803AB7"/>
    <w:rsid w:val="00804C34"/>
    <w:rsid w:val="008245DA"/>
    <w:rsid w:val="0082772B"/>
    <w:rsid w:val="0083075A"/>
    <w:rsid w:val="00845EFB"/>
    <w:rsid w:val="00862890"/>
    <w:rsid w:val="0086657A"/>
    <w:rsid w:val="008728B5"/>
    <w:rsid w:val="0088325D"/>
    <w:rsid w:val="00883430"/>
    <w:rsid w:val="0088438B"/>
    <w:rsid w:val="00892EF3"/>
    <w:rsid w:val="008A061B"/>
    <w:rsid w:val="008A73CF"/>
    <w:rsid w:val="008C1C4C"/>
    <w:rsid w:val="008C6D91"/>
    <w:rsid w:val="008D4F2E"/>
    <w:rsid w:val="008E11F0"/>
    <w:rsid w:val="008E1940"/>
    <w:rsid w:val="008E2BB3"/>
    <w:rsid w:val="008E685F"/>
    <w:rsid w:val="008F4096"/>
    <w:rsid w:val="008F6ED2"/>
    <w:rsid w:val="00904E10"/>
    <w:rsid w:val="00910D3B"/>
    <w:rsid w:val="00920B9D"/>
    <w:rsid w:val="009217EE"/>
    <w:rsid w:val="009247ED"/>
    <w:rsid w:val="009256F0"/>
    <w:rsid w:val="00932F91"/>
    <w:rsid w:val="00937114"/>
    <w:rsid w:val="009526D8"/>
    <w:rsid w:val="009541DA"/>
    <w:rsid w:val="00954877"/>
    <w:rsid w:val="009556FE"/>
    <w:rsid w:val="00963C05"/>
    <w:rsid w:val="009642E1"/>
    <w:rsid w:val="0096527B"/>
    <w:rsid w:val="009862E2"/>
    <w:rsid w:val="00991196"/>
    <w:rsid w:val="009A0200"/>
    <w:rsid w:val="009A1932"/>
    <w:rsid w:val="009B6065"/>
    <w:rsid w:val="009B7B79"/>
    <w:rsid w:val="009D3828"/>
    <w:rsid w:val="009D61EC"/>
    <w:rsid w:val="009D784B"/>
    <w:rsid w:val="009F1C3A"/>
    <w:rsid w:val="009F64F5"/>
    <w:rsid w:val="00A1035C"/>
    <w:rsid w:val="00A14A04"/>
    <w:rsid w:val="00A17CD4"/>
    <w:rsid w:val="00A32255"/>
    <w:rsid w:val="00A346A3"/>
    <w:rsid w:val="00A436EB"/>
    <w:rsid w:val="00A45397"/>
    <w:rsid w:val="00A515C1"/>
    <w:rsid w:val="00A5477A"/>
    <w:rsid w:val="00A55BC2"/>
    <w:rsid w:val="00A57952"/>
    <w:rsid w:val="00A6143C"/>
    <w:rsid w:val="00A64FCC"/>
    <w:rsid w:val="00A73FD1"/>
    <w:rsid w:val="00A77173"/>
    <w:rsid w:val="00A81F34"/>
    <w:rsid w:val="00A9680F"/>
    <w:rsid w:val="00A97A77"/>
    <w:rsid w:val="00AB011C"/>
    <w:rsid w:val="00AB06DA"/>
    <w:rsid w:val="00AB425C"/>
    <w:rsid w:val="00AC3A9B"/>
    <w:rsid w:val="00AC60C2"/>
    <w:rsid w:val="00AD0D8D"/>
    <w:rsid w:val="00AD2783"/>
    <w:rsid w:val="00AE5E1B"/>
    <w:rsid w:val="00AF0D16"/>
    <w:rsid w:val="00AF0D9F"/>
    <w:rsid w:val="00AF73FA"/>
    <w:rsid w:val="00B000F9"/>
    <w:rsid w:val="00B138B8"/>
    <w:rsid w:val="00B17894"/>
    <w:rsid w:val="00B257B7"/>
    <w:rsid w:val="00B27B95"/>
    <w:rsid w:val="00B40F7A"/>
    <w:rsid w:val="00B5142D"/>
    <w:rsid w:val="00B523BA"/>
    <w:rsid w:val="00B8276F"/>
    <w:rsid w:val="00B8727A"/>
    <w:rsid w:val="00B92653"/>
    <w:rsid w:val="00BA330B"/>
    <w:rsid w:val="00BA36C9"/>
    <w:rsid w:val="00BA6D8E"/>
    <w:rsid w:val="00BB152C"/>
    <w:rsid w:val="00BC2C14"/>
    <w:rsid w:val="00BD2BE2"/>
    <w:rsid w:val="00BD6E2E"/>
    <w:rsid w:val="00BE6B2A"/>
    <w:rsid w:val="00BF0743"/>
    <w:rsid w:val="00BF17E8"/>
    <w:rsid w:val="00BF47D0"/>
    <w:rsid w:val="00C06602"/>
    <w:rsid w:val="00C3214C"/>
    <w:rsid w:val="00C43C43"/>
    <w:rsid w:val="00C43D71"/>
    <w:rsid w:val="00C52E16"/>
    <w:rsid w:val="00C53780"/>
    <w:rsid w:val="00C804BC"/>
    <w:rsid w:val="00C81924"/>
    <w:rsid w:val="00C83824"/>
    <w:rsid w:val="00C91C6F"/>
    <w:rsid w:val="00C93522"/>
    <w:rsid w:val="00C96108"/>
    <w:rsid w:val="00CA0B0B"/>
    <w:rsid w:val="00CB01E6"/>
    <w:rsid w:val="00CB6828"/>
    <w:rsid w:val="00CC143F"/>
    <w:rsid w:val="00CC372A"/>
    <w:rsid w:val="00CD09BF"/>
    <w:rsid w:val="00CD2508"/>
    <w:rsid w:val="00CD5283"/>
    <w:rsid w:val="00CF0740"/>
    <w:rsid w:val="00D028A9"/>
    <w:rsid w:val="00D037C9"/>
    <w:rsid w:val="00D13E76"/>
    <w:rsid w:val="00D17550"/>
    <w:rsid w:val="00D24BE3"/>
    <w:rsid w:val="00D319C3"/>
    <w:rsid w:val="00D5138B"/>
    <w:rsid w:val="00D564A5"/>
    <w:rsid w:val="00D63D93"/>
    <w:rsid w:val="00D63F85"/>
    <w:rsid w:val="00D64FC5"/>
    <w:rsid w:val="00D741E9"/>
    <w:rsid w:val="00D8466B"/>
    <w:rsid w:val="00D85BBE"/>
    <w:rsid w:val="00D94FF7"/>
    <w:rsid w:val="00D96D09"/>
    <w:rsid w:val="00DA45F6"/>
    <w:rsid w:val="00DB4998"/>
    <w:rsid w:val="00DB6B14"/>
    <w:rsid w:val="00DC1AE9"/>
    <w:rsid w:val="00DE24DF"/>
    <w:rsid w:val="00DF0402"/>
    <w:rsid w:val="00E16C2D"/>
    <w:rsid w:val="00E241C3"/>
    <w:rsid w:val="00E31D0C"/>
    <w:rsid w:val="00E50962"/>
    <w:rsid w:val="00E50C3F"/>
    <w:rsid w:val="00E5776D"/>
    <w:rsid w:val="00E617F7"/>
    <w:rsid w:val="00E64FF1"/>
    <w:rsid w:val="00E72F36"/>
    <w:rsid w:val="00E91D1B"/>
    <w:rsid w:val="00EB0E02"/>
    <w:rsid w:val="00EC3D64"/>
    <w:rsid w:val="00ED6406"/>
    <w:rsid w:val="00EE54BA"/>
    <w:rsid w:val="00EE5ECE"/>
    <w:rsid w:val="00EF38FE"/>
    <w:rsid w:val="00EF521F"/>
    <w:rsid w:val="00F04590"/>
    <w:rsid w:val="00F0763D"/>
    <w:rsid w:val="00F118CF"/>
    <w:rsid w:val="00F13D20"/>
    <w:rsid w:val="00F14562"/>
    <w:rsid w:val="00F362A4"/>
    <w:rsid w:val="00F43A65"/>
    <w:rsid w:val="00F45B2F"/>
    <w:rsid w:val="00F50E76"/>
    <w:rsid w:val="00F527EA"/>
    <w:rsid w:val="00F5392A"/>
    <w:rsid w:val="00F553AD"/>
    <w:rsid w:val="00F5619E"/>
    <w:rsid w:val="00F567BF"/>
    <w:rsid w:val="00F61DFF"/>
    <w:rsid w:val="00F644CC"/>
    <w:rsid w:val="00F64663"/>
    <w:rsid w:val="00F743DB"/>
    <w:rsid w:val="00F8415A"/>
    <w:rsid w:val="00F851C8"/>
    <w:rsid w:val="00F92CDF"/>
    <w:rsid w:val="00F96326"/>
    <w:rsid w:val="00FA08A5"/>
    <w:rsid w:val="00FB24F6"/>
    <w:rsid w:val="00FB6A14"/>
    <w:rsid w:val="00FC3D7E"/>
    <w:rsid w:val="00FD6BA4"/>
    <w:rsid w:val="00FE0649"/>
    <w:rsid w:val="00FE2EA6"/>
    <w:rsid w:val="00FF0519"/>
    <w:rsid w:val="00FF11AF"/>
    <w:rsid w:val="00FF539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CC48FE9"/>
  <w15:docId w15:val="{E12AED9B-5AC1-41A3-ABA1-0DE17783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/>
    <w:lsdException w:name="FollowedHyperlink" w:semiHidden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789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rsid w:val="00EB0E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0E02"/>
    <w:rPr>
      <w:rFonts w:ascii="Courier New" w:hAnsi="Courier New" w:cs="Courier New"/>
      <w:sz w:val="20"/>
    </w:rPr>
  </w:style>
  <w:style w:type="paragraph" w:styleId="Header">
    <w:name w:val="header"/>
    <w:basedOn w:val="Normal"/>
    <w:link w:val="HeaderChar"/>
    <w:uiPriority w:val="99"/>
    <w:semiHidden/>
    <w:rsid w:val="003873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873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73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3FE"/>
    <w:rPr>
      <w:rFonts w:cs="Times New Roman"/>
    </w:rPr>
  </w:style>
  <w:style w:type="paragraph" w:styleId="ListParagraph">
    <w:name w:val="List Paragraph"/>
    <w:basedOn w:val="Normal"/>
    <w:uiPriority w:val="34"/>
    <w:qFormat/>
    <w:rsid w:val="0086289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257C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CCA"/>
    <w:rPr>
      <w:rFonts w:ascii="Tahoma" w:hAnsi="Tahoma" w:cs="Tahoma"/>
      <w:sz w:val="16"/>
    </w:rPr>
  </w:style>
  <w:style w:type="character" w:customStyle="1" w:styleId="style12">
    <w:name w:val="style12"/>
    <w:basedOn w:val="DefaultParagraphFont"/>
    <w:uiPriority w:val="99"/>
    <w:rsid w:val="002B2A2F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2B2A2F"/>
    <w:rPr>
      <w:rFonts w:cs="Times New Roman"/>
      <w:i/>
      <w:iCs/>
    </w:rPr>
  </w:style>
  <w:style w:type="character" w:styleId="Hyperlink">
    <w:name w:val="Hyperlink"/>
    <w:basedOn w:val="DefaultParagraphFont"/>
    <w:rsid w:val="00504081"/>
    <w:rPr>
      <w:rFonts w:cs="Times New Roman"/>
      <w:color w:val="0000FF"/>
      <w:u w:val="single"/>
    </w:rPr>
  </w:style>
  <w:style w:type="paragraph" w:customStyle="1" w:styleId="paragraph">
    <w:name w:val="paragraph"/>
    <w:basedOn w:val="Normal"/>
    <w:uiPriority w:val="99"/>
    <w:rsid w:val="00A614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paragraph1">
    <w:name w:val="paragraph1"/>
    <w:basedOn w:val="DefaultParagraphFont"/>
    <w:uiPriority w:val="99"/>
    <w:rsid w:val="00A6143C"/>
    <w:rPr>
      <w:rFonts w:cs="Times New Roman"/>
    </w:rPr>
  </w:style>
  <w:style w:type="paragraph" w:styleId="NormalWeb">
    <w:name w:val="Normal (Web)"/>
    <w:basedOn w:val="Normal"/>
    <w:uiPriority w:val="99"/>
    <w:rsid w:val="005073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50730D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9642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rsid w:val="00EF521F"/>
    <w:rPr>
      <w:rFonts w:cs="Times New Roman"/>
      <w:color w:val="800080"/>
      <w:u w:val="single"/>
    </w:rPr>
  </w:style>
  <w:style w:type="character" w:styleId="CommentReference">
    <w:name w:val="annotation reference"/>
    <w:basedOn w:val="DefaultParagraphFont"/>
    <w:rsid w:val="00932F91"/>
    <w:rPr>
      <w:sz w:val="18"/>
    </w:rPr>
  </w:style>
  <w:style w:type="character" w:styleId="PlaceholderText">
    <w:name w:val="Placeholder Text"/>
    <w:basedOn w:val="DefaultParagraphFont"/>
    <w:uiPriority w:val="99"/>
    <w:semiHidden/>
    <w:rsid w:val="00932F9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176AF1CB5672449E8E4B1315BFBA29" ma:contentTypeVersion="13" ma:contentTypeDescription="Create a new document." ma:contentTypeScope="" ma:versionID="b338848f52350325d16d6930771021cd">
  <xsd:schema xmlns:xsd="http://www.w3.org/2001/XMLSchema" xmlns:xs="http://www.w3.org/2001/XMLSchema" xmlns:p="http://schemas.microsoft.com/office/2006/metadata/properties" xmlns:ns2="3ea9f5f5-594d-44f3-8a20-750771dbf02b" xmlns:ns3="996aceff-cf93-471e-b5cd-8d01316bb703" targetNamespace="http://schemas.microsoft.com/office/2006/metadata/properties" ma:root="true" ma:fieldsID="40e19fb87c24d2924fd230a6d920a77f" ns2:_="" ns3:_="">
    <xsd:import namespace="3ea9f5f5-594d-44f3-8a20-750771dbf02b"/>
    <xsd:import namespace="996aceff-cf93-471e-b5cd-8d01316bb7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9f5f5-594d-44f3-8a20-750771dbf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6aceff-cf93-471e-b5cd-8d01316bb70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8BB579-A150-471B-86AE-7A63096673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D65008-2FD8-44BF-AB16-9E2E7D7720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84F81-7954-4FB4-BD56-AE2F144CC4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9f5f5-594d-44f3-8a20-750771dbf02b"/>
    <ds:schemaRef ds:uri="996aceff-cf93-471e-b5cd-8d01316bb7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3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3 – Identifying Learners: Captive Audience or Elusive Consumer</vt:lpstr>
    </vt:vector>
  </TitlesOfParts>
  <Company> </Company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3 – Identifying Learners: Captive Audience or Elusive Consumer</dc:title>
  <dc:subject/>
  <dc:creator> </dc:creator>
  <cp:keywords/>
  <cp:lastModifiedBy>Tsamparlis, Katherine</cp:lastModifiedBy>
  <cp:revision>47</cp:revision>
  <cp:lastPrinted>2012-09-06T15:50:00Z</cp:lastPrinted>
  <dcterms:created xsi:type="dcterms:W3CDTF">2013-02-19T01:18:00Z</dcterms:created>
  <dcterms:modified xsi:type="dcterms:W3CDTF">2021-12-27T21:01:00Z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0x010100A0176AF1CB5672449E8E4B1315BFBA29</vt:lpwstr>
  </property>
  <property fmtid="{D5CDD505-2E9C-101B-9397-08002B2CF9AE}" pid="3" name="MSIP_Label_2bbab825-a111-45e4-86a1-18cee0005896_Enabled">
    <vt:lpwstr>true</vt:lpwstr>
  </property>
  <property fmtid="{D5CDD505-2E9C-101B-9397-08002B2CF9AE}" pid="4" name="MSIP_Label_2bbab825-a111-45e4-86a1-18cee0005896_SetDate">
    <vt:lpwstr>2021-12-27T21:01:02Z</vt:lpwstr>
  </property>
  <property fmtid="{D5CDD505-2E9C-101B-9397-08002B2CF9AE}" pid="5" name="MSIP_Label_2bbab825-a111-45e4-86a1-18cee0005896_Method">
    <vt:lpwstr>Standard</vt:lpwstr>
  </property>
  <property fmtid="{D5CDD505-2E9C-101B-9397-08002B2CF9AE}" pid="6" name="MSIP_Label_2bbab825-a111-45e4-86a1-18cee0005896_Name">
    <vt:lpwstr>2bbab825-a111-45e4-86a1-18cee0005896</vt:lpwstr>
  </property>
  <property fmtid="{D5CDD505-2E9C-101B-9397-08002B2CF9AE}" pid="7" name="MSIP_Label_2bbab825-a111-45e4-86a1-18cee0005896_SiteId">
    <vt:lpwstr>2567d566-604c-408a-8a60-55d0dc9d9d6b</vt:lpwstr>
  </property>
  <property fmtid="{D5CDD505-2E9C-101B-9397-08002B2CF9AE}" pid="8" name="MSIP_Label_2bbab825-a111-45e4-86a1-18cee0005896_ActionId">
    <vt:lpwstr>df8b501e-1493-468c-8094-ac2c83617a81</vt:lpwstr>
  </property>
  <property fmtid="{D5CDD505-2E9C-101B-9397-08002B2CF9AE}" pid="9" name="MSIP_Label_2bbab825-a111-45e4-86a1-18cee0005896_ContentBits">
    <vt:lpwstr>2</vt:lpwstr>
  </property>
</Properties>
</file>