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D2FF0" w14:textId="77777777" w:rsidR="000C4575" w:rsidRPr="000C4575" w:rsidRDefault="000C4575" w:rsidP="000C4575">
      <w:pPr>
        <w:shd w:val="clear" w:color="auto" w:fill="FFFFFF"/>
        <w:spacing w:before="300" w:after="150"/>
        <w:outlineLvl w:val="0"/>
        <w:rPr>
          <w:rFonts w:ascii="Raleway" w:eastAsia="Times New Roman" w:hAnsi="Raleway" w:cs="Times New Roman"/>
          <w:color w:val="545775"/>
          <w:kern w:val="36"/>
          <w:sz w:val="42"/>
          <w:szCs w:val="42"/>
          <w:lang w:eastAsia="en-GB"/>
          <w14:ligatures w14:val="none"/>
        </w:rPr>
      </w:pPr>
      <w:r w:rsidRPr="000C4575">
        <w:rPr>
          <w:rFonts w:ascii="Raleway" w:eastAsia="Times New Roman" w:hAnsi="Raleway" w:cs="Times New Roman"/>
          <w:color w:val="545775"/>
          <w:kern w:val="36"/>
          <w:sz w:val="42"/>
          <w:szCs w:val="42"/>
          <w:lang w:eastAsia="en-GB"/>
          <w14:ligatures w14:val="none"/>
        </w:rPr>
        <w:t>Additional Exercises</w:t>
      </w:r>
    </w:p>
    <w:p w14:paraId="61A4F615" w14:textId="77777777" w:rsidR="000C4575" w:rsidRPr="000C4575" w:rsidRDefault="000C4575" w:rsidP="000C4575">
      <w:pPr>
        <w:shd w:val="clear" w:color="auto" w:fill="FFFFFF"/>
        <w:spacing w:before="300" w:after="150"/>
        <w:outlineLvl w:val="1"/>
        <w:rPr>
          <w:rFonts w:ascii="Raleway" w:eastAsia="Times New Roman" w:hAnsi="Raleway" w:cs="Times New Roman"/>
          <w:color w:val="545775"/>
          <w:kern w:val="0"/>
          <w:sz w:val="33"/>
          <w:szCs w:val="33"/>
          <w:lang w:eastAsia="en-GB"/>
          <w14:ligatures w14:val="none"/>
        </w:rPr>
      </w:pPr>
      <w:r w:rsidRPr="000C4575">
        <w:rPr>
          <w:rFonts w:ascii="Raleway" w:eastAsia="Times New Roman" w:hAnsi="Raleway" w:cs="Times New Roman"/>
          <w:color w:val="545775"/>
          <w:kern w:val="0"/>
          <w:sz w:val="33"/>
          <w:szCs w:val="33"/>
          <w:lang w:eastAsia="en-GB"/>
          <w14:ligatures w14:val="none"/>
        </w:rPr>
        <w:t>Chapter 3</w:t>
      </w:r>
    </w:p>
    <w:p w14:paraId="1081730D" w14:textId="77777777" w:rsidR="000C4575" w:rsidRPr="000C4575" w:rsidRDefault="000C4575" w:rsidP="000C4575">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Briefly describe the experimental design of the fertilizer experiment sketched in this chapter. List three extraneous variables that aren’t controlled (yet) with the experimental design and describe how each might be a confounding variable. (Don’t forget to consider defining expectations and data collection.) Suggest changes to the experimental design to control the three extraneous variables you listed.</w:t>
      </w:r>
    </w:p>
    <w:p w14:paraId="51277105" w14:textId="77777777" w:rsidR="000C4575" w:rsidRPr="000C4575" w:rsidRDefault="000C4575" w:rsidP="000C4575">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The Anglo-Irish scientist Robert Boyle used equipment like vacuum chambers, air pumps, and glass tubes in his experiments. With the assistance of Robert Hooke, Boyle conducted a series of experiments in the 1660s to ascertain how the pressure and volume of the air vary when the air is either ‘compressed or dilated’. He used a J-shaped glass tube. The tube was closed off at the short end, and the long end was left open. By adding mercury in the longer end, Boyle could trap air in the curved end of the tube; by changing the amount of mercury, he was also able to change the air pressure at the short end. Boyle repeated this experiment, measuring the volume of the air in the short end of the tube at a range of pressures. What he discovered was that, as he increased the pressure on the air, the volume of the air would decrease. Boyle’s formulation of this relationship would become the first gas law, now known as Boyle’s law.</w:t>
      </w:r>
    </w:p>
    <w:p w14:paraId="7127A89A" w14:textId="77777777" w:rsidR="000C4575" w:rsidRPr="000C4575" w:rsidRDefault="000C4575" w:rsidP="000C4575">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What was the hypothesis under investigation? Use that hypothesis to identify the independent variable and the dependent variable. What evidence was gained from this experiment?</w:t>
      </w:r>
    </w:p>
    <w:p w14:paraId="197C0958" w14:textId="77777777" w:rsidR="000C4575" w:rsidRPr="000C4575" w:rsidRDefault="000C4575" w:rsidP="000C4575">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 xml:space="preserve">Make a list of 10 extraneous variables in Boyle’s experiment. Put a star next to any variables that you think might have been confounding </w:t>
      </w:r>
      <w:proofErr w:type="gramStart"/>
      <w:r w:rsidRPr="000C4575">
        <w:rPr>
          <w:rFonts w:ascii="Merriweather Sans" w:eastAsia="Times New Roman" w:hAnsi="Merriweather Sans" w:cs="Times New Roman"/>
          <w:color w:val="333333"/>
          <w:kern w:val="0"/>
          <w:lang w:eastAsia="en-GB"/>
          <w14:ligatures w14:val="none"/>
        </w:rPr>
        <w:t>variables, and</w:t>
      </w:r>
      <w:proofErr w:type="gramEnd"/>
      <w:r w:rsidRPr="000C4575">
        <w:rPr>
          <w:rFonts w:ascii="Merriweather Sans" w:eastAsia="Times New Roman" w:hAnsi="Merriweather Sans" w:cs="Times New Roman"/>
          <w:color w:val="333333"/>
          <w:kern w:val="0"/>
          <w:lang w:eastAsia="en-GB"/>
          <w14:ligatures w14:val="none"/>
        </w:rPr>
        <w:t xml:space="preserve"> say why. Include at least two variables on your list.</w:t>
      </w:r>
    </w:p>
    <w:p w14:paraId="467F2FF0" w14:textId="77777777" w:rsidR="000C4575" w:rsidRPr="000C4575" w:rsidRDefault="000C4575" w:rsidP="000C4575">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Define </w:t>
      </w:r>
      <w:r w:rsidRPr="000C4575">
        <w:rPr>
          <w:rFonts w:ascii="Merriweather Sans" w:eastAsia="Times New Roman" w:hAnsi="Merriweather Sans" w:cs="Times New Roman"/>
          <w:i/>
          <w:iCs/>
          <w:color w:val="333333"/>
          <w:kern w:val="0"/>
          <w:lang w:eastAsia="en-GB"/>
          <w14:ligatures w14:val="none"/>
        </w:rPr>
        <w:t>calibration</w:t>
      </w:r>
      <w:r w:rsidRPr="000C4575">
        <w:rPr>
          <w:rFonts w:ascii="Merriweather Sans" w:eastAsia="Times New Roman" w:hAnsi="Merriweather Sans" w:cs="Times New Roman"/>
          <w:color w:val="333333"/>
          <w:kern w:val="0"/>
          <w:lang w:eastAsia="en-GB"/>
          <w14:ligatures w14:val="none"/>
        </w:rPr>
        <w:t> and describe how it was involved in Boyle’s experiments.</w:t>
      </w:r>
    </w:p>
    <w:p w14:paraId="185EE228" w14:textId="77777777" w:rsidR="000C4575" w:rsidRPr="000C4575" w:rsidRDefault="000C4575" w:rsidP="000C4575">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 xml:space="preserve">Think of an alternative hypothesis that could account for the results of Boyle’s experiment. State that </w:t>
      </w:r>
      <w:proofErr w:type="gramStart"/>
      <w:r w:rsidRPr="000C4575">
        <w:rPr>
          <w:rFonts w:ascii="Merriweather Sans" w:eastAsia="Times New Roman" w:hAnsi="Merriweather Sans" w:cs="Times New Roman"/>
          <w:color w:val="333333"/>
          <w:kern w:val="0"/>
          <w:lang w:eastAsia="en-GB"/>
          <w14:ligatures w14:val="none"/>
        </w:rPr>
        <w:t>hypothesis, and</w:t>
      </w:r>
      <w:proofErr w:type="gramEnd"/>
      <w:r w:rsidRPr="000C4575">
        <w:rPr>
          <w:rFonts w:ascii="Merriweather Sans" w:eastAsia="Times New Roman" w:hAnsi="Merriweather Sans" w:cs="Times New Roman"/>
          <w:color w:val="333333"/>
          <w:kern w:val="0"/>
          <w:lang w:eastAsia="en-GB"/>
          <w14:ligatures w14:val="none"/>
        </w:rPr>
        <w:t xml:space="preserve"> describe how it could account for the data.</w:t>
      </w:r>
    </w:p>
    <w:p w14:paraId="0B16D574" w14:textId="77777777" w:rsidR="000C4575" w:rsidRPr="000C4575" w:rsidRDefault="000C4575" w:rsidP="000C4575">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Describe what randomization involves, why it helps to control for confounding variables, and what its limitations are.</w:t>
      </w:r>
    </w:p>
    <w:p w14:paraId="06076A1B" w14:textId="77777777" w:rsidR="000C4575" w:rsidRPr="000C4575" w:rsidRDefault="000C4575" w:rsidP="000C4575">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Imagine you want to establish what effect, if any, taking notes on a laptop during class instead of on paper has on retention of information.</w:t>
      </w:r>
    </w:p>
    <w:p w14:paraId="657E52AA" w14:textId="77777777" w:rsidR="000C4575" w:rsidRPr="000C4575" w:rsidRDefault="000C4575" w:rsidP="000C4575">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Specify your hypothesis regarding the note-taking medium and memory. What are your expectations for your experiment, given this hypothesis?</w:t>
      </w:r>
    </w:p>
    <w:p w14:paraId="3A364130" w14:textId="77777777" w:rsidR="000C4575" w:rsidRPr="000C4575" w:rsidRDefault="000C4575" w:rsidP="000C4575">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lastRenderedPageBreak/>
        <w:t>Describe your ideal experiment to test this hypothesis. Identify the independent variable, the dependent variable, and how extraneous variables will be controlled.</w:t>
      </w:r>
    </w:p>
    <w:p w14:paraId="4E6FAAD3" w14:textId="77777777" w:rsidR="000C4575" w:rsidRPr="000C4575" w:rsidRDefault="000C4575" w:rsidP="000C4575">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Identify the three biggest challenges to conducting the ideal experiment you have described. Say why each is a problem.</w:t>
      </w:r>
    </w:p>
    <w:p w14:paraId="2CF93912" w14:textId="77777777" w:rsidR="000C4575" w:rsidRPr="000C4575" w:rsidRDefault="000C4575" w:rsidP="000C4575">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For each of the following hypotheses, describe how you would handle sample selection, sample size, group number, and group assignment.</w:t>
      </w:r>
    </w:p>
    <w:p w14:paraId="700F27E6" w14:textId="77777777" w:rsidR="000C4575" w:rsidRPr="000C4575" w:rsidRDefault="000C4575" w:rsidP="000C4575">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 xml:space="preserve">Whether peacocks’ </w:t>
      </w:r>
      <w:proofErr w:type="spellStart"/>
      <w:r w:rsidRPr="000C4575">
        <w:rPr>
          <w:rFonts w:ascii="Merriweather Sans" w:eastAsia="Times New Roman" w:hAnsi="Merriweather Sans" w:cs="Times New Roman"/>
          <w:color w:val="333333"/>
          <w:kern w:val="0"/>
          <w:lang w:eastAsia="en-GB"/>
          <w14:ligatures w14:val="none"/>
        </w:rPr>
        <w:t>colorful</w:t>
      </w:r>
      <w:proofErr w:type="spellEnd"/>
      <w:r w:rsidRPr="000C4575">
        <w:rPr>
          <w:rFonts w:ascii="Merriweather Sans" w:eastAsia="Times New Roman" w:hAnsi="Merriweather Sans" w:cs="Times New Roman"/>
          <w:color w:val="333333"/>
          <w:kern w:val="0"/>
          <w:lang w:eastAsia="en-GB"/>
          <w14:ligatures w14:val="none"/>
        </w:rPr>
        <w:t xml:space="preserve"> trains play a role in their mating success</w:t>
      </w:r>
    </w:p>
    <w:p w14:paraId="107AA3E2" w14:textId="77777777" w:rsidR="000C4575" w:rsidRPr="000C4575" w:rsidRDefault="000C4575" w:rsidP="000C4575">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Whether a new fertilizer improves plant growth</w:t>
      </w:r>
    </w:p>
    <w:p w14:paraId="4BEDDC35" w14:textId="77777777" w:rsidR="000C4575" w:rsidRPr="000C4575" w:rsidRDefault="000C4575" w:rsidP="000C4575">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Whether watching a television show about sharing improves children’s ability to share their toys.</w:t>
      </w:r>
    </w:p>
    <w:p w14:paraId="7F25C58D" w14:textId="77777777" w:rsidR="000C4575" w:rsidRPr="000C4575" w:rsidRDefault="000C4575" w:rsidP="000C4575">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 xml:space="preserve">There’s no single best answer, but some decisions are better than others. Choose the experimental design you’ve developed for one of the hypotheses in Exercise 5 just </w:t>
      </w:r>
      <w:proofErr w:type="gramStart"/>
      <w:r w:rsidRPr="000C4575">
        <w:rPr>
          <w:rFonts w:ascii="Merriweather Sans" w:eastAsia="Times New Roman" w:hAnsi="Merriweather Sans" w:cs="Times New Roman"/>
          <w:color w:val="333333"/>
          <w:kern w:val="0"/>
          <w:lang w:eastAsia="en-GB"/>
          <w14:ligatures w14:val="none"/>
        </w:rPr>
        <w:t>above, and</w:t>
      </w:r>
      <w:proofErr w:type="gramEnd"/>
      <w:r w:rsidRPr="000C4575">
        <w:rPr>
          <w:rFonts w:ascii="Merriweather Sans" w:eastAsia="Times New Roman" w:hAnsi="Merriweather Sans" w:cs="Times New Roman"/>
          <w:color w:val="333333"/>
          <w:kern w:val="0"/>
          <w:lang w:eastAsia="en-GB"/>
          <w14:ligatures w14:val="none"/>
        </w:rPr>
        <w:t xml:space="preserve"> indicate what your biggest concern is about each of its aspects (sample selection, sample size, group number, and group assignment).</w:t>
      </w:r>
    </w:p>
    <w:p w14:paraId="6718AC6E" w14:textId="77777777" w:rsidR="000C4575" w:rsidRPr="000C4575" w:rsidRDefault="000C4575" w:rsidP="000C4575">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Which challenge do you think is more problematic for gaining scientific knowledge from experiments, reliance on background knowledge or untested alternative hypotheses? Describe why you think this is especially problematic and any concerns you have with the proposed ways of managing the challenge.</w:t>
      </w:r>
    </w:p>
    <w:p w14:paraId="389BDBB1" w14:textId="77777777" w:rsidR="000C4575" w:rsidRPr="000C4575" w:rsidRDefault="000C4575" w:rsidP="000C4575">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 xml:space="preserve">Philosophy majors tend to perform very well on </w:t>
      </w:r>
      <w:proofErr w:type="gramStart"/>
      <w:r w:rsidRPr="000C4575">
        <w:rPr>
          <w:rFonts w:ascii="Merriweather Sans" w:eastAsia="Times New Roman" w:hAnsi="Merriweather Sans" w:cs="Times New Roman"/>
          <w:color w:val="333333"/>
          <w:kern w:val="0"/>
          <w:lang w:eastAsia="en-GB"/>
          <w14:ligatures w14:val="none"/>
        </w:rPr>
        <w:t>all of</w:t>
      </w:r>
      <w:proofErr w:type="gramEnd"/>
      <w:r w:rsidRPr="000C4575">
        <w:rPr>
          <w:rFonts w:ascii="Merriweather Sans" w:eastAsia="Times New Roman" w:hAnsi="Merriweather Sans" w:cs="Times New Roman"/>
          <w:color w:val="333333"/>
          <w:kern w:val="0"/>
          <w:lang w:eastAsia="en-GB"/>
          <w14:ligatures w14:val="none"/>
        </w:rPr>
        <w:t xml:space="preserve"> the main entrance exams required by graduate programs and professional schools. They are the only major to score above average on all four of the General Management Admissions Test (GMAT), the Law School Admissions Test (LSAT), the verbal portion of the Graduate Record Examination (GRE), and the quantitative portion of the GRE. Philosophy majors are vying with physics majors each year for the best comprehensive GRE scores, and they also have had the highest average on the verbal portion of the GRE, second highest on the GMAT (after mathematics), and third highest on the LSAT (after physics and economics).</w:t>
      </w:r>
    </w:p>
    <w:p w14:paraId="4E47E613" w14:textId="77777777" w:rsidR="000C4575" w:rsidRPr="000C4575" w:rsidRDefault="000C4575" w:rsidP="000C4575">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Formulate three different hypotheses that are each compatible with these data.</w:t>
      </w:r>
    </w:p>
    <w:p w14:paraId="37523966" w14:textId="77777777" w:rsidR="000C4575" w:rsidRPr="000C4575" w:rsidRDefault="000C4575" w:rsidP="000C4575">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 xml:space="preserve">Choose one of the three </w:t>
      </w:r>
      <w:proofErr w:type="gramStart"/>
      <w:r w:rsidRPr="000C4575">
        <w:rPr>
          <w:rFonts w:ascii="Merriweather Sans" w:eastAsia="Times New Roman" w:hAnsi="Merriweather Sans" w:cs="Times New Roman"/>
          <w:color w:val="333333"/>
          <w:kern w:val="0"/>
          <w:lang w:eastAsia="en-GB"/>
          <w14:ligatures w14:val="none"/>
        </w:rPr>
        <w:t>hypotheses, and</w:t>
      </w:r>
      <w:proofErr w:type="gramEnd"/>
      <w:r w:rsidRPr="000C4575">
        <w:rPr>
          <w:rFonts w:ascii="Merriweather Sans" w:eastAsia="Times New Roman" w:hAnsi="Merriweather Sans" w:cs="Times New Roman"/>
          <w:color w:val="333333"/>
          <w:kern w:val="0"/>
          <w:lang w:eastAsia="en-GB"/>
          <w14:ligatures w14:val="none"/>
        </w:rPr>
        <w:t xml:space="preserve"> design an experiment that could test it. Make sure you specify the independent and dependent variables, the intervention, your expectations for the findings if the hypothesis is true, and how you will control for extraneous variables, including experimenter and subject bias.</w:t>
      </w:r>
    </w:p>
    <w:p w14:paraId="6870D75E" w14:textId="77777777" w:rsidR="000C4575" w:rsidRPr="000C4575" w:rsidRDefault="000C4575" w:rsidP="000C4575">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Make a list of five auxiliary assumptions in this experiment. Do you think any of these assumptions are likely to be wrong? Why or why not?</w:t>
      </w:r>
    </w:p>
    <w:p w14:paraId="4C031EC5" w14:textId="77777777" w:rsidR="000C4575" w:rsidRPr="000C4575" w:rsidRDefault="000C4575" w:rsidP="000C4575">
      <w:pPr>
        <w:shd w:val="clear" w:color="auto" w:fill="FFFFFF"/>
        <w:spacing w:after="150"/>
        <w:ind w:left="720"/>
        <w:rPr>
          <w:rFonts w:ascii="Merriweather Sans" w:eastAsia="Times New Roman" w:hAnsi="Merriweather Sans" w:cs="Times New Roman"/>
          <w:color w:val="333333"/>
          <w:kern w:val="0"/>
          <w:lang w:eastAsia="en-GB"/>
          <w14:ligatures w14:val="none"/>
        </w:rPr>
      </w:pPr>
      <w:r w:rsidRPr="000C4575">
        <w:rPr>
          <w:rFonts w:ascii="Merriweather Sans" w:eastAsia="Times New Roman" w:hAnsi="Merriweather Sans" w:cs="Times New Roman"/>
          <w:color w:val="333333"/>
          <w:kern w:val="0"/>
          <w:lang w:eastAsia="en-GB"/>
          <w14:ligatures w14:val="none"/>
        </w:rPr>
        <w:t>Does the problem of underdetermination affect the possibility or probability of there being crucial experiments? Why or why not?</w:t>
      </w:r>
    </w:p>
    <w:p w14:paraId="6EA829E9" w14:textId="77777777" w:rsidR="006A5FCE" w:rsidRDefault="006A5FCE"/>
    <w:sectPr w:rsidR="006A5FCE">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F667C" w14:textId="77777777" w:rsidR="000C4575" w:rsidRDefault="000C4575" w:rsidP="000C4575">
      <w:r>
        <w:separator/>
      </w:r>
    </w:p>
  </w:endnote>
  <w:endnote w:type="continuationSeparator" w:id="0">
    <w:p w14:paraId="3C8D3A2A" w14:textId="77777777" w:rsidR="000C4575" w:rsidRDefault="000C4575" w:rsidP="000C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4D"/>
    <w:family w:val="auto"/>
    <w:pitch w:val="variable"/>
    <w:sig w:usb0="A00002FF" w:usb1="5000205B" w:usb2="00000000" w:usb3="00000000" w:csb0="00000197" w:csb1="00000000"/>
  </w:font>
  <w:font w:name="Merriweather Sans">
    <w:panose1 w:val="00000000000000000000"/>
    <w:charset w:val="4D"/>
    <w:family w:val="auto"/>
    <w:pitch w:val="variable"/>
    <w:sig w:usb0="A00004FF" w:usb1="4000207B" w:usb2="00000000" w:usb3="00000000" w:csb0="00000193" w:csb1="00000000"/>
  </w:font>
  <w:font w:name="Rockwell">
    <w:panose1 w:val="0206050302020509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3444" w14:textId="64A83D2E" w:rsidR="000C4575" w:rsidRDefault="000C4575">
    <w:pPr>
      <w:pStyle w:val="Footer"/>
    </w:pPr>
    <w:r>
      <w:rPr>
        <w:noProof/>
      </w:rPr>
      <mc:AlternateContent>
        <mc:Choice Requires="wps">
          <w:drawing>
            <wp:anchor distT="0" distB="0" distL="0" distR="0" simplePos="0" relativeHeight="251659264" behindDoc="0" locked="0" layoutInCell="1" allowOverlap="1" wp14:anchorId="253FE814" wp14:editId="25C389B7">
              <wp:simplePos x="635" y="635"/>
              <wp:positionH relativeFrom="page">
                <wp:align>left</wp:align>
              </wp:positionH>
              <wp:positionV relativeFrom="page">
                <wp:align>bottom</wp:align>
              </wp:positionV>
              <wp:extent cx="443865" cy="443865"/>
              <wp:effectExtent l="0" t="0" r="9525" b="0"/>
              <wp:wrapNone/>
              <wp:docPr id="67739811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01AC7" w14:textId="5E2FF764" w:rsidR="000C4575" w:rsidRPr="000C4575" w:rsidRDefault="000C4575" w:rsidP="000C4575">
                          <w:pPr>
                            <w:rPr>
                              <w:rFonts w:ascii="Rockwell" w:eastAsia="Rockwell" w:hAnsi="Rockwell" w:cs="Rockwell"/>
                              <w:noProof/>
                              <w:color w:val="0078D7"/>
                              <w:sz w:val="18"/>
                              <w:szCs w:val="18"/>
                            </w:rPr>
                          </w:pPr>
                          <w:r w:rsidRPr="000C457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3FE81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" filled="f" stroked="f">
              <v:fill o:detectmouseclick="t"/>
              <v:textbox style="mso-fit-shape-to-text:t" inset="20pt,0,0,15pt">
                <w:txbxContent>
                  <w:p w14:paraId="09A01AC7" w14:textId="5E2FF764" w:rsidR="000C4575" w:rsidRPr="000C4575" w:rsidRDefault="000C4575" w:rsidP="000C4575">
                    <w:pPr>
                      <w:rPr>
                        <w:rFonts w:ascii="Rockwell" w:eastAsia="Rockwell" w:hAnsi="Rockwell" w:cs="Rockwell"/>
                        <w:noProof/>
                        <w:color w:val="0078D7"/>
                        <w:sz w:val="18"/>
                        <w:szCs w:val="18"/>
                      </w:rPr>
                    </w:pPr>
                    <w:r w:rsidRPr="000C457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5012" w14:textId="27F05255" w:rsidR="000C4575" w:rsidRDefault="000C4575">
    <w:pPr>
      <w:pStyle w:val="Footer"/>
    </w:pPr>
    <w:r>
      <w:rPr>
        <w:noProof/>
      </w:rPr>
      <mc:AlternateContent>
        <mc:Choice Requires="wps">
          <w:drawing>
            <wp:anchor distT="0" distB="0" distL="0" distR="0" simplePos="0" relativeHeight="251660288" behindDoc="0" locked="0" layoutInCell="1" allowOverlap="1" wp14:anchorId="4993497D" wp14:editId="5D89907E">
              <wp:simplePos x="0" y="0"/>
              <wp:positionH relativeFrom="page">
                <wp:align>left</wp:align>
              </wp:positionH>
              <wp:positionV relativeFrom="page">
                <wp:align>bottom</wp:align>
              </wp:positionV>
              <wp:extent cx="443865" cy="443865"/>
              <wp:effectExtent l="0" t="0" r="9525" b="0"/>
              <wp:wrapNone/>
              <wp:docPr id="94504899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DCC056" w14:textId="29CB8088" w:rsidR="000C4575" w:rsidRPr="000C4575" w:rsidRDefault="000C4575" w:rsidP="000C4575">
                          <w:pPr>
                            <w:rPr>
                              <w:rFonts w:ascii="Rockwell" w:eastAsia="Rockwell" w:hAnsi="Rockwell" w:cs="Rockwell"/>
                              <w:noProof/>
                              <w:color w:val="0078D7"/>
                              <w:sz w:val="18"/>
                              <w:szCs w:val="18"/>
                            </w:rPr>
                          </w:pPr>
                          <w:r w:rsidRPr="000C457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93497D"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NP/DwIAACE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" filled="f" stroked="f">
              <v:fill o:detectmouseclick="t"/>
              <v:textbox style="mso-fit-shape-to-text:t" inset="20pt,0,0,15pt">
                <w:txbxContent>
                  <w:p w14:paraId="42DCC056" w14:textId="29CB8088" w:rsidR="000C4575" w:rsidRPr="000C4575" w:rsidRDefault="000C4575" w:rsidP="000C4575">
                    <w:pPr>
                      <w:rPr>
                        <w:rFonts w:ascii="Rockwell" w:eastAsia="Rockwell" w:hAnsi="Rockwell" w:cs="Rockwell"/>
                        <w:noProof/>
                        <w:color w:val="0078D7"/>
                        <w:sz w:val="18"/>
                        <w:szCs w:val="18"/>
                      </w:rPr>
                    </w:pPr>
                    <w:r w:rsidRPr="000C457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6359" w14:textId="220EDC02" w:rsidR="000C4575" w:rsidRDefault="000C4575">
    <w:pPr>
      <w:pStyle w:val="Footer"/>
    </w:pPr>
    <w:r>
      <w:rPr>
        <w:noProof/>
      </w:rPr>
      <mc:AlternateContent>
        <mc:Choice Requires="wps">
          <w:drawing>
            <wp:anchor distT="0" distB="0" distL="0" distR="0" simplePos="0" relativeHeight="251658240" behindDoc="0" locked="0" layoutInCell="1" allowOverlap="1" wp14:anchorId="2F1AFEC9" wp14:editId="2181C1B1">
              <wp:simplePos x="635" y="635"/>
              <wp:positionH relativeFrom="page">
                <wp:align>left</wp:align>
              </wp:positionH>
              <wp:positionV relativeFrom="page">
                <wp:align>bottom</wp:align>
              </wp:positionV>
              <wp:extent cx="443865" cy="443865"/>
              <wp:effectExtent l="0" t="0" r="9525" b="0"/>
              <wp:wrapNone/>
              <wp:docPr id="126798877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062AE8" w14:textId="56A8B4A9" w:rsidR="000C4575" w:rsidRPr="000C4575" w:rsidRDefault="000C4575" w:rsidP="000C4575">
                          <w:pPr>
                            <w:rPr>
                              <w:rFonts w:ascii="Rockwell" w:eastAsia="Rockwell" w:hAnsi="Rockwell" w:cs="Rockwell"/>
                              <w:noProof/>
                              <w:color w:val="0078D7"/>
                              <w:sz w:val="18"/>
                              <w:szCs w:val="18"/>
                            </w:rPr>
                          </w:pPr>
                          <w:r w:rsidRPr="000C457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1AFEC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87LCwIAABo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" filled="f" stroked="f">
              <v:fill o:detectmouseclick="t"/>
              <v:textbox style="mso-fit-shape-to-text:t" inset="20pt,0,0,15pt">
                <w:txbxContent>
                  <w:p w14:paraId="1B062AE8" w14:textId="56A8B4A9" w:rsidR="000C4575" w:rsidRPr="000C4575" w:rsidRDefault="000C4575" w:rsidP="000C4575">
                    <w:pPr>
                      <w:rPr>
                        <w:rFonts w:ascii="Rockwell" w:eastAsia="Rockwell" w:hAnsi="Rockwell" w:cs="Rockwell"/>
                        <w:noProof/>
                        <w:color w:val="0078D7"/>
                        <w:sz w:val="18"/>
                        <w:szCs w:val="18"/>
                      </w:rPr>
                    </w:pPr>
                    <w:r w:rsidRPr="000C457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806C" w14:textId="77777777" w:rsidR="000C4575" w:rsidRDefault="000C4575" w:rsidP="000C4575">
      <w:r>
        <w:separator/>
      </w:r>
    </w:p>
  </w:footnote>
  <w:footnote w:type="continuationSeparator" w:id="0">
    <w:p w14:paraId="535D48EF" w14:textId="77777777" w:rsidR="000C4575" w:rsidRDefault="000C4575" w:rsidP="000C4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63951"/>
    <w:multiLevelType w:val="multilevel"/>
    <w:tmpl w:val="0DB659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2446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75"/>
    <w:rsid w:val="000C4575"/>
    <w:rsid w:val="001F107B"/>
    <w:rsid w:val="006A5FCE"/>
    <w:rsid w:val="007B7D4F"/>
    <w:rsid w:val="00B82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58F8C6"/>
  <w15:chartTrackingRefBased/>
  <w15:docId w15:val="{388E48AF-41DB-8C40-8CA3-D2123570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4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5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5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5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5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4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575"/>
    <w:rPr>
      <w:rFonts w:eastAsiaTheme="majorEastAsia" w:cstheme="majorBidi"/>
      <w:color w:val="272727" w:themeColor="text1" w:themeTint="D8"/>
    </w:rPr>
  </w:style>
  <w:style w:type="paragraph" w:styleId="Title">
    <w:name w:val="Title"/>
    <w:basedOn w:val="Normal"/>
    <w:next w:val="Normal"/>
    <w:link w:val="TitleChar"/>
    <w:uiPriority w:val="10"/>
    <w:qFormat/>
    <w:rsid w:val="000C45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5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5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4575"/>
    <w:rPr>
      <w:i/>
      <w:iCs/>
      <w:color w:val="404040" w:themeColor="text1" w:themeTint="BF"/>
    </w:rPr>
  </w:style>
  <w:style w:type="paragraph" w:styleId="ListParagraph">
    <w:name w:val="List Paragraph"/>
    <w:basedOn w:val="Normal"/>
    <w:uiPriority w:val="34"/>
    <w:qFormat/>
    <w:rsid w:val="000C4575"/>
    <w:pPr>
      <w:ind w:left="720"/>
      <w:contextualSpacing/>
    </w:pPr>
  </w:style>
  <w:style w:type="character" w:styleId="IntenseEmphasis">
    <w:name w:val="Intense Emphasis"/>
    <w:basedOn w:val="DefaultParagraphFont"/>
    <w:uiPriority w:val="21"/>
    <w:qFormat/>
    <w:rsid w:val="000C4575"/>
    <w:rPr>
      <w:i/>
      <w:iCs/>
      <w:color w:val="0F4761" w:themeColor="accent1" w:themeShade="BF"/>
    </w:rPr>
  </w:style>
  <w:style w:type="paragraph" w:styleId="IntenseQuote">
    <w:name w:val="Intense Quote"/>
    <w:basedOn w:val="Normal"/>
    <w:next w:val="Normal"/>
    <w:link w:val="IntenseQuoteChar"/>
    <w:uiPriority w:val="30"/>
    <w:qFormat/>
    <w:rsid w:val="000C4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575"/>
    <w:rPr>
      <w:i/>
      <w:iCs/>
      <w:color w:val="0F4761" w:themeColor="accent1" w:themeShade="BF"/>
    </w:rPr>
  </w:style>
  <w:style w:type="character" w:styleId="IntenseReference">
    <w:name w:val="Intense Reference"/>
    <w:basedOn w:val="DefaultParagraphFont"/>
    <w:uiPriority w:val="32"/>
    <w:qFormat/>
    <w:rsid w:val="000C4575"/>
    <w:rPr>
      <w:b/>
      <w:bCs/>
      <w:smallCaps/>
      <w:color w:val="0F4761" w:themeColor="accent1" w:themeShade="BF"/>
      <w:spacing w:val="5"/>
    </w:rPr>
  </w:style>
  <w:style w:type="character" w:styleId="Emphasis">
    <w:name w:val="Emphasis"/>
    <w:basedOn w:val="DefaultParagraphFont"/>
    <w:uiPriority w:val="20"/>
    <w:qFormat/>
    <w:rsid w:val="000C4575"/>
    <w:rPr>
      <w:i/>
      <w:iCs/>
    </w:rPr>
  </w:style>
  <w:style w:type="paragraph" w:styleId="NormalWeb">
    <w:name w:val="Normal (Web)"/>
    <w:basedOn w:val="Normal"/>
    <w:uiPriority w:val="99"/>
    <w:semiHidden/>
    <w:unhideWhenUsed/>
    <w:rsid w:val="000C4575"/>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0C4575"/>
    <w:pPr>
      <w:tabs>
        <w:tab w:val="center" w:pos="4513"/>
        <w:tab w:val="right" w:pos="9026"/>
      </w:tabs>
    </w:pPr>
  </w:style>
  <w:style w:type="character" w:customStyle="1" w:styleId="FooterChar">
    <w:name w:val="Footer Char"/>
    <w:basedOn w:val="DefaultParagraphFont"/>
    <w:link w:val="Footer"/>
    <w:uiPriority w:val="99"/>
    <w:rsid w:val="000C4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70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Merrill</dc:creator>
  <cp:keywords/>
  <dc:description/>
  <cp:lastModifiedBy>Jacobs, Merrill</cp:lastModifiedBy>
  <cp:revision>2</cp:revision>
  <dcterms:created xsi:type="dcterms:W3CDTF">2024-03-15T14:30:00Z</dcterms:created>
  <dcterms:modified xsi:type="dcterms:W3CDTF">2024-03-15T14:30:00Z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4b93f92a,28604667,38544da4</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2024-03-15T14:29:59Z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9b6ba9e3-087a-4cc3-8250-f4bfb8f7ca7f</vt:lpwstr>
  </property>
  <property fmtid="{D5CDD505-2E9C-101B-9397-08002B2CF9AE}" pid="11" name="MSIP_Label_2bbab825-a111-45e4-86a1-18cee0005896_ContentBits">
    <vt:lpwstr>2</vt:lpwstr>
  </property>
</Properties>
</file>