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F7F8" w14:textId="6581CE24" w:rsidR="00C8270F" w:rsidRDefault="00C8270F" w:rsidP="00C8270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Chapter 33</w:t>
      </w:r>
    </w:p>
    <w:p w14:paraId="27DA7D05" w14:textId="3FCE2E3E" w:rsidR="00F869EF" w:rsidRPr="00D35FC8" w:rsidRDefault="00F869EF" w:rsidP="00C8270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Intracardiac Echocardiography (ICE) -</w:t>
      </w:r>
    </w:p>
    <w:p w14:paraId="4FC43727" w14:textId="77777777" w:rsidR="00F869EF" w:rsidRPr="00D35FC8" w:rsidRDefault="00F869EF" w:rsidP="00D35FC8">
      <w:pPr>
        <w:spacing w:after="0" w:line="240" w:lineRule="auto"/>
        <w:rPr>
          <w:rFonts w:ascii="Times New Roman" w:hAnsi="Times New Roman" w:cs="Times New Roman"/>
          <w:lang w:val="en-CA"/>
        </w:rPr>
      </w:pPr>
    </w:p>
    <w:p w14:paraId="590670DA" w14:textId="112152D3" w:rsidR="00F869EF" w:rsidRPr="00D35FC8" w:rsidRDefault="00F869EF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Q1:</w:t>
      </w:r>
      <w:r w:rsidR="00C534AB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What is a primary advantage of intracardiac echocardiography (ICE) compared to transesophageal echocardiography (TEE)?</w:t>
      </w:r>
    </w:p>
    <w:p w14:paraId="73022CB7" w14:textId="15295659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</w:t>
      </w:r>
      <w:r w:rsidR="00C8270F">
        <w:rPr>
          <w:rFonts w:ascii="Times New Roman" w:hAnsi="Times New Roman" w:cs="Times New Roman"/>
          <w:lang w:val="en-CA"/>
        </w:rPr>
        <w:t>)</w:t>
      </w:r>
      <w:r w:rsidR="00C8270F">
        <w:rPr>
          <w:rFonts w:ascii="Times New Roman" w:hAnsi="Times New Roman" w:cs="Times New Roman"/>
          <w:lang w:val="en-CA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Higher image resolution</w:t>
      </w:r>
    </w:p>
    <w:p w14:paraId="357A5A99" w14:textId="1CE10243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Avoidance of general anesthesia</w:t>
      </w:r>
    </w:p>
    <w:p w14:paraId="31F26BA3" w14:textId="1D6D49E8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Lower procedural cost</w:t>
      </w:r>
    </w:p>
    <w:p w14:paraId="3C180DB4" w14:textId="4C65BADE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Easier catheter navigation</w:t>
      </w:r>
    </w:p>
    <w:p w14:paraId="01D282CB" w14:textId="77777777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28AC1A10" w14:textId="77777777" w:rsid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Answer: B</w:t>
      </w:r>
    </w:p>
    <w:p w14:paraId="360917FA" w14:textId="28180346" w:rsidR="00F869EF" w:rsidRPr="00C8270F" w:rsidRDefault="00F869EF" w:rsidP="00C8270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Avoidance of general anesthesia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.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ICE can be performed without general anesthesia, unlike TEE, which typically requires sedation or anesthesia. </w:t>
      </w:r>
      <w:r w:rsidRP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This reduces invasiveness and procedural risks.</w:t>
      </w:r>
    </w:p>
    <w:p w14:paraId="15E9AE33" w14:textId="07AEA5C3" w:rsidR="00F869EF" w:rsidRP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05AF48AA" w14:textId="455B96AF" w:rsidR="00F869EF" w:rsidRPr="00D35FC8" w:rsidRDefault="00F869EF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Q2: Which structure is primarily visualized in the "home view" of ICE imaging from the right atrium?</w:t>
      </w:r>
    </w:p>
    <w:p w14:paraId="30835310" w14:textId="5F61476E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Mitral valve and left atrium</w:t>
      </w:r>
    </w:p>
    <w:p w14:paraId="39165438" w14:textId="7D3A4A45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Right ventricle and tricuspid valve</w:t>
      </w:r>
    </w:p>
    <w:p w14:paraId="28A9C628" w14:textId="7B6EB766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Pulmonary artery</w:t>
      </w:r>
    </w:p>
    <w:p w14:paraId="1423AFE5" w14:textId="55A69C08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Left ventricular outflow tract</w:t>
      </w:r>
    </w:p>
    <w:p w14:paraId="29C3FA41" w14:textId="77777777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0BA5D2E9" w14:textId="77777777" w:rsid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Answer B</w:t>
      </w:r>
    </w:p>
    <w:p w14:paraId="5BB5C72D" w14:textId="18F7881E" w:rsidR="00F869EF" w:rsidRPr="00D35FC8" w:rsidRDefault="00F869EF" w:rsidP="00C8270F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color w:val="000000"/>
          <w:kern w:val="0"/>
          <w:lang w:val="en-CA" w:eastAsia="fr-CA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Right ventricle and tricuspid valve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.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The "home view" in ICE imaging focuses on the tricuspid valve and the right ventricle, serving as the starting point for further imaging.</w:t>
      </w:r>
    </w:p>
    <w:p w14:paraId="1D278CD8" w14:textId="77777777" w:rsidR="00843E72" w:rsidRPr="00D35FC8" w:rsidRDefault="00843E72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0871F999" w14:textId="5EBFB268" w:rsidR="00F869EF" w:rsidRPr="00D35FC8" w:rsidRDefault="00F869EF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Q</w:t>
      </w:r>
      <w:proofErr w:type="gramStart"/>
      <w:r w:rsidR="000B5D28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3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:What</w:t>
      </w:r>
      <w:proofErr w:type="gramEnd"/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is the primary role of ICE in guiding left atrial appendage (LAA) occlusion?</w:t>
      </w:r>
    </w:p>
    <w:p w14:paraId="17810520" w14:textId="4F03EC7F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Determining device compression</w:t>
      </w:r>
    </w:p>
    <w:p w14:paraId="4BAE6C59" w14:textId="3415D626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Confirming thrombus absence and device placement</w:t>
      </w:r>
    </w:p>
    <w:p w14:paraId="7D7F765C" w14:textId="5ED25A2F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Reducing fluoroscopy use</w:t>
      </w:r>
    </w:p>
    <w:p w14:paraId="1DEC9412" w14:textId="4A8064D1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Assessing pulmonary vein stenosis</w:t>
      </w:r>
    </w:p>
    <w:p w14:paraId="7A3F670F" w14:textId="77777777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19C1911B" w14:textId="77777777" w:rsid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Answer B</w:t>
      </w:r>
    </w:p>
    <w:p w14:paraId="4F0113C7" w14:textId="330F11EE" w:rsidR="00F869EF" w:rsidRPr="00D35FC8" w:rsidRDefault="00F869EF" w:rsidP="00C8270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Confirming thrombus absence and device placement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.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ICE ensures there are no thrombi in the LAA and aids in accurate device placement during occlusion procedures.</w:t>
      </w:r>
    </w:p>
    <w:p w14:paraId="77609095" w14:textId="3AA8901A" w:rsidR="00F869EF" w:rsidRP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12FCBC4E" w14:textId="77777777" w:rsidR="00C8270F" w:rsidRDefault="00C8270F">
      <w:pPr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br w:type="page"/>
      </w:r>
    </w:p>
    <w:p w14:paraId="284C1C4A" w14:textId="642FA5E9" w:rsidR="00F869EF" w:rsidRPr="00D35FC8" w:rsidRDefault="00F869EF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lastRenderedPageBreak/>
        <w:t>Q</w:t>
      </w:r>
      <w:r w:rsidR="000B5D28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4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:</w:t>
      </w:r>
      <w:r w:rsidR="000B5D28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Clinical Case: A 72-year-old patient undergoes a patent foramen </w:t>
      </w:r>
      <w:proofErr w:type="spellStart"/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ovale</w:t>
      </w:r>
      <w:proofErr w:type="spellEnd"/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(PFO) closure. ICE imaging shows incomplete apposition of the device’s left atrial disc. What is the appropriate next step?</w:t>
      </w:r>
    </w:p>
    <w:p w14:paraId="0AE60460" w14:textId="56C73B48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Remove and replace the device</w:t>
      </w:r>
    </w:p>
    <w:p w14:paraId="354280E9" w14:textId="3655EB83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Adjust the device under fluoroscopic guidance</w:t>
      </w:r>
    </w:p>
    <w:p w14:paraId="535840A9" w14:textId="33C1CF69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Reposition the guidewire</w:t>
      </w:r>
    </w:p>
    <w:p w14:paraId="7BB58150" w14:textId="5D3B3702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Increase traction on the delivery cable</w:t>
      </w:r>
    </w:p>
    <w:p w14:paraId="5B6F1241" w14:textId="77777777" w:rsidR="00C8270F" w:rsidRDefault="00C8270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5D0CDA63" w14:textId="77777777" w:rsid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Answer A</w:t>
      </w:r>
    </w:p>
    <w:p w14:paraId="066777D6" w14:textId="6FE1EF1C" w:rsidR="00F869EF" w:rsidRPr="00D35FC8" w:rsidRDefault="00F869EF" w:rsidP="00C8270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Incomplete apposition can lead to complications. Removing and replacing the device ensures proper closure and stability.</w:t>
      </w:r>
    </w:p>
    <w:p w14:paraId="4A6CF3EE" w14:textId="2261CEED" w:rsidR="00F869EF" w:rsidRPr="0075359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5B3F3AC6" w14:textId="3C28806C" w:rsidR="00F869EF" w:rsidRPr="00D35FC8" w:rsidRDefault="00F869EF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Q</w:t>
      </w:r>
      <w:r w:rsidR="000B5D28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5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:</w:t>
      </w:r>
      <w:r w:rsidR="000B5D28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Which of the following motions is key for navigating vascular tortuosity during ICE catheter advancement?</w:t>
      </w:r>
    </w:p>
    <w:p w14:paraId="23BE9B71" w14:textId="0F127421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="003425CA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Leftward tilt</w:t>
      </w:r>
    </w:p>
    <w:p w14:paraId="625E0BE6" w14:textId="13376899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Anterior or posterior deflection</w:t>
      </w:r>
    </w:p>
    <w:p w14:paraId="4CFB6C31" w14:textId="5AFDAA47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Rightward tilt</w:t>
      </w:r>
    </w:p>
    <w:p w14:paraId="64727462" w14:textId="003235A3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Pulling the catheter out slightly</w:t>
      </w:r>
    </w:p>
    <w:p w14:paraId="78591312" w14:textId="77777777" w:rsidR="000B5D28" w:rsidRPr="00D35FC8" w:rsidRDefault="000B5D28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16303755" w14:textId="77777777" w:rsid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Answer B</w:t>
      </w:r>
    </w:p>
    <w:p w14:paraId="65B5F182" w14:textId="2CB326BD" w:rsidR="000B5D28" w:rsidRPr="00D35FC8" w:rsidRDefault="000B5D28" w:rsidP="00C8270F">
      <w:pPr>
        <w:spacing w:after="0" w:line="240" w:lineRule="auto"/>
        <w:ind w:left="708"/>
        <w:rPr>
          <w:rFonts w:ascii="Times New Roman" w:hAnsi="Times New Roman" w:cs="Times New Roman"/>
          <w:lang w:val="en-CA"/>
        </w:rPr>
      </w:pPr>
      <w:r w:rsidRPr="00D35FC8">
        <w:rPr>
          <w:rFonts w:ascii="Times New Roman" w:hAnsi="Times New Roman" w:cs="Times New Roman"/>
          <w:lang w:val="en-CA"/>
        </w:rPr>
        <w:t xml:space="preserve">Anterior/posterior deflection and/or clock/counter-clock tension of the catheter can help cross vascular tortuosity. </w:t>
      </w:r>
      <w:r w:rsidR="003425CA" w:rsidRPr="00D35FC8">
        <w:rPr>
          <w:rFonts w:ascii="Times New Roman" w:hAnsi="Times New Roman" w:cs="Times New Roman"/>
          <w:lang w:val="en-CA"/>
        </w:rPr>
        <w:t xml:space="preserve">It </w:t>
      </w:r>
      <w:r w:rsidR="003425CA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helps guide the catheter through tortuous anatomy while maintaining a clear path forward. </w:t>
      </w:r>
      <w:r w:rsidRPr="00D35FC8">
        <w:rPr>
          <w:rFonts w:ascii="Times New Roman" w:hAnsi="Times New Roman" w:cs="Times New Roman"/>
          <w:lang w:val="en-CA"/>
        </w:rPr>
        <w:t>The catheter is relatively stiff, so avoid advancement against resistance to prevent vascular or cardiac trauma.</w:t>
      </w:r>
    </w:p>
    <w:p w14:paraId="6911B20D" w14:textId="384BC370" w:rsidR="00F869EF" w:rsidRPr="0075359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01412B28" w14:textId="1E4AD90B" w:rsidR="00F869EF" w:rsidRPr="00D35FC8" w:rsidRDefault="00F869EF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Q</w:t>
      </w:r>
      <w:r w:rsidR="003425CA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6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:</w:t>
      </w:r>
      <w:r w:rsidR="003425CA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What complication is most effectively detected using ICE during pulmonary vein isolation?</w:t>
      </w:r>
    </w:p>
    <w:p w14:paraId="3C215EF2" w14:textId="6FE3DC24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Thrombus formation</w:t>
      </w:r>
    </w:p>
    <w:p w14:paraId="67443358" w14:textId="60A8450A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Pulmonary vein stenosis</w:t>
      </w:r>
    </w:p>
    <w:p w14:paraId="3E729C92" w14:textId="2E68E9CA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Esophageal thermal injury</w:t>
      </w:r>
    </w:p>
    <w:p w14:paraId="4DED7291" w14:textId="19480CB4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Device dislodgement</w:t>
      </w:r>
    </w:p>
    <w:p w14:paraId="2FCBE76A" w14:textId="77777777" w:rsidR="003425CA" w:rsidRPr="00D35FC8" w:rsidRDefault="003425CA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530C89E0" w14:textId="77777777" w:rsid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Answer C</w:t>
      </w:r>
    </w:p>
    <w:p w14:paraId="23F5F77B" w14:textId="440A1D22" w:rsidR="00F869EF" w:rsidRPr="00D35FC8" w:rsidRDefault="00F869EF" w:rsidP="00C8270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ICE imaging allows real-time monitoring of esophageal temperature, which is crucial for preventing thermal injury during ablation procedures.</w:t>
      </w:r>
    </w:p>
    <w:p w14:paraId="2E23E5A1" w14:textId="23123F20" w:rsidR="00F869EF" w:rsidRPr="0075359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05F034B7" w14:textId="3FBFC984" w:rsidR="00F869EF" w:rsidRPr="00D35FC8" w:rsidRDefault="00F869EF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Q</w:t>
      </w:r>
      <w:r w:rsidR="003425CA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7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:</w:t>
      </w:r>
      <w:r w:rsidR="003425CA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What is the role of the "tug test" in left atrial appendage occlusion?</w:t>
      </w:r>
    </w:p>
    <w:p w14:paraId="6B22FC50" w14:textId="1CDA7D07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Verifying adequate compression of the device</w:t>
      </w:r>
    </w:p>
    <w:p w14:paraId="38366CDE" w14:textId="494E5DD1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Ensuring device anchoring and stability</w:t>
      </w:r>
    </w:p>
    <w:p w14:paraId="1AFB5864" w14:textId="1AFE869E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Confirming thrombus absence</w:t>
      </w:r>
    </w:p>
    <w:p w14:paraId="377AC2B4" w14:textId="751C5A01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Testing residual blood flow</w:t>
      </w:r>
    </w:p>
    <w:p w14:paraId="6967111B" w14:textId="77777777" w:rsidR="003425CA" w:rsidRPr="00D35FC8" w:rsidRDefault="003425CA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7B8C4D14" w14:textId="2AD85C01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Answer B</w:t>
      </w:r>
    </w:p>
    <w:p w14:paraId="5075E25D" w14:textId="77777777" w:rsidR="00F869EF" w:rsidRPr="00D35FC8" w:rsidRDefault="00F869EF" w:rsidP="00C8270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The tug test ensures the device is securely anchored before final release to prevent migration or dislodgement.</w:t>
      </w:r>
    </w:p>
    <w:p w14:paraId="5579EB6A" w14:textId="0E0C85EB" w:rsidR="00F869EF" w:rsidRP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30906A21" w14:textId="252294A7" w:rsidR="00F869EF" w:rsidRPr="00D35FC8" w:rsidRDefault="00F869EF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lastRenderedPageBreak/>
        <w:t>Q</w:t>
      </w:r>
      <w:r w:rsidR="003425CA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8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:</w:t>
      </w:r>
      <w:r w:rsidR="003425CA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Which of the following is the best ICE view for monitoring catheter positioning during transseptal puncture?</w:t>
      </w:r>
    </w:p>
    <w:p w14:paraId="2F4442D0" w14:textId="54467AB2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proofErr w:type="spellStart"/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Bicaval</w:t>
      </w:r>
      <w:proofErr w:type="spellEnd"/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view</w:t>
      </w:r>
    </w:p>
    <w:p w14:paraId="68C402B2" w14:textId="0EC20A4F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Descending aorta view</w:t>
      </w:r>
    </w:p>
    <w:p w14:paraId="42A85E66" w14:textId="63D9BBAB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Pulmonary artery view</w:t>
      </w:r>
    </w:p>
    <w:p w14:paraId="503A52EF" w14:textId="581057F1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Left atrial short-axis view</w:t>
      </w:r>
    </w:p>
    <w:p w14:paraId="6B22FCDE" w14:textId="77777777" w:rsidR="00C8270F" w:rsidRDefault="00C8270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4C03F946" w14:textId="05FD8D50" w:rsid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Answer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: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</w:t>
      </w:r>
    </w:p>
    <w:p w14:paraId="701F4705" w14:textId="7E7AE72F" w:rsidR="00F869EF" w:rsidRPr="00D35FC8" w:rsidRDefault="00F869EF" w:rsidP="00C8270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The </w:t>
      </w:r>
      <w:proofErr w:type="spellStart"/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bicaval</w:t>
      </w:r>
      <w:proofErr w:type="spellEnd"/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view provides clear visualization of the interatrial septum, aiding safe and precise transseptal puncture.</w:t>
      </w:r>
    </w:p>
    <w:p w14:paraId="7AF48B3E" w14:textId="39204E76" w:rsidR="00F869EF" w:rsidRPr="0075359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5172D31C" w14:textId="77777777" w:rsidR="003425CA" w:rsidRPr="00D35FC8" w:rsidRDefault="00F869EF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Q</w:t>
      </w:r>
      <w:r w:rsidR="003425CA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9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:</w:t>
      </w:r>
      <w:r w:rsidR="003425CA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Clinical Case: A patient with a history of atrial fibrillation is undergoing ICE-guided ablation. During ablation, increased echogenicity is observed near the pulmonary veins. </w:t>
      </w:r>
    </w:p>
    <w:p w14:paraId="070C624B" w14:textId="3D19A78C" w:rsidR="00F869EF" w:rsidRPr="00D35FC8" w:rsidRDefault="00F869EF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What should the operator do?</w:t>
      </w:r>
    </w:p>
    <w:p w14:paraId="01237EF6" w14:textId="4EBFC11E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A)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Continue the ablation</w:t>
      </w:r>
    </w:p>
    <w:p w14:paraId="49CA612F" w14:textId="6874E6A0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B)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Stop the ablation and evaluate for thrombus</w:t>
      </w:r>
    </w:p>
    <w:p w14:paraId="73FF1C4B" w14:textId="5AD70E43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C)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Increase power settings</w:t>
      </w:r>
    </w:p>
    <w:p w14:paraId="1CED54D8" w14:textId="659723E9" w:rsidR="00F869EF" w:rsidRPr="00D35FC8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D)</w:t>
      </w:r>
      <w:r w:rsidR="00C8270F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ab/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Switch to fluoroscopic imaging</w:t>
      </w:r>
    </w:p>
    <w:p w14:paraId="3A7A6CE8" w14:textId="77777777" w:rsidR="003425CA" w:rsidRPr="00D35FC8" w:rsidRDefault="003425CA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30E2C071" w14:textId="77777777" w:rsidR="00C8270F" w:rsidRDefault="00F869EF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Answer B </w:t>
      </w:r>
    </w:p>
    <w:p w14:paraId="493F7F3C" w14:textId="3CA8C037" w:rsidR="00F869EF" w:rsidRPr="00D35FC8" w:rsidRDefault="00F869EF" w:rsidP="00C8270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Stop the ablation and evaluate for thrombus</w:t>
      </w:r>
      <w:r w:rsidR="003D4816"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 xml:space="preserve">. </w:t>
      </w:r>
      <w:r w:rsidRPr="00D35FC8"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  <w:t>Increased echogenicity may indicate thrombus formation. The procedure should be paused to assess and address this complication.</w:t>
      </w:r>
    </w:p>
    <w:p w14:paraId="1A0AC48A" w14:textId="77777777" w:rsidR="00984B2E" w:rsidRPr="00D35FC8" w:rsidRDefault="00984B2E" w:rsidP="00D35FC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p w14:paraId="52939BB6" w14:textId="7043F7AA" w:rsidR="00F869EF" w:rsidRPr="00D35FC8" w:rsidRDefault="00F869EF" w:rsidP="00D35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D35FC8">
        <w:rPr>
          <w:rFonts w:ascii="Times New Roman" w:hAnsi="Times New Roman" w:cs="Times New Roman"/>
          <w:lang w:val="en-CA"/>
        </w:rPr>
        <w:t>Q1</w:t>
      </w:r>
      <w:r w:rsidR="00984B2E" w:rsidRPr="00D35FC8">
        <w:rPr>
          <w:rFonts w:ascii="Times New Roman" w:hAnsi="Times New Roman" w:cs="Times New Roman"/>
          <w:lang w:val="en-CA"/>
        </w:rPr>
        <w:t>0</w:t>
      </w:r>
      <w:r w:rsidRPr="00D35FC8">
        <w:rPr>
          <w:rFonts w:ascii="Times New Roman" w:hAnsi="Times New Roman" w:cs="Times New Roman"/>
          <w:lang w:val="en-CA"/>
        </w:rPr>
        <w:t>: Full</w:t>
      </w:r>
      <w:r w:rsidR="007E012F">
        <w:rPr>
          <w:rFonts w:ascii="Times New Roman" w:hAnsi="Times New Roman" w:cs="Times New Roman"/>
          <w:lang w:val="en-CA"/>
        </w:rPr>
        <w:t xml:space="preserve"> TEE</w:t>
      </w:r>
      <w:r w:rsidRPr="00D35FC8">
        <w:rPr>
          <w:rFonts w:ascii="Times New Roman" w:hAnsi="Times New Roman" w:cs="Times New Roman"/>
          <w:lang w:val="en-CA"/>
        </w:rPr>
        <w:t xml:space="preserve"> assessment of left atrial appendage to rule out thrombus should include:</w:t>
      </w:r>
    </w:p>
    <w:p w14:paraId="61D21D40" w14:textId="7AD38E95" w:rsidR="00F869EF" w:rsidRPr="00D35FC8" w:rsidRDefault="00F869EF" w:rsidP="00D35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D35FC8">
        <w:rPr>
          <w:rFonts w:ascii="Times New Roman" w:hAnsi="Times New Roman" w:cs="Times New Roman"/>
          <w:lang w:val="en-CA"/>
        </w:rPr>
        <w:t>A</w:t>
      </w:r>
      <w:r w:rsidR="00C8270F">
        <w:rPr>
          <w:rFonts w:ascii="Times New Roman" w:hAnsi="Times New Roman" w:cs="Times New Roman"/>
          <w:lang w:val="en-CA"/>
        </w:rPr>
        <w:t>)</w:t>
      </w:r>
      <w:r w:rsidR="00C8270F">
        <w:rPr>
          <w:rFonts w:ascii="Times New Roman" w:hAnsi="Times New Roman" w:cs="Times New Roman"/>
          <w:lang w:val="en-CA"/>
        </w:rPr>
        <w:tab/>
      </w:r>
      <w:r w:rsidRPr="00D35FC8">
        <w:rPr>
          <w:rFonts w:ascii="Times New Roman" w:hAnsi="Times New Roman" w:cs="Times New Roman"/>
          <w:lang w:val="en-CA"/>
        </w:rPr>
        <w:t>Single view</w:t>
      </w:r>
    </w:p>
    <w:p w14:paraId="54B91909" w14:textId="42CD5C37" w:rsidR="00F869EF" w:rsidRPr="00D35FC8" w:rsidRDefault="00F869EF" w:rsidP="00D35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D35FC8">
        <w:rPr>
          <w:rFonts w:ascii="Times New Roman" w:hAnsi="Times New Roman" w:cs="Times New Roman"/>
          <w:lang w:val="en-CA"/>
        </w:rPr>
        <w:t>B</w:t>
      </w:r>
      <w:r w:rsidR="00C8270F">
        <w:rPr>
          <w:rFonts w:ascii="Times New Roman" w:hAnsi="Times New Roman" w:cs="Times New Roman"/>
          <w:lang w:val="en-CA"/>
        </w:rPr>
        <w:t>)</w:t>
      </w:r>
      <w:r w:rsidR="00C8270F">
        <w:rPr>
          <w:rFonts w:ascii="Times New Roman" w:hAnsi="Times New Roman" w:cs="Times New Roman"/>
          <w:lang w:val="en-CA"/>
        </w:rPr>
        <w:tab/>
      </w:r>
      <w:r w:rsidRPr="00D35FC8">
        <w:rPr>
          <w:rFonts w:ascii="Times New Roman" w:hAnsi="Times New Roman" w:cs="Times New Roman"/>
          <w:lang w:val="en-CA"/>
        </w:rPr>
        <w:t>Two views</w:t>
      </w:r>
    </w:p>
    <w:p w14:paraId="5C02409D" w14:textId="447D8296" w:rsidR="00F869EF" w:rsidRPr="00D35FC8" w:rsidRDefault="00F869EF" w:rsidP="00D35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D35FC8">
        <w:rPr>
          <w:rFonts w:ascii="Times New Roman" w:hAnsi="Times New Roman" w:cs="Times New Roman"/>
          <w:lang w:val="en-CA"/>
        </w:rPr>
        <w:t>C</w:t>
      </w:r>
      <w:r w:rsidR="00C8270F">
        <w:rPr>
          <w:rFonts w:ascii="Times New Roman" w:hAnsi="Times New Roman" w:cs="Times New Roman"/>
          <w:lang w:val="en-CA"/>
        </w:rPr>
        <w:t>)</w:t>
      </w:r>
      <w:r w:rsidR="00C8270F">
        <w:rPr>
          <w:rFonts w:ascii="Times New Roman" w:hAnsi="Times New Roman" w:cs="Times New Roman"/>
          <w:lang w:val="en-CA"/>
        </w:rPr>
        <w:tab/>
      </w:r>
      <w:r w:rsidRPr="00D35FC8">
        <w:rPr>
          <w:rFonts w:ascii="Times New Roman" w:hAnsi="Times New Roman" w:cs="Times New Roman"/>
          <w:lang w:val="en-CA"/>
        </w:rPr>
        <w:t>Three views</w:t>
      </w:r>
    </w:p>
    <w:p w14:paraId="5D75B8C6" w14:textId="227369FC" w:rsidR="00F869EF" w:rsidRPr="00D35FC8" w:rsidRDefault="00F869EF" w:rsidP="00D35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D35FC8">
        <w:rPr>
          <w:rFonts w:ascii="Times New Roman" w:hAnsi="Times New Roman" w:cs="Times New Roman"/>
          <w:lang w:val="en-CA"/>
        </w:rPr>
        <w:t>D</w:t>
      </w:r>
      <w:r w:rsidR="00C8270F">
        <w:rPr>
          <w:rFonts w:ascii="Times New Roman" w:hAnsi="Times New Roman" w:cs="Times New Roman"/>
          <w:lang w:val="en-CA"/>
        </w:rPr>
        <w:t>)</w:t>
      </w:r>
      <w:r w:rsidR="00C8270F">
        <w:rPr>
          <w:rFonts w:ascii="Times New Roman" w:hAnsi="Times New Roman" w:cs="Times New Roman"/>
          <w:lang w:val="en-CA"/>
        </w:rPr>
        <w:tab/>
      </w:r>
      <w:r w:rsidRPr="00D35FC8">
        <w:rPr>
          <w:rFonts w:ascii="Times New Roman" w:hAnsi="Times New Roman" w:cs="Times New Roman"/>
          <w:lang w:val="en-CA"/>
        </w:rPr>
        <w:t xml:space="preserve">Four views </w:t>
      </w:r>
    </w:p>
    <w:p w14:paraId="083E79CC" w14:textId="77777777" w:rsidR="00F869EF" w:rsidRPr="00D35FC8" w:rsidRDefault="00F869EF" w:rsidP="00D35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D35FC8">
        <w:rPr>
          <w:rFonts w:ascii="Times New Roman" w:hAnsi="Times New Roman" w:cs="Times New Roman"/>
          <w:lang w:val="en-CA"/>
        </w:rPr>
        <w:t xml:space="preserve"> </w:t>
      </w:r>
    </w:p>
    <w:p w14:paraId="05805F99" w14:textId="77777777" w:rsidR="00C8270F" w:rsidRDefault="00F869EF" w:rsidP="00D35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D35FC8">
        <w:rPr>
          <w:rFonts w:ascii="Times New Roman" w:hAnsi="Times New Roman" w:cs="Times New Roman"/>
          <w:lang w:val="en-CA"/>
        </w:rPr>
        <w:t xml:space="preserve">Answer: D </w:t>
      </w:r>
    </w:p>
    <w:p w14:paraId="43E050A8" w14:textId="1E950527" w:rsidR="00F869EF" w:rsidRPr="00D35FC8" w:rsidRDefault="00F869EF" w:rsidP="00C8270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lang w:val="en-CA"/>
        </w:rPr>
      </w:pPr>
      <w:r w:rsidRPr="00D35FC8">
        <w:rPr>
          <w:rFonts w:ascii="Times New Roman" w:hAnsi="Times New Roman" w:cs="Times New Roman"/>
          <w:lang w:val="en-CA"/>
        </w:rPr>
        <w:t>Four views (0.45,90,135)</w:t>
      </w:r>
      <w:r w:rsidR="00C8270F">
        <w:rPr>
          <w:rFonts w:ascii="Times New Roman" w:hAnsi="Times New Roman" w:cs="Times New Roman"/>
          <w:lang w:val="en-CA"/>
        </w:rPr>
        <w:t xml:space="preserve"> </w:t>
      </w:r>
      <w:r w:rsidRPr="00D35FC8">
        <w:rPr>
          <w:rFonts w:ascii="Times New Roman" w:hAnsi="Times New Roman" w:cs="Times New Roman"/>
          <w:lang w:val="en-CA"/>
        </w:rPr>
        <w:t xml:space="preserve">On 2D imaging, the LAA typically appears in </w:t>
      </w:r>
      <w:r w:rsidRPr="00D35FC8">
        <w:rPr>
          <w:rFonts w:ascii="Times New Roman" w:hAnsi="Times New Roman" w:cs="Times New Roman"/>
          <w:color w:val="000000"/>
          <w:lang w:val="en-CA"/>
        </w:rPr>
        <w:t>ME</w:t>
      </w:r>
      <w:r w:rsidRPr="00D35FC8">
        <w:rPr>
          <w:rFonts w:ascii="Times New Roman" w:hAnsi="Times New Roman" w:cs="Times New Roman"/>
          <w:lang w:val="en-CA"/>
        </w:rPr>
        <w:t xml:space="preserve"> views at 0°, 45° (</w:t>
      </w:r>
      <w:r w:rsidRPr="00D35FC8">
        <w:rPr>
          <w:rFonts w:ascii="Times New Roman" w:hAnsi="Times New Roman" w:cs="Times New Roman"/>
          <w:color w:val="000000"/>
          <w:lang w:val="en-CA"/>
        </w:rPr>
        <w:t>SAX</w:t>
      </w:r>
      <w:r w:rsidRPr="00D35FC8">
        <w:rPr>
          <w:rFonts w:ascii="Times New Roman" w:hAnsi="Times New Roman" w:cs="Times New Roman"/>
          <w:lang w:val="en-CA"/>
        </w:rPr>
        <w:t>), 90° and 135° (</w:t>
      </w:r>
      <w:r w:rsidRPr="00D35FC8">
        <w:rPr>
          <w:rFonts w:ascii="Times New Roman" w:hAnsi="Times New Roman" w:cs="Times New Roman"/>
          <w:color w:val="000000"/>
          <w:lang w:val="en-CA"/>
        </w:rPr>
        <w:t>LAX</w:t>
      </w:r>
      <w:r w:rsidRPr="00D35FC8">
        <w:rPr>
          <w:rFonts w:ascii="Times New Roman" w:hAnsi="Times New Roman" w:cs="Times New Roman"/>
          <w:lang w:val="en-CA"/>
        </w:rPr>
        <w:t>), allowing measurements of the LAA ostium, landing zone (LZ) and depth</w:t>
      </w:r>
      <w:r w:rsidR="007E012F">
        <w:rPr>
          <w:rFonts w:ascii="Times New Roman" w:hAnsi="Times New Roman" w:cs="Times New Roman"/>
          <w:lang w:val="en-CA"/>
        </w:rPr>
        <w:t>.</w:t>
      </w:r>
    </w:p>
    <w:p w14:paraId="0F832449" w14:textId="77777777" w:rsidR="00F869EF" w:rsidRPr="00D35FC8" w:rsidRDefault="00F869EF" w:rsidP="00D35FC8">
      <w:pPr>
        <w:spacing w:after="0" w:line="240" w:lineRule="auto"/>
        <w:rPr>
          <w:rFonts w:ascii="Times New Roman" w:hAnsi="Times New Roman" w:cs="Times New Roman"/>
          <w:lang w:val="en-CA"/>
        </w:rPr>
      </w:pPr>
    </w:p>
    <w:p w14:paraId="7A979784" w14:textId="3D4F82CF" w:rsidR="00984B2E" w:rsidRPr="00D35FC8" w:rsidRDefault="00984B2E" w:rsidP="00D35F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CA" w:eastAsia="fr-CA"/>
          <w14:ligatures w14:val="none"/>
        </w:rPr>
      </w:pPr>
    </w:p>
    <w:sectPr w:rsidR="00984B2E" w:rsidRPr="00D35F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C7"/>
    <w:rsid w:val="000B5D28"/>
    <w:rsid w:val="001D0AD1"/>
    <w:rsid w:val="00266A70"/>
    <w:rsid w:val="002D1BF9"/>
    <w:rsid w:val="002E60EB"/>
    <w:rsid w:val="003425CA"/>
    <w:rsid w:val="00395B80"/>
    <w:rsid w:val="003D4816"/>
    <w:rsid w:val="005008C1"/>
    <w:rsid w:val="00684661"/>
    <w:rsid w:val="00753598"/>
    <w:rsid w:val="007643C7"/>
    <w:rsid w:val="007E012F"/>
    <w:rsid w:val="00843E72"/>
    <w:rsid w:val="00984B2E"/>
    <w:rsid w:val="009E29D5"/>
    <w:rsid w:val="00A72384"/>
    <w:rsid w:val="00C534AB"/>
    <w:rsid w:val="00C8270F"/>
    <w:rsid w:val="00D35FC8"/>
    <w:rsid w:val="00D47F92"/>
    <w:rsid w:val="00F8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C5F7"/>
  <w15:chartTrackingRefBased/>
  <w15:docId w15:val="{2D8BDD71-ADDE-4C27-8CC2-9193925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4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4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4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4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4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4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4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4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4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4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43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43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43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43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43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43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4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4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4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4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43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43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43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4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43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43C7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753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Denault</dc:creator>
  <cp:keywords/>
  <dc:description/>
  <cp:lastModifiedBy>Denis Babin</cp:lastModifiedBy>
  <cp:revision>3</cp:revision>
  <dcterms:created xsi:type="dcterms:W3CDTF">2025-05-14T01:27:00Z</dcterms:created>
  <dcterms:modified xsi:type="dcterms:W3CDTF">2025-05-23T15:07:00Z</dcterms:modified>
</cp:coreProperties>
</file>