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8FE9" w14:textId="77777777" w:rsidR="005F5DE6" w:rsidRPr="005044EA" w:rsidRDefault="005F5DE6" w:rsidP="005F5DE6">
      <w:pPr>
        <w:rPr>
          <w:rFonts w:ascii="Times New Roman" w:hAnsi="Times New Roman"/>
          <w:b/>
          <w:bCs/>
          <w:color w:val="0070C0"/>
        </w:rPr>
      </w:pPr>
      <w:r w:rsidRPr="005044EA">
        <w:rPr>
          <w:rFonts w:ascii="Times New Roman" w:hAnsi="Times New Roman"/>
          <w:b/>
          <w:bCs/>
          <w:color w:val="0070C0"/>
        </w:rPr>
        <w:t>CHAPTER 3: THE COSTS OF VICTIMIZATION</w:t>
      </w:r>
    </w:p>
    <w:p w14:paraId="2285C68C" w14:textId="77777777" w:rsidR="005F5DE6" w:rsidRPr="005044EA" w:rsidRDefault="005F5DE6" w:rsidP="005F5DE6">
      <w:pPr>
        <w:pStyle w:val="ListParagraph"/>
        <w:ind w:left="810"/>
        <w:rPr>
          <w:rFonts w:ascii="Times New Roman" w:hAnsi="Times New Roman" w:cs="Times New Roman"/>
        </w:rPr>
      </w:pPr>
    </w:p>
    <w:p w14:paraId="6E36FE51" w14:textId="6A2EB20A" w:rsidR="00AA24CA" w:rsidRPr="005044EA" w:rsidRDefault="0014091E" w:rsidP="0014091E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 xml:space="preserve">What are some of the economic costs that crime victims experience? </w:t>
      </w:r>
    </w:p>
    <w:p w14:paraId="1C712185" w14:textId="77777777" w:rsidR="001F7AD6" w:rsidRPr="005044EA" w:rsidRDefault="001F7AD6" w:rsidP="001F7AD6">
      <w:pPr>
        <w:spacing w:after="200" w:line="276" w:lineRule="auto"/>
        <w:ind w:left="450"/>
        <w:contextualSpacing/>
        <w:rPr>
          <w:rFonts w:ascii="Times New Roman" w:hAnsi="Times New Roman"/>
        </w:rPr>
      </w:pPr>
    </w:p>
    <w:p w14:paraId="02B9311F" w14:textId="3B1FB6C5" w:rsidR="0014091E" w:rsidRPr="005044EA" w:rsidRDefault="0014091E" w:rsidP="0014091E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What kind of things do Americans fear in terms of victimization?</w:t>
      </w:r>
    </w:p>
    <w:p w14:paraId="4AB37A09" w14:textId="77777777" w:rsidR="001F7AD6" w:rsidRPr="005044EA" w:rsidRDefault="001F7AD6" w:rsidP="001F7AD6">
      <w:pPr>
        <w:spacing w:after="200" w:line="276" w:lineRule="auto"/>
        <w:contextualSpacing/>
        <w:rPr>
          <w:rFonts w:ascii="Times New Roman" w:hAnsi="Times New Roman"/>
        </w:rPr>
      </w:pPr>
    </w:p>
    <w:p w14:paraId="0FCE3922" w14:textId="368F2E73" w:rsidR="0014091E" w:rsidRPr="005044EA" w:rsidRDefault="0014091E" w:rsidP="0014091E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Explain the cost-benefit analysis in terms of the “first insult” and “second insult.”</w:t>
      </w:r>
    </w:p>
    <w:p w14:paraId="2DF5D582" w14:textId="77777777" w:rsidR="001F7AD6" w:rsidRPr="005044EA" w:rsidRDefault="001F7AD6" w:rsidP="001F7AD6">
      <w:pPr>
        <w:spacing w:after="200" w:line="276" w:lineRule="auto"/>
        <w:ind w:left="450"/>
        <w:contextualSpacing/>
        <w:rPr>
          <w:rFonts w:ascii="Times New Roman" w:hAnsi="Times New Roman"/>
        </w:rPr>
      </w:pPr>
    </w:p>
    <w:p w14:paraId="4055AB7F" w14:textId="778BA76A" w:rsidR="001F7AD6" w:rsidRPr="005044EA" w:rsidRDefault="0014091E" w:rsidP="001F7AD6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Why do people choose to not report their criminal victimization experiences to the police?</w:t>
      </w:r>
    </w:p>
    <w:p w14:paraId="4E8ACC35" w14:textId="77777777" w:rsidR="001F7AD6" w:rsidRPr="005044EA" w:rsidRDefault="001F7AD6" w:rsidP="001F7AD6">
      <w:pPr>
        <w:rPr>
          <w:rFonts w:ascii="Times New Roman" w:hAnsi="Times New Roman"/>
        </w:rPr>
      </w:pPr>
    </w:p>
    <w:p w14:paraId="43121DDE" w14:textId="3605881C" w:rsidR="001F7AD6" w:rsidRPr="005044EA" w:rsidRDefault="00951059" w:rsidP="001F7AD6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Which</w:t>
      </w:r>
      <w:r w:rsidR="001F7AD6" w:rsidRPr="005044EA">
        <w:rPr>
          <w:rFonts w:ascii="Times New Roman" w:hAnsi="Times New Roman"/>
        </w:rPr>
        <w:t xml:space="preserve"> of the follow</w:t>
      </w:r>
      <w:r w:rsidR="00970EC4" w:rsidRPr="005044EA">
        <w:rPr>
          <w:rFonts w:ascii="Times New Roman" w:hAnsi="Times New Roman"/>
        </w:rPr>
        <w:t>ing</w:t>
      </w:r>
      <w:r w:rsidR="001F7AD6" w:rsidRPr="005044EA">
        <w:rPr>
          <w:rFonts w:ascii="Times New Roman" w:hAnsi="Times New Roman"/>
        </w:rPr>
        <w:t xml:space="preserve"> </w:t>
      </w:r>
      <w:r w:rsidRPr="005044EA">
        <w:rPr>
          <w:rFonts w:ascii="Times New Roman" w:hAnsi="Times New Roman"/>
        </w:rPr>
        <w:t xml:space="preserve">is what victims engage in </w:t>
      </w:r>
      <w:r w:rsidR="001F7AD6" w:rsidRPr="005044EA">
        <w:rPr>
          <w:rFonts w:ascii="Times New Roman" w:hAnsi="Times New Roman"/>
        </w:rPr>
        <w:t>when they choose not to participate in the criminal’s justice system because of the extra costs they incur?</w:t>
      </w:r>
    </w:p>
    <w:p w14:paraId="73BFC126" w14:textId="4E7284BF" w:rsidR="001F7AD6" w:rsidRPr="005044EA" w:rsidRDefault="001F7AD6" w:rsidP="001F7AD6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a.</w:t>
      </w:r>
      <w:r w:rsidRPr="005044EA">
        <w:rPr>
          <w:rFonts w:ascii="Times New Roman" w:hAnsi="Times New Roman"/>
        </w:rPr>
        <w:tab/>
        <w:t>contempt of court</w:t>
      </w:r>
    </w:p>
    <w:p w14:paraId="1E61BB01" w14:textId="77777777" w:rsidR="001F7AD6" w:rsidRPr="005044EA" w:rsidRDefault="001F7AD6" w:rsidP="001F7AD6">
      <w:pPr>
        <w:ind w:firstLine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b.</w:t>
      </w:r>
      <w:r w:rsidRPr="005044EA">
        <w:rPr>
          <w:rFonts w:ascii="Times New Roman" w:hAnsi="Times New Roman"/>
        </w:rPr>
        <w:tab/>
        <w:t>apathetic ennui</w:t>
      </w:r>
    </w:p>
    <w:p w14:paraId="264FD3EE" w14:textId="77777777" w:rsidR="001F7AD6" w:rsidRPr="005044EA" w:rsidRDefault="001F7AD6" w:rsidP="001F7AD6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c.</w:t>
      </w:r>
      <w:r w:rsidRPr="005044EA">
        <w:rPr>
          <w:rFonts w:ascii="Times New Roman" w:hAnsi="Times New Roman"/>
        </w:rPr>
        <w:tab/>
        <w:t>cost-benefit analysis</w:t>
      </w:r>
    </w:p>
    <w:p w14:paraId="5F821EA3" w14:textId="77777777" w:rsidR="001F7AD6" w:rsidRPr="005044EA" w:rsidRDefault="001F7AD6" w:rsidP="001F7AD6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d.</w:t>
      </w:r>
      <w:r w:rsidRPr="005044EA">
        <w:rPr>
          <w:rFonts w:ascii="Times New Roman" w:hAnsi="Times New Roman"/>
        </w:rPr>
        <w:tab/>
        <w:t>obstruction of justice</w:t>
      </w:r>
    </w:p>
    <w:p w14:paraId="48F44701" w14:textId="6A1909F9" w:rsidR="001F7AD6" w:rsidRPr="005044EA" w:rsidRDefault="001F7AD6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e.</w:t>
      </w:r>
      <w:r w:rsidRPr="005044EA">
        <w:rPr>
          <w:rFonts w:ascii="Times New Roman" w:hAnsi="Times New Roman"/>
        </w:rPr>
        <w:tab/>
      </w:r>
      <w:r w:rsidR="00951059" w:rsidRPr="005044EA">
        <w:rPr>
          <w:rFonts w:ascii="Times New Roman" w:hAnsi="Times New Roman"/>
        </w:rPr>
        <w:t>all</w:t>
      </w:r>
      <w:r w:rsidRPr="005044EA">
        <w:rPr>
          <w:rFonts w:ascii="Times New Roman" w:hAnsi="Times New Roman"/>
        </w:rPr>
        <w:t xml:space="preserve"> of the above</w:t>
      </w:r>
    </w:p>
    <w:p w14:paraId="5DA07EA8" w14:textId="77777777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</w:p>
    <w:p w14:paraId="6133331B" w14:textId="1B68F622" w:rsidR="009B2230" w:rsidRPr="005044EA" w:rsidRDefault="009B2230" w:rsidP="009B2230">
      <w:pPr>
        <w:pStyle w:val="ListParagraph"/>
        <w:numPr>
          <w:ilvl w:val="0"/>
          <w:numId w:val="1"/>
        </w:numPr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Which of the following is an example of an intangible cost of crime?</w:t>
      </w:r>
    </w:p>
    <w:p w14:paraId="043C8B5F" w14:textId="77777777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a.</w:t>
      </w:r>
      <w:r w:rsidRPr="005044EA">
        <w:rPr>
          <w:rFonts w:ascii="Times New Roman" w:hAnsi="Times New Roman"/>
        </w:rPr>
        <w:tab/>
        <w:t>reduced quality of life</w:t>
      </w:r>
    </w:p>
    <w:p w14:paraId="21BB78F5" w14:textId="77777777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b.</w:t>
      </w:r>
      <w:r w:rsidRPr="005044EA">
        <w:rPr>
          <w:rFonts w:ascii="Times New Roman" w:hAnsi="Times New Roman"/>
        </w:rPr>
        <w:tab/>
        <w:t>lost income</w:t>
      </w:r>
    </w:p>
    <w:p w14:paraId="301C0062" w14:textId="53A537A0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c.</w:t>
      </w:r>
      <w:r w:rsidRPr="005044EA">
        <w:rPr>
          <w:rFonts w:ascii="Times New Roman" w:hAnsi="Times New Roman"/>
        </w:rPr>
        <w:tab/>
        <w:t>property loss</w:t>
      </w:r>
    </w:p>
    <w:p w14:paraId="3D477DFA" w14:textId="56850199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d.</w:t>
      </w:r>
      <w:r w:rsidRPr="005044EA">
        <w:rPr>
          <w:rFonts w:ascii="Times New Roman" w:hAnsi="Times New Roman"/>
        </w:rPr>
        <w:tab/>
        <w:t>medical bills</w:t>
      </w:r>
    </w:p>
    <w:p w14:paraId="7AB8B982" w14:textId="3C473E44" w:rsidR="009B2230" w:rsidRPr="005044EA" w:rsidRDefault="009B2230" w:rsidP="009B2230">
      <w:pPr>
        <w:pStyle w:val="ListParagraph"/>
        <w:ind w:left="450"/>
        <w:rPr>
          <w:rFonts w:ascii="Times New Roman" w:hAnsi="Times New Roman"/>
        </w:rPr>
      </w:pPr>
      <w:r w:rsidRPr="005044EA">
        <w:rPr>
          <w:rFonts w:ascii="Times New Roman" w:hAnsi="Times New Roman"/>
        </w:rPr>
        <w:t>e.</w:t>
      </w:r>
      <w:r w:rsidRPr="005044EA">
        <w:rPr>
          <w:rFonts w:ascii="Times New Roman" w:hAnsi="Times New Roman"/>
        </w:rPr>
        <w:tab/>
        <w:t>none of the above</w:t>
      </w:r>
    </w:p>
    <w:p w14:paraId="088E9693" w14:textId="77777777" w:rsidR="009B2230" w:rsidRPr="005044EA" w:rsidRDefault="009B2230" w:rsidP="009B2230">
      <w:pPr>
        <w:spacing w:after="200" w:line="276" w:lineRule="auto"/>
        <w:ind w:left="450"/>
        <w:contextualSpacing/>
        <w:rPr>
          <w:rFonts w:ascii="Times New Roman" w:hAnsi="Times New Roman"/>
        </w:rPr>
      </w:pPr>
    </w:p>
    <w:p w14:paraId="38CCCC6D" w14:textId="33B02BD7" w:rsidR="0014091E" w:rsidRPr="005044EA" w:rsidRDefault="0014091E" w:rsidP="0014091E">
      <w:pPr>
        <w:numPr>
          <w:ilvl w:val="0"/>
          <w:numId w:val="1"/>
        </w:num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According to your textbook, which of the following words characterize the reactions of victims and witnesses to their courthouse experiences?</w:t>
      </w:r>
    </w:p>
    <w:p w14:paraId="2363DD16" w14:textId="77777777" w:rsidR="0014091E" w:rsidRPr="005044EA" w:rsidRDefault="0014091E" w:rsidP="0014091E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a.</w:t>
      </w:r>
      <w:r w:rsidRPr="005044EA">
        <w:rPr>
          <w:rFonts w:ascii="Times New Roman" w:hAnsi="Times New Roman"/>
        </w:rPr>
        <w:tab/>
        <w:t>exhilarated</w:t>
      </w:r>
    </w:p>
    <w:p w14:paraId="604235E4" w14:textId="77777777" w:rsidR="0014091E" w:rsidRPr="005044EA" w:rsidRDefault="0014091E" w:rsidP="0014091E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b.</w:t>
      </w:r>
      <w:r w:rsidRPr="005044EA">
        <w:rPr>
          <w:rFonts w:ascii="Times New Roman" w:hAnsi="Times New Roman"/>
        </w:rPr>
        <w:tab/>
        <w:t>empowered</w:t>
      </w:r>
    </w:p>
    <w:p w14:paraId="501A73E0" w14:textId="77777777" w:rsidR="0014091E" w:rsidRPr="005044EA" w:rsidRDefault="0014091E" w:rsidP="0014091E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c.</w:t>
      </w:r>
      <w:r w:rsidRPr="005044EA">
        <w:rPr>
          <w:rFonts w:ascii="Times New Roman" w:hAnsi="Times New Roman"/>
        </w:rPr>
        <w:tab/>
        <w:t>frustrated</w:t>
      </w:r>
    </w:p>
    <w:p w14:paraId="47AAAA10" w14:textId="77777777" w:rsidR="0014091E" w:rsidRPr="005044EA" w:rsidRDefault="0014091E" w:rsidP="0014091E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d.</w:t>
      </w:r>
      <w:r w:rsidRPr="005044EA">
        <w:rPr>
          <w:rFonts w:ascii="Times New Roman" w:hAnsi="Times New Roman"/>
        </w:rPr>
        <w:tab/>
        <w:t>satisfied</w:t>
      </w:r>
    </w:p>
    <w:p w14:paraId="4EA24AF9" w14:textId="675F2210" w:rsidR="0014091E" w:rsidRPr="005044EA" w:rsidRDefault="0014091E" w:rsidP="0014091E">
      <w:pPr>
        <w:spacing w:after="200" w:line="276" w:lineRule="auto"/>
        <w:ind w:left="450"/>
        <w:contextualSpacing/>
        <w:rPr>
          <w:rFonts w:ascii="Times New Roman" w:hAnsi="Times New Roman"/>
        </w:rPr>
      </w:pPr>
      <w:r w:rsidRPr="005044EA">
        <w:rPr>
          <w:rFonts w:ascii="Times New Roman" w:hAnsi="Times New Roman"/>
        </w:rPr>
        <w:t>e.</w:t>
      </w:r>
      <w:r w:rsidRPr="005044EA">
        <w:rPr>
          <w:rFonts w:ascii="Times New Roman" w:hAnsi="Times New Roman"/>
        </w:rPr>
        <w:tab/>
        <w:t>bored</w:t>
      </w:r>
    </w:p>
    <w:p w14:paraId="4BFB4038" w14:textId="11A07921" w:rsidR="009D7DA8" w:rsidRPr="005044EA" w:rsidRDefault="009D7DA8" w:rsidP="009D7D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044EA">
        <w:rPr>
          <w:rFonts w:ascii="Times New Roman" w:hAnsi="Times New Roman" w:cs="Times New Roman"/>
          <w:lang w:val="en-GB"/>
        </w:rPr>
        <w:t>Pain and suffering and reduced quality of life are examples of the tangible costs of crime that a victim faces.</w:t>
      </w:r>
    </w:p>
    <w:p w14:paraId="00DB7B57" w14:textId="3D500C87" w:rsidR="009D7DA8" w:rsidRPr="005044EA" w:rsidRDefault="009D7DA8" w:rsidP="009D7D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t>True</w:t>
      </w:r>
    </w:p>
    <w:p w14:paraId="28B827B4" w14:textId="69F02EA0" w:rsidR="009D7DA8" w:rsidRPr="005044EA" w:rsidRDefault="009D7DA8" w:rsidP="009D7D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t>False</w:t>
      </w:r>
    </w:p>
    <w:p w14:paraId="3E3993EE" w14:textId="77777777" w:rsidR="009D7DA8" w:rsidRPr="005044EA" w:rsidRDefault="009D7DA8" w:rsidP="009D7DA8">
      <w:pPr>
        <w:pStyle w:val="ListParagraph"/>
        <w:ind w:left="1440"/>
        <w:rPr>
          <w:rFonts w:ascii="Times New Roman" w:hAnsi="Times New Roman" w:cs="Times New Roman"/>
        </w:rPr>
      </w:pPr>
    </w:p>
    <w:p w14:paraId="129F56D8" w14:textId="5E64AB28" w:rsidR="009D7DA8" w:rsidRPr="005044EA" w:rsidRDefault="009D7DA8" w:rsidP="009D7D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044EA">
        <w:rPr>
          <w:rFonts w:ascii="Times New Roman" w:hAnsi="Times New Roman" w:cs="Times New Roman"/>
          <w:lang w:val="en-GB"/>
        </w:rPr>
        <w:t>Physical injury is an example of the first insult of victimization.</w:t>
      </w:r>
    </w:p>
    <w:p w14:paraId="05D344B6" w14:textId="50D4467A" w:rsidR="009D7DA8" w:rsidRPr="005044EA" w:rsidRDefault="009D7DA8" w:rsidP="009D7D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t>True</w:t>
      </w:r>
    </w:p>
    <w:p w14:paraId="14FF9BFD" w14:textId="41ECE934" w:rsidR="009D7DA8" w:rsidRPr="005044EA" w:rsidRDefault="009D7DA8" w:rsidP="009D7D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t>False</w:t>
      </w:r>
    </w:p>
    <w:p w14:paraId="38BB3E44" w14:textId="77777777" w:rsidR="009D7DA8" w:rsidRPr="005044EA" w:rsidRDefault="009D7DA8" w:rsidP="009D7DA8">
      <w:pPr>
        <w:pStyle w:val="ListParagraph"/>
        <w:ind w:left="1440"/>
        <w:rPr>
          <w:rFonts w:ascii="Times New Roman" w:hAnsi="Times New Roman" w:cs="Times New Roman"/>
        </w:rPr>
      </w:pPr>
    </w:p>
    <w:p w14:paraId="0075A941" w14:textId="57A00B21" w:rsidR="009D7DA8" w:rsidRPr="005044EA" w:rsidRDefault="009D7DA8" w:rsidP="009D7D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5044EA">
        <w:rPr>
          <w:rFonts w:ascii="Times New Roman" w:hAnsi="Times New Roman" w:cs="Times New Roman"/>
          <w:lang w:val="en-GB"/>
        </w:rPr>
        <w:t>The most common reason victims give for not reporting their victimization to police is that the police would not or could not help.</w:t>
      </w:r>
    </w:p>
    <w:p w14:paraId="3CEAC0FF" w14:textId="40E6E23A" w:rsidR="009D7DA8" w:rsidRPr="005044EA" w:rsidRDefault="009D7DA8" w:rsidP="009D7DA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lastRenderedPageBreak/>
        <w:t>True</w:t>
      </w:r>
    </w:p>
    <w:p w14:paraId="7D3919CA" w14:textId="446B0E9C" w:rsidR="009D7DA8" w:rsidRPr="005044EA" w:rsidRDefault="009D7DA8" w:rsidP="0052633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5044EA">
        <w:rPr>
          <w:rFonts w:ascii="Times New Roman" w:hAnsi="Times New Roman" w:cs="Times New Roman"/>
        </w:rPr>
        <w:t>False</w:t>
      </w:r>
    </w:p>
    <w:p w14:paraId="2602E3C9" w14:textId="77777777" w:rsidR="00AA24CA" w:rsidRPr="005044EA" w:rsidRDefault="00AA24CA" w:rsidP="00AA24CA">
      <w:pPr>
        <w:rPr>
          <w:rFonts w:ascii="Times New Roman" w:hAnsi="Times New Roman" w:cs="Times New Roman"/>
        </w:rPr>
      </w:pPr>
    </w:p>
    <w:p w14:paraId="5463EB3C" w14:textId="1A279AEA" w:rsidR="00AA24CA" w:rsidRPr="005044EA" w:rsidRDefault="008A54EC" w:rsidP="00AA24CA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5044EA">
        <w:rPr>
          <w:rFonts w:ascii="Times New Roman" w:hAnsi="Times New Roman" w:cs="Times New Roman"/>
          <w:b/>
          <w:bCs/>
          <w:color w:val="4472C4" w:themeColor="accent1"/>
        </w:rPr>
        <w:t>DEFINE/IDENTIFY THE FOLLOWING:</w:t>
      </w:r>
    </w:p>
    <w:p w14:paraId="19D07531" w14:textId="77777777" w:rsidR="00AA24CA" w:rsidRPr="005044EA" w:rsidRDefault="00AA24CA" w:rsidP="00AA24CA">
      <w:pPr>
        <w:rPr>
          <w:rFonts w:ascii="Times New Roman" w:hAnsi="Times New Roman" w:cs="Times New Roman"/>
        </w:rPr>
      </w:pPr>
    </w:p>
    <w:p w14:paraId="26896812" w14:textId="77777777" w:rsidR="00AA24CA" w:rsidRPr="005044EA" w:rsidRDefault="00AA24CA" w:rsidP="00AA24CA">
      <w:pPr>
        <w:pStyle w:val="BodyTextIndent"/>
        <w:spacing w:line="480" w:lineRule="auto"/>
        <w:ind w:firstLine="0"/>
      </w:pPr>
      <w:r w:rsidRPr="005044EA">
        <w:t>cost–benefit analysis</w:t>
      </w:r>
    </w:p>
    <w:p w14:paraId="006A2F84" w14:textId="77777777" w:rsidR="00AA24CA" w:rsidRPr="005044EA" w:rsidRDefault="00AA24CA" w:rsidP="00AA24CA">
      <w:pPr>
        <w:pStyle w:val="BodyTextIndent"/>
        <w:spacing w:line="480" w:lineRule="auto"/>
        <w:ind w:firstLine="0"/>
      </w:pPr>
      <w:r w:rsidRPr="005044EA">
        <w:t>double-victimization</w:t>
      </w:r>
    </w:p>
    <w:p w14:paraId="04AD9E8B" w14:textId="77777777" w:rsidR="00AA24CA" w:rsidRPr="005044EA" w:rsidRDefault="00AA24CA" w:rsidP="00AA24CA">
      <w:pPr>
        <w:pStyle w:val="BodyTextIndent"/>
        <w:spacing w:line="480" w:lineRule="auto"/>
        <w:ind w:firstLine="0"/>
      </w:pPr>
      <w:r w:rsidRPr="005044EA">
        <w:t>intangible costs</w:t>
      </w:r>
    </w:p>
    <w:p w14:paraId="13A7E7D5" w14:textId="77777777" w:rsidR="00AA24CA" w:rsidRPr="005044EA" w:rsidRDefault="00AA24CA" w:rsidP="00AA24CA">
      <w:pPr>
        <w:pStyle w:val="BodyTextIndent"/>
        <w:spacing w:line="480" w:lineRule="auto"/>
        <w:ind w:firstLine="0"/>
      </w:pPr>
      <w:r w:rsidRPr="005044EA">
        <w:t>Milwaukee Victim/Witness Project</w:t>
      </w:r>
    </w:p>
    <w:p w14:paraId="2B75913B" w14:textId="77777777" w:rsidR="00AA24CA" w:rsidRDefault="00AA24CA" w:rsidP="00AA24CA">
      <w:pPr>
        <w:pStyle w:val="BodyTextIndent"/>
        <w:spacing w:line="480" w:lineRule="auto"/>
        <w:ind w:firstLine="0"/>
        <w:jc w:val="left"/>
      </w:pPr>
      <w:r w:rsidRPr="005044EA">
        <w:t>second insult</w:t>
      </w:r>
    </w:p>
    <w:p w14:paraId="0C1897EF" w14:textId="77777777" w:rsidR="00AA24CA" w:rsidRPr="00AA24CA" w:rsidRDefault="00AA24CA" w:rsidP="00AA24CA">
      <w:pPr>
        <w:rPr>
          <w:rFonts w:ascii="Times New Roman" w:hAnsi="Times New Roman" w:cs="Times New Roman"/>
        </w:rPr>
      </w:pPr>
    </w:p>
    <w:sectPr w:rsidR="00AA24CA" w:rsidRPr="00AA24CA" w:rsidSect="009A1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D1D2" w14:textId="77777777" w:rsidR="005F5DE6" w:rsidRDefault="005F5DE6" w:rsidP="005F5DE6">
      <w:r>
        <w:separator/>
      </w:r>
    </w:p>
  </w:endnote>
  <w:endnote w:type="continuationSeparator" w:id="0">
    <w:p w14:paraId="4174F188" w14:textId="77777777" w:rsidR="005F5DE6" w:rsidRDefault="005F5DE6" w:rsidP="005F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72DD" w14:textId="6EE3A3CE" w:rsidR="005F5DE6" w:rsidRDefault="005F5D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0142B" wp14:editId="35CBBA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260726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C7881" w14:textId="4B77EB0B" w:rsidR="005F5DE6" w:rsidRPr="005F5DE6" w:rsidRDefault="005F5DE6" w:rsidP="005F5D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5D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014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A0C7881" w14:textId="4B77EB0B" w:rsidR="005F5DE6" w:rsidRPr="005F5DE6" w:rsidRDefault="005F5DE6" w:rsidP="005F5D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5D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03A9" w14:textId="77777777" w:rsidR="00A65E0F" w:rsidRDefault="00A65E0F" w:rsidP="00A65E0F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11C90107" w14:textId="4F7AE7F8" w:rsidR="00A65E0F" w:rsidRPr="00A65E0F" w:rsidRDefault="00A65E0F" w:rsidP="00A65E0F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46CE" w14:textId="15596A00" w:rsidR="005F5DE6" w:rsidRDefault="005F5D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442D89" wp14:editId="411A01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381535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E617E" w14:textId="292EE030" w:rsidR="005F5DE6" w:rsidRPr="005F5DE6" w:rsidRDefault="005F5DE6" w:rsidP="005F5D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5D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42D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93E617E" w14:textId="292EE030" w:rsidR="005F5DE6" w:rsidRPr="005F5DE6" w:rsidRDefault="005F5DE6" w:rsidP="005F5D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5D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5CD3" w14:textId="77777777" w:rsidR="005F5DE6" w:rsidRDefault="005F5DE6" w:rsidP="005F5DE6">
      <w:r>
        <w:separator/>
      </w:r>
    </w:p>
  </w:footnote>
  <w:footnote w:type="continuationSeparator" w:id="0">
    <w:p w14:paraId="678B29FC" w14:textId="77777777" w:rsidR="005F5DE6" w:rsidRDefault="005F5DE6" w:rsidP="005F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98FB5" w14:textId="77777777" w:rsidR="00A65E0F" w:rsidRDefault="00A65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DEEE" w14:textId="77777777" w:rsidR="00A65E0F" w:rsidRDefault="00A65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FD77" w14:textId="77777777" w:rsidR="00A65E0F" w:rsidRDefault="00A65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0520"/>
    <w:multiLevelType w:val="hybridMultilevel"/>
    <w:tmpl w:val="85F8201C"/>
    <w:lvl w:ilvl="0" w:tplc="D9A4E5B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5AF8B6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C67E6"/>
    <w:multiLevelType w:val="hybridMultilevel"/>
    <w:tmpl w:val="3AF2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270B"/>
    <w:multiLevelType w:val="hybridMultilevel"/>
    <w:tmpl w:val="3BDCDCAC"/>
    <w:lvl w:ilvl="0" w:tplc="2A9AAEE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0572">
    <w:abstractNumId w:val="2"/>
  </w:num>
  <w:num w:numId="2" w16cid:durableId="1020164955">
    <w:abstractNumId w:val="1"/>
  </w:num>
  <w:num w:numId="3" w16cid:durableId="164543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1E"/>
    <w:rsid w:val="000D2BC7"/>
    <w:rsid w:val="0014091E"/>
    <w:rsid w:val="001F7AD6"/>
    <w:rsid w:val="00331D82"/>
    <w:rsid w:val="005044EA"/>
    <w:rsid w:val="00526335"/>
    <w:rsid w:val="005F5DE6"/>
    <w:rsid w:val="008A54EC"/>
    <w:rsid w:val="00951059"/>
    <w:rsid w:val="00970EC4"/>
    <w:rsid w:val="009A16BE"/>
    <w:rsid w:val="009B2230"/>
    <w:rsid w:val="009D7DA8"/>
    <w:rsid w:val="00A65E0F"/>
    <w:rsid w:val="00AA24CA"/>
    <w:rsid w:val="00E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3844C2"/>
  <w14:defaultImageDpi w14:val="32767"/>
  <w15:chartTrackingRefBased/>
  <w15:docId w15:val="{92CFD6C2-628B-7F42-ABAE-77D9F2B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91E"/>
    <w:pPr>
      <w:ind w:left="720"/>
      <w:contextualSpacing/>
    </w:pPr>
  </w:style>
  <w:style w:type="paragraph" w:styleId="BodyTextIndent">
    <w:name w:val="Body Text Indent"/>
    <w:link w:val="BodyTextIndentChar"/>
    <w:rsid w:val="00AA24CA"/>
    <w:pPr>
      <w:spacing w:line="360" w:lineRule="auto"/>
      <w:ind w:hanging="283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A24CA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F5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DE6"/>
  </w:style>
  <w:style w:type="paragraph" w:styleId="Header">
    <w:name w:val="header"/>
    <w:basedOn w:val="Normal"/>
    <w:link w:val="HeaderChar"/>
    <w:uiPriority w:val="99"/>
    <w:unhideWhenUsed/>
    <w:rsid w:val="00504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C0ED375F-2BCA-410D-95D9-508AEE0BFB08}"/>
</file>

<file path=customXml/itemProps2.xml><?xml version="1.0" encoding="utf-8"?>
<ds:datastoreItem xmlns:ds="http://schemas.openxmlformats.org/officeDocument/2006/customXml" ds:itemID="{16A49EA7-9C74-4C4E-AAD1-27CBBD790A2C}"/>
</file>

<file path=customXml/itemProps3.xml><?xml version="1.0" encoding="utf-8"?>
<ds:datastoreItem xmlns:ds="http://schemas.openxmlformats.org/officeDocument/2006/customXml" ds:itemID="{73BBC3A6-91CF-4FAA-B6EB-B1195C4AED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12</cp:revision>
  <dcterms:created xsi:type="dcterms:W3CDTF">2020-12-01T12:47:00Z</dcterms:created>
  <dcterms:modified xsi:type="dcterms:W3CDTF">2024-02-27T18:39:00Z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26097348,4ec7ca2,5380a348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2024-02-27T15:27:28Z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5499507c-2f16-4947-828c-cbcad4171385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