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color w:val="232330"/>
          <w:sz w:val="6mm"/>
          <w:szCs w:val="6mm"/>
          <w:rFonts w:ascii="Segoe UI" w:cs="Segoe UI" w:eastAsia="Segoe UI" w:hAnsi="Segoe UI"/>
        </w:rPr>
        <w:t xml:space="preserve">12 Addiction Lecture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0:01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Welcome to our last discussion.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0:05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 am Doctor Angele Diaz, an associate professor in the Department of Psychological Science at Ball State and an author of your textbook.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0:17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For today's discussion, you will need a blank white piece of paper, like a computer piece of paper.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0:26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go ahead.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0:27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This is a good time for you to pause this video and grab that white piece of paper.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0:34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And I ask that you keep it right by you, right by your your screen.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0:41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We're going to need it in a little bit.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0:45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All right, hopefully you got that.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0:48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Our discussion today will focus on some topics in Chapter 12, Addiction and addictive behaviours.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0:56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When it comes to addiction and factors that motivate substance use and abuse, we have to take into consideration that the environment triggers drug positive cravings as well as withdrawal.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1:10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There are several theoretical approaches to explain addiction.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1:14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Each of them provides us with important pieces to better understand the motivations behind addiction.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1:21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But today we are going to focus on 2.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1:26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Specifically, we're going to be talking about the opponent process theory and the condition Compository Response model.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1:34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opponent process theory suggests that when an individual consumes A psychoactive drug, it's going to produce euphoria pleasure.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1:47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They call this process A.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1:51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They also propose that an opponent reaction or drug opposite reaction occurs at the same time, known as process B.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2:02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think about process B as occurring in response to process A and it's the opposite reaction.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2:11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OK, so if process A is euphoria, process B would be the opposite displeasure.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2:19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Think about hedonic contrast from previous chapter.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2:26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process A is thought to decline as the drug wears off, but process B remains strong.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2:36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that drug opposite effect of B is what's responsible for individuals experiencing withdrawal symptoms, which is again not a very pleasurable sensation ahead and help you visualise the opponent process theory.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3:00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on your screen, this is supposed to represent what an individual experiences when they consume drugs.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3:10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OK, once the drug stimuli is ingested, it's going to produce a euphoric, pleasant experience as it starts to wear off or dissipate.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3:28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 longer would an individual experience euphoria however start experiencing unpleasantness.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3:37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It's no longer in their system, but the opponent.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3:41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Process theory helps us understand why.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3:44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This is that initial fact that an individual experiences because they suggest that when a psychoactive drug is ingested, process A is 1's euphoric feelings.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4:04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But the ingestion of that drug also produces the opposite of fact, which is process B.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4:12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And the result is the subtraction of these two processes to end up with what we actually experienced.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4:23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if you take A-B, this is the in initial result.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4:30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this is very early on in the drug consumption process or addiction process.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4:40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However, when drug consumption continues over time, something happens.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4:48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this is the reaction.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4:50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This is what the individual experience.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4:53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Very different than the initial effect, don't you think?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4:56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Here very little pleasantness is experienced, but most experience, it lies below this line, which represents unpleasantness.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5:11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Why is that?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5:13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Well, as this theory suggests, there's a process A, right?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5:18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Process A stays the same, however, process B doesn't.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5:24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Process B remains pretty strong, it starts earlier.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5:31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Notice that it's lasting longer.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5:34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It's larger in intensity.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5:37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5:38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And the result is still going to be that subtraction between process A and process B.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5:46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But because that opponent process remains so strong, OK, it kind of overrides that initial euphoric to leave more of that negative withdrawal experience.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6:05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In the beginning, your motivation is geared towards anticipating that pleasure, that process A.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6:12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That's what 1 is anticipating when they consume a particular psychoactive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6:20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But again, after the repeated use of that same drug, it's going to the your motivation changes to reduce the unpleasantness of process B.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6:32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there's a change in motivation, a change in reason why an individual uses and continues to use that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6:44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Here this unpleasantness that we're referencing is withdrawal.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6:48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Again that drug opposite effect of B is what is responsible for those withdrawal symptoms that individuals experience.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6:58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And here notice that that initial high from process A is an experience anymore and it's not going to be experience anymore because tolerance has made an individual habituate to the effects of that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7:20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Tolerance occurs so that for that initial height to be experienced again, a larger dose has to be taken to get to that point again and then the whole process starts over again.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7:35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again, this is the opponent process theory again, trying to explain the, you know, beginning initial effect of drug consumption and what happens after repeated use, potentially addiction of that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7:55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You might be asking yourself, well excuse me, why does process A stay the same?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8:09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 notice that in the visual before.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8:15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Well, process A is a process that is thought to happen immediately.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8:21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It's automatic to the stimulus.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8:26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In this case we're talking about a chemical substance and that chemical substance is meant it produces specific reaction.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8:36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it's always going to be the same reaction.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8:42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You might also be asking yourself, well then, how come process B changes?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8:49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Well, in the first view, Drug Administration, the opponent process acts to try to return an Organism to a state of homeostasis.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8:58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Remember homeostasis back several chapters ago?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9:02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OK, so the opponent process is trying to return the body to a state of homeostasis following the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9:11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Initially that process B, you saw that was weak, right?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9:16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But then process B increases to counteract the weakening the habituation of process A, resulting in that decrease of pleasure or increase of withdrawal symptoms over time.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9:33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for a further piece of the puzzle to understand in diction.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9:38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Let's move on to our second theory.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9:41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next theory is highly based off of classical conditioning.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9:46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let me first make sure that we have a solid understanding of that way to learn and associate information.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9:57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classical conditioning has many terms you need to be familiar with the unconditioned stimulus, that's that an event that automatically causes a response, a stimulus that automatically causes a response, you have your neutral stimulus, that neutral event stimuli that is repeatedly paired with that unconditioned stimulus.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10:22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You also have a conditioned stimulus, which was previously that neutral stimulus that becomes conditioned after repeated pairings with that unconditioned stimulus.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10:32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OK, that eventually causes a response without the aid of that unconditioned stimulus anymore.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10:39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You also have an unconditioned response.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10:42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That's the response that occurs without learning and conditioned response.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10:46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That's could be the exact same response as the unconditioned response, but it's what occurs after the association, after learning is made.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10:58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let's see that in terms of Pavlov's dog experiment, his classic experiments with dog and dog salivating at the site of food, How does that come to be?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11:12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Well, classical conditioning explains it.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11:15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Here we have an unconditioned stimulus, the stimulus that automatically causes a response.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11:23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unconditioned stimulus food automatically without having been taught the dog will drool, will salivate when they see food.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11:33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if you see the UN in front of condition, it means the unlearned.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11:37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here's the unlearned stimulus and the unlearned response.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11:41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It's automatic.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11:45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Here we have your neutral stimulates a bell.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11:48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bell initially by itself evokes no response in the dog.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11:54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 hasn't been associated with anything quite yet.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11:59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with repeated pairing between a unconditioned stimulus and a neutral stimulus, it can become a conditioned stimulus all right, but again, only after repeatedly pairing it with the unconditioned stimulus, the food, the neutral stimulus, the bell plus the food over and over again.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12:30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 see that the dog, as a result of this pairing produces an unconditioned response as they are making these lengths and association and learning.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12:42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When the condition stimulates, when that bell alone can evoke a learned response of also salivating, that's when classical conditioning has occurred.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12:53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bell has become conditioned and the response to behaviour has become conditioned.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13:02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let's substitute dogs and food and bells with an addiction scenario, a drug consumption scenario.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13:16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In a drug scenario, the unconditioned stimulus is that chemical, that drug that evokes response of pleasure.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13:24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That's what that chemical does.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13:27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OK, you didn't learn that.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13:29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That's just what happens when you ingest that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13:33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condition stimulus repeatedly can predict the unconditioned stimulus.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13:43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What does that mean?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13:44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Well, things that are associated with that drug can become cues, can become conditioned stimulus to let the body know that the drug is coming.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13:58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something in the environment, anything in the environment can potentially be combat cue a a condition stimulus to predict, to tell the body like hey, that unconditioned stimulus, that drug is on its way.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14:16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that eventually the condition stimulus is going to evoke a conditioned response, a conditioned behaviour that resembles that initial unlearned unconditioned response.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14:32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But for a more complete understanding of addiction, we need to expand this idea further of drug associated stimulating.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14:42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We need to explore and incorporate environment into this scenario because the conditioned compensatory response model suggests that the conditioned drug response becomes the opposite of the unconditioned drug response.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15:05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15:08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conditioned response compensates for the forthcoming unconditioned drug response and that compensation effect again is going to be the opposite of that drug effect.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15:20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That should sound familiar, right?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15:21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That opponent process theory we just talked about, OK, if the unconditioned response is pleasure, then the compensatory response is going to be displeasure withdrawal.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15:37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This theory moves beyond pleasant and unpleasant feelings to specifically illustrates how environmental factors contribute to addiction.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15:49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again, let me apply this to an actual example so we can see what this theory is actually proposing.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16:00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here we have initially a familiar environment, the the brain recognises cues from their environment, such as a room, objects, smells, individuals.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16:13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These can all become conditioned cues as they are repeatedly associated with the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16:20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let's say that an individual is in their living room, all right, and that's when they interest their drug.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16:29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any stimulus again, the actual room, objects in the room, smells and the individuals around them can actually cue become a condition QA learn cue that says, hey, I should be preparing to get this drug in my system.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16:50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And that's your brain network.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16:51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brain wants to prepare the body for what?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16:56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Homeostasis.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16:58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OK, so the condition compensatory response is activated.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17:03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 increases breathing in in anticipation, for instance, of a drug's respiratory suppression effects.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17:11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for instance, let's take the example of heroin.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17:16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Heroin is known to.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17:21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I have this suppressing effect on an individual's respiratory ability.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17:29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the brain says, hey, I'm in this living room.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17:37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 know that this drug is coming.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17:39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What it does, it doesn't help it.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17:42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 inhibits my ability to breathe.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17:45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let me start breathing more in anticipation to compensate for that initial drug injection, right.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17:58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again, the environment becomes a condition stimulus, and we have this condition compensatory response in anticipation of something for our survival.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18:14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Because if something suppresses your breathing, it could kill you, right?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18:18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in order to counteract that, start breathing a little bit heavier.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18:24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 drug is finally administered, the heroin is going to suppress that respiration, but the drug's opposite effect is in place, all right?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18:35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 compensates for that.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18:37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Now you know breathing stays closer near to baseline to homeostasis and decreases the risk of overdose, but it also denotes tolerance, where a bigger dose is going to be needing to take place in order for that compensatory response to not completely over shadow, that euphoric feeling.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19:14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Instead of emphasising experiences, it emphasises cues to trigger, to motivate continued drug intake, drug consumption.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19:28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OK, but what happens when the condition stimulus is not present?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19:33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let's say all those environmental conditional stimulus are not around, OK.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19:39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And so let's say the individual is an unfamiliar event.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19:43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There's somewhere else, let's say I don't know, in a bathroom.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19:51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It's a new environment, there's no recognisable triggers, there's no associations, no learning take place.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19:58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the condition stimulus is not there.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20:01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If the condition stimulus is not there, it cannot trigger the anticipatory response.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20:08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there's no anti drug effect happening.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20:13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But let's say the individual takes the typical dose that they've been taking.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20:22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Since their last time, which might have had be a little bit bigger because last time they didn't quite get that high, so they want to take more.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20:31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So their typical dose is now taken, but the drug's effect has nothing to counteract it.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20:39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Full respiratory suppression is experienced in the visual start.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20:44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Not being able to read OK and that respiratory failure because there was no safeguard could cause one to stop breathing, experience an overdose and have deadly consequences.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21:05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I hope that clarifies these theories for you.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21:09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Head to chapter 12 to further understand addiction and how one goes from experimentation to addiction.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21:19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What motivates additionally these behaviours and contributes to relapse.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21:25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Further theories on drug addiction as well as addictive behaviours.</w:t>
      </w:r>
    </w:p>
    <w:p>
      <w:pPr>
        <w:spacing w:after="110"/>
      </w:pPr>
      <w:r>
        <w:rPr>
          <w:color w:val="5A5A71"/>
          <w:sz w:val="3.6mm"/>
          <w:szCs w:val="3.6mm"/>
          <w:rFonts w:ascii="Segoe UI" w:cs="Segoe UI" w:eastAsia="Segoe UI" w:hAnsi="Segoe UI"/>
        </w:rPr>
        <w:br/>
        <w:t xml:space="preserve">21:32</w:t>
      </w:r>
      <w:r>
        <w:rPr>
          <w:color w:val="232330"/>
          <w:sz w:val="3.6mm"/>
          <w:szCs w:val="3.6mm"/>
          <w:rFonts w:ascii="Segoe UI" w:cs="Segoe UI" w:eastAsia="Segoe UI" w:hAnsi="Segoe UI"/>
        </w:rPr>
        <w:br/>
        <w:t xml:space="preserve">Thank you for your time.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comments" Target="comments.xml"/><Relationship Id="rId4" Type="http://schemas.openxmlformats.org/officeDocument/2006/relationships/settings" Target="settings.xml"/></Relationships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3DE67C22F4940BBE9D170DAE04CAF" ma:contentTypeVersion="18" ma:contentTypeDescription="Create a new document." ma:contentTypeScope="" ma:versionID="50b3c8d461ed132ee39070c7dbf0b0ed">
  <xsd:schema xmlns:xsd="http://www.w3.org/2001/XMLSchema" xmlns:xs="http://www.w3.org/2001/XMLSchema" xmlns:p="http://schemas.microsoft.com/office/2006/metadata/properties" xmlns:ns2="758b23b8-80ab-4871-af94-265c2a70562d" xmlns:ns3="94d707cb-8288-4c59-8fe9-a457835741f6" targetNamespace="http://schemas.microsoft.com/office/2006/metadata/properties" ma:root="true" ma:fieldsID="2f3ebda7f9c4e1b852dc052020f98b93" ns2:_="" ns3:_="">
    <xsd:import namespace="758b23b8-80ab-4871-af94-265c2a70562d"/>
    <xsd:import namespace="94d707cb-8288-4c59-8fe9-a457835741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b23b8-80ab-4871-af94-265c2a705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707cb-8288-4c59-8fe9-a457835741f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ad51846-cd3e-44b1-a42e-8df071718a87}" ma:internalName="TaxCatchAll" ma:showField="CatchAllData" ma:web="94d707cb-8288-4c59-8fe9-a457835741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b23b8-80ab-4871-af94-265c2a70562d">
      <Terms xmlns="http://schemas.microsoft.com/office/infopath/2007/PartnerControls"/>
    </lcf76f155ced4ddcb4097134ff3c332f>
    <TaxCatchAll xmlns="94d707cb-8288-4c59-8fe9-a457835741f6" xsi:nil="true"/>
  </documentManagement>
</p:properties>
</file>

<file path=customXml/itemProps1.xml><?xml version="1.0" encoding="utf-8"?>
<ds:datastoreItem xmlns:ds="http://schemas.openxmlformats.org/officeDocument/2006/customXml" ds:itemID="{04C70BCF-701C-4991-A713-7D908B80101F}"/>
</file>

<file path=customXml/itemProps2.xml><?xml version="1.0" encoding="utf-8"?>
<ds:datastoreItem xmlns:ds="http://schemas.openxmlformats.org/officeDocument/2006/customXml" ds:itemID="{0338E02B-AD30-4131-8534-E21A8E7DE4E3}"/>
</file>

<file path=customXml/itemProps3.xml><?xml version="1.0" encoding="utf-8"?>
<ds:datastoreItem xmlns:ds="http://schemas.openxmlformats.org/officeDocument/2006/customXml" ds:itemID="{11B0B6EF-1DFA-4A64-8ECC-910C810E644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2026-07-23T10:59:01Z</dcterms:created>
  <dcterms:modified xsi:type="dcterms:W3CDTF">2026-07-23T10:59:01Z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0x0101006B43DE67C22F4940BBE9D170DAE04CAF</vt:lpwstr>
  </property>
</Properties>
</file>