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61A" w:rsidRDefault="005276EF" w:rsidP="006F261A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Chapter 6 </w:t>
      </w:r>
      <w:r w:rsidR="006F261A" w:rsidRPr="00F1073A">
        <w:rPr>
          <w:rFonts w:ascii="Times New Roman" w:hAnsi="Times New Roman"/>
          <w:b/>
          <w:sz w:val="24"/>
          <w:szCs w:val="24"/>
        </w:rPr>
        <w:t>Questions</w:t>
      </w:r>
    </w:p>
    <w:p w:rsidR="00973022" w:rsidRPr="00F1073A" w:rsidRDefault="00973022" w:rsidP="006F261A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6F261A" w:rsidRPr="00F1073A" w:rsidRDefault="006F261A" w:rsidP="006F261A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F1073A">
        <w:rPr>
          <w:rFonts w:ascii="Times New Roman" w:hAnsi="Times New Roman"/>
          <w:sz w:val="24"/>
          <w:szCs w:val="24"/>
        </w:rPr>
        <w:t xml:space="preserve">As we continue to adopt new technologies to communicate, how will scammers utilize these spaces? For instance, how might a scammer use FaceTime or Skype to lure in prospective victims? </w:t>
      </w:r>
      <w:r w:rsidR="00973022">
        <w:rPr>
          <w:rFonts w:ascii="Times New Roman" w:hAnsi="Times New Roman"/>
          <w:sz w:val="24"/>
          <w:szCs w:val="24"/>
        </w:rPr>
        <w:br/>
      </w:r>
    </w:p>
    <w:p w:rsidR="006F261A" w:rsidRPr="00F1073A" w:rsidRDefault="006F261A" w:rsidP="006F261A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F1073A">
        <w:rPr>
          <w:rFonts w:ascii="Times New Roman" w:hAnsi="Times New Roman"/>
          <w:sz w:val="24"/>
          <w:szCs w:val="24"/>
        </w:rPr>
        <w:t>What demographic groups seem most susceptible to email-based fraud schemes, like 419 scams? Why do you think this might be the case?</w:t>
      </w:r>
      <w:r w:rsidR="00973022">
        <w:rPr>
          <w:rFonts w:ascii="Times New Roman" w:hAnsi="Times New Roman"/>
          <w:sz w:val="24"/>
          <w:szCs w:val="24"/>
        </w:rPr>
        <w:br/>
      </w:r>
    </w:p>
    <w:p w:rsidR="006F261A" w:rsidRPr="00F1073A" w:rsidRDefault="006F261A" w:rsidP="006F261A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F1073A">
        <w:rPr>
          <w:rFonts w:ascii="Times New Roman" w:hAnsi="Times New Roman"/>
          <w:sz w:val="24"/>
          <w:szCs w:val="24"/>
        </w:rPr>
        <w:t>What steps and techniques can individuals</w:t>
      </w:r>
      <w:bookmarkStart w:id="0" w:name="_GoBack"/>
      <w:bookmarkEnd w:id="0"/>
      <w:r w:rsidRPr="00F1073A">
        <w:rPr>
          <w:rFonts w:ascii="Times New Roman" w:hAnsi="Times New Roman"/>
          <w:sz w:val="24"/>
          <w:szCs w:val="24"/>
        </w:rPr>
        <w:t xml:space="preserve"> use to reduce their risk of victimization via carding or other non-interactive forms of fraud?</w:t>
      </w:r>
      <w:r w:rsidR="00973022">
        <w:rPr>
          <w:rFonts w:ascii="Times New Roman" w:hAnsi="Times New Roman"/>
          <w:sz w:val="24"/>
          <w:szCs w:val="24"/>
        </w:rPr>
        <w:br/>
      </w:r>
    </w:p>
    <w:p w:rsidR="006F261A" w:rsidRPr="00F1073A" w:rsidRDefault="006F261A" w:rsidP="006F261A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F1073A">
        <w:rPr>
          <w:rFonts w:ascii="Times New Roman" w:hAnsi="Times New Roman"/>
          <w:sz w:val="24"/>
          <w:szCs w:val="24"/>
        </w:rPr>
        <w:t>How can nations work together better to address</w:t>
      </w:r>
      <w:r w:rsidR="00467B0C">
        <w:rPr>
          <w:rFonts w:ascii="Times New Roman" w:hAnsi="Times New Roman"/>
          <w:sz w:val="24"/>
          <w:szCs w:val="24"/>
        </w:rPr>
        <w:t xml:space="preserve"> Internet fraud and scamming</w:t>
      </w:r>
      <w:r w:rsidRPr="00F1073A">
        <w:rPr>
          <w:rFonts w:ascii="Times New Roman" w:hAnsi="Times New Roman"/>
          <w:sz w:val="24"/>
          <w:szCs w:val="24"/>
        </w:rPr>
        <w:t>? What is a nation supposed to do if its citizens are routinely victimized online by citizens of other nations and other nation</w:t>
      </w:r>
      <w:r w:rsidR="00BA03E5">
        <w:rPr>
          <w:rFonts w:ascii="Times New Roman" w:hAnsi="Times New Roman"/>
          <w:sz w:val="24"/>
          <w:szCs w:val="24"/>
        </w:rPr>
        <w:t>s</w:t>
      </w:r>
      <w:r w:rsidRPr="00F1073A">
        <w:rPr>
          <w:rFonts w:ascii="Times New Roman" w:hAnsi="Times New Roman"/>
          <w:sz w:val="24"/>
          <w:szCs w:val="24"/>
        </w:rPr>
        <w:t xml:space="preserve"> refuse to do anything about it?</w:t>
      </w:r>
    </w:p>
    <w:p w:rsidR="00444D3A" w:rsidRDefault="00444D3A"/>
    <w:sectPr w:rsidR="00444D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1949" w:rsidRDefault="00701949" w:rsidP="007557BA">
      <w:pPr>
        <w:spacing w:after="0" w:line="240" w:lineRule="auto"/>
      </w:pPr>
      <w:r>
        <w:separator/>
      </w:r>
    </w:p>
  </w:endnote>
  <w:endnote w:type="continuationSeparator" w:id="0">
    <w:p w:rsidR="00701949" w:rsidRDefault="00701949" w:rsidP="00755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7BA" w:rsidRDefault="007557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7BA" w:rsidRDefault="007557BA">
    <w:pPr>
      <w:pStyle w:val="Footer"/>
    </w:pPr>
    <w:r w:rsidRPr="007557BA">
      <w:t xml:space="preserve">© 2018 Thomas J. Holt, Adam M. Bossler and Kathryn C. </w:t>
    </w:r>
    <w:proofErr w:type="spellStart"/>
    <w:r w:rsidRPr="007557BA">
      <w:t>Seigfried-Spellar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7BA" w:rsidRDefault="007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1949" w:rsidRDefault="00701949" w:rsidP="007557BA">
      <w:pPr>
        <w:spacing w:after="0" w:line="240" w:lineRule="auto"/>
      </w:pPr>
      <w:r>
        <w:separator/>
      </w:r>
    </w:p>
  </w:footnote>
  <w:footnote w:type="continuationSeparator" w:id="0">
    <w:p w:rsidR="00701949" w:rsidRDefault="00701949" w:rsidP="007557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7BA" w:rsidRDefault="007557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7BA" w:rsidRDefault="007557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7BA" w:rsidRDefault="007557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995FDC"/>
    <w:multiLevelType w:val="hybridMultilevel"/>
    <w:tmpl w:val="5E100D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61A"/>
    <w:rsid w:val="0030728C"/>
    <w:rsid w:val="00444D3A"/>
    <w:rsid w:val="00467B0C"/>
    <w:rsid w:val="005276EF"/>
    <w:rsid w:val="006F261A"/>
    <w:rsid w:val="00701949"/>
    <w:rsid w:val="007557BA"/>
    <w:rsid w:val="00973022"/>
    <w:rsid w:val="00BA03E5"/>
    <w:rsid w:val="00CC0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60DD055-0938-4108-9D86-C428141C8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F261A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557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57BA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557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57BA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Informa PLC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Lee, Heidi</dc:creator>
  <cp:lastModifiedBy>Hearn, Francesca</cp:lastModifiedBy>
  <cp:revision>7</cp:revision>
  <dcterms:created xsi:type="dcterms:W3CDTF">2017-07-18T00:47:00Z</dcterms:created>
  <dcterms:modified xsi:type="dcterms:W3CDTF">2017-09-01T10:36:00Z</dcterms:modified>
</cp:coreProperties>
</file>