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89E" w:rsidRPr="001D5749" w:rsidRDefault="0028189E" w:rsidP="00AD1D93">
      <w:pPr>
        <w:widowControl w:val="0"/>
        <w:tabs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i/>
          <w:sz w:val="26"/>
          <w:szCs w:val="30"/>
        </w:rPr>
      </w:pPr>
      <w:r w:rsidRPr="001D5749">
        <w:rPr>
          <w:rFonts w:ascii="Helvetica" w:hAnsi="Helvetica" w:cs="Helvetica"/>
          <w:b/>
          <w:bCs/>
          <w:sz w:val="26"/>
          <w:szCs w:val="30"/>
        </w:rPr>
        <w:t xml:space="preserve">Additional </w:t>
      </w:r>
      <w:r w:rsidR="00B36C80">
        <w:rPr>
          <w:rFonts w:ascii="Helvetica" w:hAnsi="Helvetica" w:cs="Helvetica"/>
          <w:b/>
          <w:bCs/>
          <w:sz w:val="26"/>
          <w:szCs w:val="30"/>
        </w:rPr>
        <w:t>information: forms of the verb</w:t>
      </w:r>
      <w:r w:rsidRPr="001D5749">
        <w:rPr>
          <w:rFonts w:ascii="Helvetica" w:hAnsi="Helvetica" w:cs="Helvetica"/>
          <w:b/>
          <w:bCs/>
          <w:sz w:val="26"/>
          <w:szCs w:val="30"/>
        </w:rPr>
        <w:t xml:space="preserve"> </w:t>
      </w:r>
      <w:r w:rsidRPr="001D5749">
        <w:rPr>
          <w:rFonts w:ascii="Helvetica" w:hAnsi="Helvetica" w:cs="Helvetica"/>
          <w:bCs/>
          <w:i/>
          <w:sz w:val="26"/>
          <w:szCs w:val="30"/>
        </w:rPr>
        <w:t xml:space="preserve">(Unit </w:t>
      </w:r>
      <w:r w:rsidR="00AD1D93" w:rsidRPr="001D5749">
        <w:rPr>
          <w:rFonts w:ascii="Helvetica" w:hAnsi="Helvetica" w:cs="Helvetica"/>
          <w:bCs/>
          <w:i/>
          <w:sz w:val="26"/>
          <w:szCs w:val="30"/>
        </w:rPr>
        <w:t>1</w:t>
      </w:r>
      <w:r w:rsidR="00B36C80">
        <w:rPr>
          <w:rFonts w:ascii="Helvetica" w:hAnsi="Helvetica" w:cs="Helvetica"/>
          <w:bCs/>
          <w:i/>
          <w:sz w:val="26"/>
          <w:szCs w:val="30"/>
        </w:rPr>
        <w:t>3</w:t>
      </w:r>
      <w:r w:rsidRPr="001D5749">
        <w:rPr>
          <w:rFonts w:ascii="Helvetica" w:hAnsi="Helvetica" w:cs="Helvetica"/>
          <w:bCs/>
          <w:i/>
          <w:sz w:val="26"/>
          <w:szCs w:val="30"/>
        </w:rPr>
        <w:t>, p</w:t>
      </w:r>
      <w:r w:rsidR="001D5749" w:rsidRPr="001D5749">
        <w:rPr>
          <w:rFonts w:ascii="Helvetica" w:hAnsi="Helvetica" w:cs="Helvetica"/>
          <w:bCs/>
          <w:i/>
          <w:sz w:val="26"/>
          <w:szCs w:val="30"/>
        </w:rPr>
        <w:t>2</w:t>
      </w:r>
      <w:r w:rsidR="00767BBB">
        <w:rPr>
          <w:rFonts w:ascii="Helvetica" w:hAnsi="Helvetica" w:cs="Helvetica"/>
          <w:bCs/>
          <w:i/>
          <w:sz w:val="26"/>
          <w:szCs w:val="30"/>
        </w:rPr>
        <w:t>2</w:t>
      </w:r>
      <w:r w:rsidR="008B74AC">
        <w:rPr>
          <w:rFonts w:ascii="Helvetica" w:hAnsi="Helvetica" w:cs="Helvetica"/>
          <w:bCs/>
          <w:i/>
          <w:sz w:val="26"/>
          <w:szCs w:val="30"/>
        </w:rPr>
        <w:t>8</w:t>
      </w:r>
      <w:r w:rsidRPr="001D5749">
        <w:rPr>
          <w:rFonts w:ascii="Helvetica" w:hAnsi="Helvetica" w:cs="Helvetica"/>
          <w:bCs/>
          <w:i/>
          <w:sz w:val="26"/>
          <w:szCs w:val="30"/>
        </w:rPr>
        <w:t>)</w:t>
      </w:r>
    </w:p>
    <w:p w:rsidR="0028189E" w:rsidRPr="001D5749" w:rsidRDefault="0028189E" w:rsidP="00AD1D93">
      <w:pPr>
        <w:widowControl w:val="0"/>
        <w:tabs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</w:p>
    <w:p w:rsidR="00767BBB" w:rsidRPr="00767BBB" w:rsidRDefault="00767BBB" w:rsidP="00B36C80">
      <w:pPr>
        <w:widowControl w:val="0"/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sz w:val="26"/>
          <w:szCs w:val="34"/>
        </w:rPr>
      </w:pPr>
      <w:r w:rsidRPr="00767BBB">
        <w:rPr>
          <w:rFonts w:ascii="Helvetica" w:hAnsi="Helvetica" w:cs="Helvetica"/>
          <w:b/>
          <w:sz w:val="26"/>
          <w:szCs w:val="34"/>
        </w:rPr>
        <w:t>Passive participle</w:t>
      </w:r>
    </w:p>
    <w:p w:rsidR="00767BBB" w:rsidRDefault="00B36C80" w:rsidP="00B36C80">
      <w:pPr>
        <w:widowControl w:val="0"/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B36C80">
        <w:rPr>
          <w:rFonts w:ascii="Helvetica" w:hAnsi="Helvetica" w:cs="Helvetica"/>
          <w:sz w:val="26"/>
          <w:szCs w:val="34"/>
        </w:rPr>
        <w:t xml:space="preserve">Passive participles are formed </w:t>
      </w:r>
      <w:r w:rsidR="00767BBB">
        <w:rPr>
          <w:rFonts w:ascii="Helvetica" w:hAnsi="Helvetica" w:cs="Helvetica"/>
          <w:sz w:val="26"/>
          <w:szCs w:val="34"/>
        </w:rPr>
        <w:t xml:space="preserve">from forms of the verb </w:t>
      </w:r>
      <w:r w:rsidRPr="00B36C80">
        <w:rPr>
          <w:rFonts w:ascii="Helvetica" w:hAnsi="Helvetica" w:cs="Helvetica"/>
          <w:sz w:val="26"/>
          <w:szCs w:val="34"/>
        </w:rPr>
        <w:t>in a similar way</w:t>
      </w:r>
      <w:r w:rsidR="00767BBB">
        <w:rPr>
          <w:rFonts w:ascii="Helvetica" w:hAnsi="Helvetica" w:cs="Helvetica"/>
          <w:sz w:val="26"/>
          <w:szCs w:val="34"/>
        </w:rPr>
        <w:t xml:space="preserve"> to active participles</w:t>
      </w:r>
      <w:r w:rsidR="008B74AC">
        <w:rPr>
          <w:rFonts w:ascii="Helvetica" w:hAnsi="Helvetica" w:cs="Helvetica"/>
          <w:sz w:val="26"/>
          <w:szCs w:val="34"/>
        </w:rPr>
        <w:t>. The difference is that</w:t>
      </w:r>
      <w:r w:rsidRPr="00B36C80">
        <w:rPr>
          <w:rFonts w:ascii="Helvetica" w:hAnsi="Helvetica" w:cs="Helvetica"/>
          <w:sz w:val="26"/>
          <w:szCs w:val="34"/>
        </w:rPr>
        <w:t xml:space="preserve"> </w:t>
      </w:r>
      <w:r w:rsidR="00767BBB">
        <w:rPr>
          <w:rFonts w:ascii="Helvetica" w:hAnsi="Helvetica" w:cs="Helvetica"/>
          <w:sz w:val="26"/>
          <w:szCs w:val="34"/>
        </w:rPr>
        <w:t>the final vowel</w:t>
      </w:r>
      <w:r w:rsidR="008B74AC">
        <w:rPr>
          <w:rFonts w:ascii="Helvetica" w:hAnsi="Helvetica" w:cs="Helvetica"/>
          <w:sz w:val="26"/>
          <w:szCs w:val="34"/>
        </w:rPr>
        <w:t xml:space="preserve"> of the passive</w:t>
      </w:r>
      <w:r w:rsidR="00767BBB">
        <w:rPr>
          <w:rFonts w:ascii="Helvetica" w:hAnsi="Helvetica" w:cs="Helvetica"/>
          <w:sz w:val="26"/>
          <w:szCs w:val="34"/>
        </w:rPr>
        <w:t xml:space="preserve"> changes to </w:t>
      </w:r>
      <w:r w:rsidR="00767BBB" w:rsidRPr="00767BBB">
        <w:rPr>
          <w:rFonts w:ascii="Helvetica" w:hAnsi="Helvetica" w:cs="Helvetica"/>
          <w:b/>
          <w:sz w:val="26"/>
          <w:szCs w:val="34"/>
        </w:rPr>
        <w:t>a</w:t>
      </w:r>
      <w:r w:rsidR="00767BBB">
        <w:rPr>
          <w:rFonts w:ascii="Helvetica" w:hAnsi="Helvetica" w:cs="Helvetica"/>
          <w:sz w:val="26"/>
          <w:szCs w:val="34"/>
        </w:rPr>
        <w:t xml:space="preserve">. </w:t>
      </w:r>
    </w:p>
    <w:p w:rsidR="00B36C80" w:rsidRPr="00B36C80" w:rsidRDefault="00B36C80" w:rsidP="00B36C80">
      <w:pPr>
        <w:widowControl w:val="0"/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</w:p>
    <w:tbl>
      <w:tblPr>
        <w:tblStyle w:val="TableGrid"/>
        <w:tblW w:w="0" w:type="auto"/>
        <w:tblLook w:val="00BF"/>
      </w:tblPr>
      <w:tblGrid>
        <w:gridCol w:w="2660"/>
        <w:gridCol w:w="2684"/>
        <w:gridCol w:w="2977"/>
      </w:tblGrid>
      <w:tr w:rsidR="00767BBB" w:rsidRPr="00767BBB">
        <w:tc>
          <w:tcPr>
            <w:tcW w:w="2660" w:type="dxa"/>
          </w:tcPr>
          <w:p w:rsidR="00767BBB" w:rsidRPr="00767BBB" w:rsidRDefault="00767BBB">
            <w:pPr>
              <w:rPr>
                <w:rFonts w:ascii="Helvetica" w:hAnsi="Helvetica" w:cs="Helvetica"/>
                <w:i/>
                <w:sz w:val="26"/>
                <w:szCs w:val="34"/>
              </w:rPr>
            </w:pPr>
            <w:r w:rsidRPr="00767BBB">
              <w:rPr>
                <w:rFonts w:ascii="Helvetica" w:hAnsi="Helvetica" w:cs="Helvetica"/>
                <w:i/>
                <w:sz w:val="26"/>
                <w:szCs w:val="34"/>
              </w:rPr>
              <w:t>Verb</w:t>
            </w:r>
          </w:p>
        </w:tc>
        <w:tc>
          <w:tcPr>
            <w:tcW w:w="2551" w:type="dxa"/>
          </w:tcPr>
          <w:p w:rsidR="00767BBB" w:rsidRPr="00767BBB" w:rsidRDefault="00767BBB">
            <w:pPr>
              <w:rPr>
                <w:rFonts w:ascii="Helvetica" w:hAnsi="Helvetica" w:cs="Helvetica"/>
                <w:i/>
                <w:sz w:val="26"/>
                <w:szCs w:val="34"/>
              </w:rPr>
            </w:pPr>
            <w:r w:rsidRPr="00767BBB">
              <w:rPr>
                <w:rFonts w:ascii="Helvetica" w:hAnsi="Helvetica" w:cs="Helvetica"/>
                <w:i/>
                <w:sz w:val="26"/>
                <w:szCs w:val="34"/>
              </w:rPr>
              <w:t>Active participle</w:t>
            </w:r>
          </w:p>
        </w:tc>
        <w:tc>
          <w:tcPr>
            <w:tcW w:w="2977" w:type="dxa"/>
          </w:tcPr>
          <w:p w:rsidR="00767BBB" w:rsidRPr="00767BBB" w:rsidRDefault="00767BBB">
            <w:pPr>
              <w:rPr>
                <w:rFonts w:ascii="Helvetica" w:hAnsi="Helvetica" w:cs="Helvetica"/>
                <w:i/>
                <w:sz w:val="26"/>
                <w:szCs w:val="34"/>
              </w:rPr>
            </w:pPr>
            <w:r w:rsidRPr="00767BBB">
              <w:rPr>
                <w:rFonts w:ascii="Helvetica" w:hAnsi="Helvetica" w:cs="Helvetica"/>
                <w:i/>
                <w:sz w:val="26"/>
                <w:szCs w:val="34"/>
              </w:rPr>
              <w:t>Passive participle</w:t>
            </w:r>
          </w:p>
        </w:tc>
      </w:tr>
      <w:tr w:rsidR="00767BBB" w:rsidRPr="00767BBB">
        <w:tc>
          <w:tcPr>
            <w:tcW w:w="2660" w:type="dxa"/>
          </w:tcPr>
          <w:p w:rsidR="00767BBB" w:rsidRPr="00767BBB" w:rsidRDefault="00767BBB" w:rsidP="00767BBB">
            <w:pPr>
              <w:rPr>
                <w:rFonts w:ascii="Helvetica" w:hAnsi="Helvetica" w:cs="Helvetica"/>
                <w:sz w:val="26"/>
                <w:szCs w:val="34"/>
              </w:rPr>
            </w:pPr>
            <w:r w:rsidRPr="00767BBB">
              <w:rPr>
                <w:rFonts w:ascii="Helvetica" w:hAnsi="Helvetica" w:cs="Helvetica"/>
                <w:b/>
                <w:sz w:val="26"/>
                <w:szCs w:val="34"/>
              </w:rPr>
              <w:t>yistáhlik</w:t>
            </w:r>
            <w:r w:rsidRPr="00767BBB">
              <w:rPr>
                <w:rFonts w:ascii="Helvetica" w:hAnsi="Helvetica" w:cs="Helvetica"/>
                <w:sz w:val="26"/>
                <w:szCs w:val="34"/>
              </w:rPr>
              <w:t xml:space="preserve"> </w:t>
            </w:r>
            <w:r>
              <w:rPr>
                <w:rFonts w:ascii="Helvetica" w:hAnsi="Helvetica" w:cs="Helvetica"/>
                <w:sz w:val="26"/>
                <w:szCs w:val="34"/>
              </w:rPr>
              <w:br/>
            </w:r>
            <w:r w:rsidRPr="00767BBB">
              <w:rPr>
                <w:rFonts w:ascii="Helvetica" w:hAnsi="Helvetica" w:cs="Helvetica"/>
                <w:sz w:val="26"/>
                <w:szCs w:val="34"/>
              </w:rPr>
              <w:t>to consume (form X)</w:t>
            </w:r>
          </w:p>
        </w:tc>
        <w:tc>
          <w:tcPr>
            <w:tcW w:w="2551" w:type="dxa"/>
          </w:tcPr>
          <w:p w:rsidR="00767BBB" w:rsidRPr="00767BBB" w:rsidRDefault="00767BBB" w:rsidP="00767BBB">
            <w:pPr>
              <w:rPr>
                <w:rFonts w:ascii="Helvetica" w:hAnsi="Helvetica" w:cs="Helvetica"/>
                <w:sz w:val="26"/>
                <w:szCs w:val="34"/>
              </w:rPr>
            </w:pPr>
            <w:r w:rsidRPr="00767BBB">
              <w:rPr>
                <w:rFonts w:ascii="Helvetica" w:hAnsi="Helvetica" w:cs="Helvetica"/>
                <w:b/>
                <w:sz w:val="26"/>
                <w:szCs w:val="34"/>
              </w:rPr>
              <w:t>mustáhlik</w:t>
            </w:r>
            <w:r w:rsidRPr="00767BBB">
              <w:rPr>
                <w:rFonts w:ascii="Helvetica" w:hAnsi="Helvetica" w:cs="Helvetica"/>
                <w:sz w:val="26"/>
                <w:szCs w:val="34"/>
              </w:rPr>
              <w:t xml:space="preserve"> </w:t>
            </w:r>
            <w:r>
              <w:rPr>
                <w:rFonts w:ascii="Helvetica" w:hAnsi="Helvetica" w:cs="Helvetica"/>
                <w:sz w:val="26"/>
                <w:szCs w:val="34"/>
              </w:rPr>
              <w:t>consuming</w:t>
            </w:r>
            <w:r w:rsidRPr="00767BBB">
              <w:rPr>
                <w:rFonts w:ascii="Helvetica" w:hAnsi="Helvetica" w:cs="Helvetica"/>
                <w:sz w:val="26"/>
                <w:szCs w:val="34"/>
              </w:rPr>
              <w:t>/</w:t>
            </w:r>
            <w:r>
              <w:rPr>
                <w:rFonts w:ascii="Helvetica" w:hAnsi="Helvetica" w:cs="Helvetica"/>
                <w:sz w:val="26"/>
                <w:szCs w:val="34"/>
              </w:rPr>
              <w:t>consumer</w:t>
            </w:r>
            <w:r w:rsidRPr="00767BBB">
              <w:rPr>
                <w:rFonts w:ascii="Helvetica" w:hAnsi="Helvetica" w:cs="Helvetica"/>
                <w:sz w:val="26"/>
                <w:szCs w:val="34"/>
              </w:rPr>
              <w:t xml:space="preserve"> </w:t>
            </w:r>
          </w:p>
        </w:tc>
        <w:tc>
          <w:tcPr>
            <w:tcW w:w="2977" w:type="dxa"/>
          </w:tcPr>
          <w:p w:rsidR="00767BBB" w:rsidRPr="00767BBB" w:rsidRDefault="00767BBB">
            <w:pPr>
              <w:rPr>
                <w:rFonts w:ascii="Helvetica" w:hAnsi="Helvetica" w:cs="Helvetica"/>
                <w:sz w:val="26"/>
                <w:szCs w:val="34"/>
              </w:rPr>
            </w:pPr>
            <w:r w:rsidRPr="00767BBB">
              <w:rPr>
                <w:rFonts w:ascii="Helvetica" w:hAnsi="Helvetica" w:cs="Helvetica"/>
                <w:b/>
                <w:sz w:val="26"/>
                <w:szCs w:val="34"/>
              </w:rPr>
              <w:t>mustáhlak</w:t>
            </w:r>
            <w:r w:rsidRPr="00767BBB">
              <w:rPr>
                <w:rFonts w:ascii="Helvetica" w:hAnsi="Helvetica" w:cs="Helvetica"/>
                <w:sz w:val="26"/>
                <w:szCs w:val="34"/>
              </w:rPr>
              <w:t xml:space="preserve"> </w:t>
            </w:r>
            <w:r>
              <w:rPr>
                <w:rFonts w:ascii="Helvetica" w:hAnsi="Helvetica" w:cs="Helvetica"/>
                <w:sz w:val="26"/>
                <w:szCs w:val="34"/>
              </w:rPr>
              <w:br/>
            </w:r>
            <w:r w:rsidRPr="00767BBB">
              <w:rPr>
                <w:rFonts w:ascii="Helvetica" w:hAnsi="Helvetica" w:cs="Helvetica"/>
                <w:sz w:val="26"/>
                <w:szCs w:val="34"/>
              </w:rPr>
              <w:t>(something) consumed/</w:t>
            </w:r>
            <w:r>
              <w:rPr>
                <w:rFonts w:ascii="Helvetica" w:hAnsi="Helvetica" w:cs="Helvetica"/>
                <w:sz w:val="26"/>
                <w:szCs w:val="34"/>
              </w:rPr>
              <w:t xml:space="preserve"> </w:t>
            </w:r>
            <w:r w:rsidRPr="00767BBB">
              <w:rPr>
                <w:rFonts w:ascii="Helvetica" w:hAnsi="Helvetica" w:cs="Helvetica"/>
                <w:sz w:val="26"/>
                <w:szCs w:val="34"/>
              </w:rPr>
              <w:t xml:space="preserve">used up </w:t>
            </w:r>
          </w:p>
        </w:tc>
      </w:tr>
      <w:tr w:rsidR="00767BBB" w:rsidRPr="00767BBB">
        <w:tc>
          <w:tcPr>
            <w:tcW w:w="2660" w:type="dxa"/>
          </w:tcPr>
          <w:p w:rsidR="00767BBB" w:rsidRPr="00767BBB" w:rsidRDefault="00767BBB">
            <w:pPr>
              <w:rPr>
                <w:rFonts w:ascii="Helvetica" w:hAnsi="Helvetica" w:cs="Helvetica"/>
                <w:sz w:val="26"/>
                <w:szCs w:val="34"/>
              </w:rPr>
            </w:pPr>
            <w:r w:rsidRPr="00767BBB">
              <w:rPr>
                <w:rFonts w:ascii="Helvetica" w:hAnsi="Helvetica" w:cs="Helvetica"/>
                <w:b/>
                <w:sz w:val="26"/>
                <w:szCs w:val="34"/>
              </w:rPr>
              <w:t>yifássir</w:t>
            </w:r>
            <w:r w:rsidRPr="00767BBB">
              <w:rPr>
                <w:rFonts w:ascii="Helvetica" w:hAnsi="Helvetica" w:cs="Helvetica"/>
                <w:sz w:val="26"/>
                <w:szCs w:val="34"/>
              </w:rPr>
              <w:t xml:space="preserve"> </w:t>
            </w:r>
            <w:r>
              <w:rPr>
                <w:rFonts w:ascii="Helvetica" w:hAnsi="Helvetica" w:cs="Helvetica"/>
                <w:sz w:val="26"/>
                <w:szCs w:val="34"/>
              </w:rPr>
              <w:br/>
            </w:r>
            <w:r w:rsidRPr="00767BBB">
              <w:rPr>
                <w:rFonts w:ascii="Helvetica" w:hAnsi="Helvetica" w:cs="Helvetica"/>
                <w:sz w:val="26"/>
                <w:szCs w:val="34"/>
              </w:rPr>
              <w:t>to explain (form II)</w:t>
            </w:r>
          </w:p>
        </w:tc>
        <w:tc>
          <w:tcPr>
            <w:tcW w:w="2551" w:type="dxa"/>
          </w:tcPr>
          <w:p w:rsidR="00767BBB" w:rsidRPr="00767BBB" w:rsidRDefault="00767BBB" w:rsidP="00767BBB">
            <w:pPr>
              <w:rPr>
                <w:rFonts w:ascii="Helvetica" w:hAnsi="Helvetica" w:cs="Helvetica"/>
                <w:sz w:val="26"/>
                <w:szCs w:val="34"/>
              </w:rPr>
            </w:pPr>
            <w:r w:rsidRPr="00767BBB">
              <w:rPr>
                <w:rFonts w:ascii="Helvetica" w:hAnsi="Helvetica" w:cs="Helvetica"/>
                <w:b/>
                <w:sz w:val="26"/>
                <w:szCs w:val="34"/>
              </w:rPr>
              <w:t>mufássir</w:t>
            </w:r>
            <w:r w:rsidRPr="00767BBB">
              <w:rPr>
                <w:rFonts w:ascii="Helvetica" w:hAnsi="Helvetica" w:cs="Helvetica"/>
                <w:sz w:val="26"/>
                <w:szCs w:val="34"/>
              </w:rPr>
              <w:t xml:space="preserve"> </w:t>
            </w:r>
            <w:r>
              <w:rPr>
                <w:rFonts w:ascii="Helvetica" w:hAnsi="Helvetica" w:cs="Helvetica"/>
                <w:sz w:val="26"/>
                <w:szCs w:val="34"/>
              </w:rPr>
              <w:br/>
            </w:r>
            <w:r w:rsidRPr="00767BBB">
              <w:rPr>
                <w:rFonts w:ascii="Helvetica" w:hAnsi="Helvetica" w:cs="Helvetica"/>
                <w:sz w:val="26"/>
                <w:szCs w:val="34"/>
              </w:rPr>
              <w:t>explain</w:t>
            </w:r>
            <w:r>
              <w:rPr>
                <w:rFonts w:ascii="Helvetica" w:hAnsi="Helvetica" w:cs="Helvetica"/>
                <w:sz w:val="26"/>
                <w:szCs w:val="34"/>
              </w:rPr>
              <w:t>ing/explain</w:t>
            </w:r>
            <w:r w:rsidRPr="00767BBB">
              <w:rPr>
                <w:rFonts w:ascii="Helvetica" w:hAnsi="Helvetica" w:cs="Helvetica"/>
                <w:sz w:val="26"/>
                <w:szCs w:val="34"/>
              </w:rPr>
              <w:t>e</w:t>
            </w:r>
            <w:r>
              <w:rPr>
                <w:rFonts w:ascii="Helvetica" w:hAnsi="Helvetica" w:cs="Helvetica"/>
                <w:sz w:val="26"/>
                <w:szCs w:val="34"/>
              </w:rPr>
              <w:t>r</w:t>
            </w:r>
            <w:r w:rsidRPr="00767BBB">
              <w:rPr>
                <w:rFonts w:ascii="Helvetica" w:hAnsi="Helvetica" w:cs="Helvetica"/>
                <w:sz w:val="26"/>
                <w:szCs w:val="34"/>
              </w:rPr>
              <w:t xml:space="preserve">  </w:t>
            </w:r>
          </w:p>
        </w:tc>
        <w:tc>
          <w:tcPr>
            <w:tcW w:w="2977" w:type="dxa"/>
          </w:tcPr>
          <w:p w:rsidR="00767BBB" w:rsidRPr="00767BBB" w:rsidRDefault="00767BBB">
            <w:pPr>
              <w:rPr>
                <w:rFonts w:ascii="Helvetica" w:hAnsi="Helvetica" w:cs="Helvetica"/>
                <w:sz w:val="26"/>
                <w:szCs w:val="34"/>
              </w:rPr>
            </w:pPr>
            <w:r w:rsidRPr="00767BBB">
              <w:rPr>
                <w:rFonts w:ascii="Helvetica" w:hAnsi="Helvetica" w:cs="Helvetica"/>
                <w:b/>
                <w:sz w:val="26"/>
                <w:szCs w:val="34"/>
              </w:rPr>
              <w:t>mufássar</w:t>
            </w:r>
            <w:r w:rsidRPr="00767BBB">
              <w:rPr>
                <w:rFonts w:ascii="Helvetica" w:hAnsi="Helvetica" w:cs="Helvetica"/>
                <w:sz w:val="26"/>
                <w:szCs w:val="34"/>
              </w:rPr>
              <w:t xml:space="preserve"> </w:t>
            </w:r>
            <w:r>
              <w:rPr>
                <w:rFonts w:ascii="Helvetica" w:hAnsi="Helvetica" w:cs="Helvetica"/>
                <w:sz w:val="26"/>
                <w:szCs w:val="34"/>
              </w:rPr>
              <w:br/>
            </w:r>
            <w:r w:rsidRPr="00767BBB">
              <w:rPr>
                <w:rFonts w:ascii="Helvetica" w:hAnsi="Helvetica" w:cs="Helvetica"/>
                <w:sz w:val="26"/>
                <w:szCs w:val="34"/>
              </w:rPr>
              <w:t xml:space="preserve">(a text) explained  </w:t>
            </w:r>
          </w:p>
        </w:tc>
      </w:tr>
      <w:tr w:rsidR="00767BBB" w:rsidRPr="00767BBB">
        <w:tc>
          <w:tcPr>
            <w:tcW w:w="2660" w:type="dxa"/>
          </w:tcPr>
          <w:p w:rsidR="00767BBB" w:rsidRPr="00767BBB" w:rsidRDefault="00767BBB" w:rsidP="00767BBB">
            <w:pPr>
              <w:rPr>
                <w:rFonts w:ascii="Helvetica" w:hAnsi="Helvetica" w:cs="Helvetica"/>
                <w:sz w:val="26"/>
                <w:szCs w:val="34"/>
              </w:rPr>
            </w:pPr>
            <w:r w:rsidRPr="00767BBB">
              <w:rPr>
                <w:rFonts w:ascii="Helvetica" w:hAnsi="Helvetica" w:cs="Helvetica"/>
                <w:b/>
                <w:sz w:val="26"/>
                <w:szCs w:val="34"/>
              </w:rPr>
              <w:t>yistá9mal</w:t>
            </w:r>
            <w:r w:rsidRPr="00767BBB">
              <w:rPr>
                <w:rFonts w:ascii="Helvetica" w:hAnsi="Helvetica" w:cs="Helvetica"/>
                <w:sz w:val="26"/>
                <w:szCs w:val="34"/>
              </w:rPr>
              <w:t xml:space="preserve"> </w:t>
            </w:r>
            <w:r>
              <w:rPr>
                <w:rFonts w:ascii="Helvetica" w:hAnsi="Helvetica" w:cs="Helvetica"/>
                <w:sz w:val="26"/>
                <w:szCs w:val="34"/>
              </w:rPr>
              <w:br/>
            </w:r>
            <w:r w:rsidRPr="00767BBB">
              <w:rPr>
                <w:rFonts w:ascii="Helvetica" w:hAnsi="Helvetica" w:cs="Helvetica"/>
                <w:sz w:val="26"/>
                <w:szCs w:val="34"/>
              </w:rPr>
              <w:t xml:space="preserve">to use (form </w:t>
            </w:r>
            <w:r>
              <w:rPr>
                <w:rFonts w:ascii="Helvetica" w:hAnsi="Helvetica" w:cs="Helvetica"/>
                <w:sz w:val="26"/>
                <w:szCs w:val="34"/>
              </w:rPr>
              <w:t>X</w:t>
            </w:r>
            <w:r w:rsidRPr="00767BBB">
              <w:rPr>
                <w:rFonts w:ascii="Helvetica" w:hAnsi="Helvetica" w:cs="Helvetica"/>
                <w:sz w:val="26"/>
                <w:szCs w:val="34"/>
              </w:rPr>
              <w:t>)</w:t>
            </w:r>
          </w:p>
        </w:tc>
        <w:tc>
          <w:tcPr>
            <w:tcW w:w="2551" w:type="dxa"/>
          </w:tcPr>
          <w:p w:rsidR="00767BBB" w:rsidRPr="00767BBB" w:rsidRDefault="00767BBB" w:rsidP="00767BBB">
            <w:pPr>
              <w:rPr>
                <w:rFonts w:ascii="Helvetica" w:hAnsi="Helvetica" w:cs="Helvetica"/>
                <w:sz w:val="26"/>
                <w:szCs w:val="34"/>
              </w:rPr>
            </w:pPr>
            <w:r w:rsidRPr="00767BBB">
              <w:rPr>
                <w:rFonts w:ascii="Helvetica" w:hAnsi="Helvetica" w:cs="Helvetica"/>
                <w:b/>
                <w:sz w:val="26"/>
                <w:szCs w:val="34"/>
              </w:rPr>
              <w:t>mustá9m</w:t>
            </w:r>
            <w:r>
              <w:rPr>
                <w:rFonts w:ascii="Helvetica" w:hAnsi="Helvetica" w:cs="Helvetica"/>
                <w:b/>
                <w:sz w:val="26"/>
                <w:szCs w:val="34"/>
              </w:rPr>
              <w:t>i</w:t>
            </w:r>
            <w:r w:rsidRPr="00767BBB">
              <w:rPr>
                <w:rFonts w:ascii="Helvetica" w:hAnsi="Helvetica" w:cs="Helvetica"/>
                <w:b/>
                <w:sz w:val="26"/>
                <w:szCs w:val="34"/>
              </w:rPr>
              <w:t>l</w:t>
            </w:r>
            <w:r>
              <w:rPr>
                <w:rFonts w:ascii="Helvetica" w:hAnsi="Helvetica" w:cs="Helvetica"/>
                <w:sz w:val="26"/>
                <w:szCs w:val="34"/>
              </w:rPr>
              <w:br/>
              <w:t>using/user</w:t>
            </w:r>
            <w:r w:rsidRPr="00767BBB">
              <w:rPr>
                <w:rFonts w:ascii="Helvetica" w:hAnsi="Helvetica" w:cs="Helvetica"/>
                <w:sz w:val="26"/>
                <w:szCs w:val="34"/>
              </w:rPr>
              <w:t xml:space="preserve"> </w:t>
            </w:r>
          </w:p>
        </w:tc>
        <w:tc>
          <w:tcPr>
            <w:tcW w:w="2977" w:type="dxa"/>
          </w:tcPr>
          <w:p w:rsidR="00767BBB" w:rsidRPr="00767BBB" w:rsidRDefault="00767BBB">
            <w:pPr>
              <w:rPr>
                <w:rFonts w:ascii="Helvetica" w:hAnsi="Helvetica" w:cs="Helvetica"/>
                <w:sz w:val="26"/>
                <w:szCs w:val="34"/>
              </w:rPr>
            </w:pPr>
            <w:r w:rsidRPr="00767BBB">
              <w:rPr>
                <w:rFonts w:ascii="Helvetica" w:hAnsi="Helvetica" w:cs="Helvetica"/>
                <w:b/>
                <w:sz w:val="26"/>
                <w:szCs w:val="34"/>
              </w:rPr>
              <w:t>mustá9mal</w:t>
            </w:r>
            <w:r w:rsidRPr="00767BBB">
              <w:rPr>
                <w:rFonts w:ascii="Helvetica" w:hAnsi="Helvetica" w:cs="Helvetica"/>
                <w:sz w:val="26"/>
                <w:szCs w:val="34"/>
              </w:rPr>
              <w:t xml:space="preserve"> (something) used/</w:t>
            </w:r>
            <w:r>
              <w:rPr>
                <w:rFonts w:ascii="Helvetica" w:hAnsi="Helvetica" w:cs="Helvetica"/>
                <w:sz w:val="26"/>
                <w:szCs w:val="34"/>
              </w:rPr>
              <w:t xml:space="preserve"> </w:t>
            </w:r>
            <w:r w:rsidRPr="00767BBB">
              <w:rPr>
                <w:rFonts w:ascii="Helvetica" w:hAnsi="Helvetica" w:cs="Helvetica"/>
                <w:sz w:val="26"/>
                <w:szCs w:val="34"/>
              </w:rPr>
              <w:t xml:space="preserve">second-hand </w:t>
            </w:r>
          </w:p>
        </w:tc>
      </w:tr>
    </w:tbl>
    <w:p w:rsidR="00B36C80" w:rsidRPr="00B36C80" w:rsidRDefault="00B36C80" w:rsidP="00B36C80">
      <w:pPr>
        <w:widowControl w:val="0"/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</w:p>
    <w:p w:rsidR="00B36C80" w:rsidRPr="00B36C80" w:rsidRDefault="00B36C80" w:rsidP="00B36C80">
      <w:pPr>
        <w:widowControl w:val="0"/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</w:p>
    <w:p w:rsidR="00767BBB" w:rsidRPr="00767BBB" w:rsidRDefault="000D4FDD" w:rsidP="00B36C80">
      <w:pPr>
        <w:widowControl w:val="0"/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sz w:val="26"/>
          <w:szCs w:val="34"/>
        </w:rPr>
      </w:pPr>
      <w:r>
        <w:rPr>
          <w:rFonts w:ascii="Helvetica" w:hAnsi="Helvetica" w:cs="Helvetica"/>
          <w:b/>
          <w:sz w:val="26"/>
          <w:szCs w:val="34"/>
        </w:rPr>
        <w:t>Defective</w:t>
      </w:r>
      <w:r w:rsidR="00767BBB" w:rsidRPr="00767BBB">
        <w:rPr>
          <w:rFonts w:ascii="Helvetica" w:hAnsi="Helvetica" w:cs="Helvetica"/>
          <w:b/>
          <w:sz w:val="26"/>
          <w:szCs w:val="34"/>
        </w:rPr>
        <w:t xml:space="preserve"> verbs in the forms</w:t>
      </w:r>
    </w:p>
    <w:p w:rsidR="00B36C80" w:rsidRPr="00B36C80" w:rsidRDefault="000D4FDD" w:rsidP="000D4FDD">
      <w:pPr>
        <w:widowControl w:val="0"/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>
        <w:rPr>
          <w:rFonts w:ascii="Helvetica" w:hAnsi="Helvetica" w:cs="Helvetica"/>
          <w:sz w:val="26"/>
          <w:szCs w:val="34"/>
        </w:rPr>
        <w:t>Defective</w:t>
      </w:r>
      <w:r w:rsidR="00B36C80" w:rsidRPr="00B36C80">
        <w:rPr>
          <w:rFonts w:ascii="Helvetica" w:hAnsi="Helvetica" w:cs="Helvetica"/>
          <w:sz w:val="26"/>
          <w:szCs w:val="34"/>
        </w:rPr>
        <w:t xml:space="preserve"> verbs have either the letter </w:t>
      </w:r>
      <w:r w:rsidR="00B36C80" w:rsidRPr="00767BBB">
        <w:rPr>
          <w:rFonts w:ascii="Helvetica" w:hAnsi="Helvetica" w:cs="Helvetica"/>
          <w:b/>
          <w:sz w:val="26"/>
          <w:szCs w:val="34"/>
        </w:rPr>
        <w:t>waaw</w:t>
      </w:r>
      <w:r w:rsidR="00B36C80" w:rsidRPr="00B36C80">
        <w:rPr>
          <w:rFonts w:ascii="Helvetica" w:hAnsi="Helvetica" w:cs="Helvetica"/>
          <w:sz w:val="26"/>
          <w:szCs w:val="34"/>
        </w:rPr>
        <w:t xml:space="preserve"> or </w:t>
      </w:r>
      <w:r w:rsidR="00B36C80" w:rsidRPr="00767BBB">
        <w:rPr>
          <w:rFonts w:ascii="Helvetica" w:hAnsi="Helvetica" w:cs="Helvetica"/>
          <w:b/>
          <w:sz w:val="26"/>
          <w:szCs w:val="34"/>
        </w:rPr>
        <w:t>yaa</w:t>
      </w:r>
      <w:r w:rsidR="00B36C80" w:rsidRPr="00B36C80">
        <w:rPr>
          <w:rFonts w:ascii="Helvetica" w:hAnsi="Helvetica" w:cs="Helvetica"/>
          <w:sz w:val="26"/>
          <w:szCs w:val="34"/>
        </w:rPr>
        <w:t xml:space="preserve"> as the </w:t>
      </w:r>
      <w:r>
        <w:rPr>
          <w:rFonts w:ascii="Helvetica" w:hAnsi="Helvetica" w:cs="Helvetica"/>
          <w:sz w:val="26"/>
          <w:szCs w:val="34"/>
        </w:rPr>
        <w:t>final</w:t>
      </w:r>
      <w:r w:rsidR="00B36C80" w:rsidRPr="00B36C80">
        <w:rPr>
          <w:rFonts w:ascii="Helvetica" w:hAnsi="Helvetica" w:cs="Helvetica"/>
          <w:sz w:val="26"/>
          <w:szCs w:val="34"/>
        </w:rPr>
        <w:t xml:space="preserve"> root letter. </w:t>
      </w:r>
      <w:r>
        <w:rPr>
          <w:rFonts w:ascii="Helvetica" w:hAnsi="Helvetica" w:cs="Helvetica"/>
          <w:sz w:val="26"/>
          <w:szCs w:val="34"/>
        </w:rPr>
        <w:t>In the basic form they take different endings, but in the forms they are somewhat more predictable.</w:t>
      </w:r>
    </w:p>
    <w:p w:rsidR="00B36C80" w:rsidRPr="00B36C80" w:rsidRDefault="00B36C80" w:rsidP="00B36C80">
      <w:pPr>
        <w:widowControl w:val="0"/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</w:p>
    <w:p w:rsidR="00767BBB" w:rsidRDefault="000D4FDD" w:rsidP="00B36C80">
      <w:pPr>
        <w:widowControl w:val="0"/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>
        <w:rPr>
          <w:rFonts w:ascii="Helvetica" w:hAnsi="Helvetica" w:cs="Helvetica"/>
          <w:sz w:val="26"/>
          <w:szCs w:val="34"/>
        </w:rPr>
        <w:t>Defective</w:t>
      </w:r>
      <w:r w:rsidR="00B36C80" w:rsidRPr="00B36C80">
        <w:rPr>
          <w:rFonts w:ascii="Helvetica" w:hAnsi="Helvetica" w:cs="Helvetica"/>
          <w:sz w:val="26"/>
          <w:szCs w:val="34"/>
        </w:rPr>
        <w:t xml:space="preserve"> verbs </w:t>
      </w:r>
      <w:r w:rsidR="00767BBB">
        <w:rPr>
          <w:rFonts w:ascii="Helvetica" w:hAnsi="Helvetica" w:cs="Helvetica"/>
          <w:sz w:val="26"/>
          <w:szCs w:val="34"/>
        </w:rPr>
        <w:t xml:space="preserve">in the forms </w:t>
      </w:r>
      <w:r w:rsidR="00B36C80" w:rsidRPr="00B36C80">
        <w:rPr>
          <w:rFonts w:ascii="Helvetica" w:hAnsi="Helvetica" w:cs="Helvetica"/>
          <w:sz w:val="26"/>
          <w:szCs w:val="34"/>
        </w:rPr>
        <w:t xml:space="preserve">end in a vowel </w:t>
      </w:r>
      <w:r>
        <w:rPr>
          <w:rFonts w:ascii="Helvetica" w:hAnsi="Helvetica" w:cs="Helvetica"/>
          <w:sz w:val="26"/>
          <w:szCs w:val="34"/>
        </w:rPr>
        <w:t>which</w:t>
      </w:r>
      <w:r w:rsidR="00767BBB">
        <w:rPr>
          <w:rFonts w:ascii="Helvetica" w:hAnsi="Helvetica" w:cs="Helvetica"/>
          <w:sz w:val="26"/>
          <w:szCs w:val="34"/>
        </w:rPr>
        <w:t xml:space="preserve"> is usually </w:t>
      </w:r>
      <w:r w:rsidR="00767BBB" w:rsidRPr="00767BBB">
        <w:rPr>
          <w:rFonts w:ascii="Helvetica" w:hAnsi="Helvetica" w:cs="Helvetica"/>
          <w:b/>
          <w:sz w:val="26"/>
          <w:szCs w:val="34"/>
        </w:rPr>
        <w:t>i</w:t>
      </w:r>
      <w:r w:rsidR="00767BBB">
        <w:rPr>
          <w:rFonts w:ascii="Helvetica" w:hAnsi="Helvetica" w:cs="Helvetica"/>
          <w:sz w:val="26"/>
          <w:szCs w:val="34"/>
        </w:rPr>
        <w:t xml:space="preserve"> in the present/future and </w:t>
      </w:r>
      <w:r w:rsidR="00767BBB" w:rsidRPr="00767BBB">
        <w:rPr>
          <w:rFonts w:ascii="Helvetica" w:hAnsi="Helvetica" w:cs="Helvetica"/>
          <w:b/>
          <w:sz w:val="26"/>
          <w:szCs w:val="34"/>
        </w:rPr>
        <w:t>a</w:t>
      </w:r>
      <w:r w:rsidR="00767BBB">
        <w:rPr>
          <w:rFonts w:ascii="Helvetica" w:hAnsi="Helvetica" w:cs="Helvetica"/>
          <w:sz w:val="26"/>
          <w:szCs w:val="34"/>
        </w:rPr>
        <w:t xml:space="preserve"> in the past:</w:t>
      </w:r>
      <w:r w:rsidR="00B36C80" w:rsidRPr="00B36C80">
        <w:rPr>
          <w:rFonts w:ascii="Helvetica" w:hAnsi="Helvetica" w:cs="Helvetica"/>
          <w:sz w:val="26"/>
          <w:szCs w:val="34"/>
        </w:rPr>
        <w:t xml:space="preserve"> </w:t>
      </w:r>
    </w:p>
    <w:p w:rsidR="00767BBB" w:rsidRDefault="00767BBB" w:rsidP="00767BBB">
      <w:pPr>
        <w:widowControl w:val="0"/>
        <w:tabs>
          <w:tab w:val="left" w:pos="993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>
        <w:rPr>
          <w:rFonts w:ascii="Helvetica" w:hAnsi="Helvetica" w:cs="Helvetica"/>
          <w:sz w:val="26"/>
          <w:szCs w:val="34"/>
        </w:rPr>
        <w:tab/>
      </w:r>
      <w:r w:rsidR="00B36C80" w:rsidRPr="00767BBB">
        <w:rPr>
          <w:rFonts w:ascii="Helvetica" w:hAnsi="Helvetica" w:cs="Helvetica"/>
          <w:b/>
          <w:sz w:val="26"/>
          <w:szCs w:val="34"/>
        </w:rPr>
        <w:t>yiláa’i</w:t>
      </w:r>
      <w:r>
        <w:rPr>
          <w:rFonts w:ascii="Helvetica" w:hAnsi="Helvetica" w:cs="Helvetica"/>
          <w:b/>
          <w:sz w:val="26"/>
          <w:szCs w:val="34"/>
        </w:rPr>
        <w:t>/lá'a</w:t>
      </w:r>
      <w:r>
        <w:rPr>
          <w:rFonts w:ascii="Helvetica" w:hAnsi="Helvetica" w:cs="Helvetica"/>
          <w:sz w:val="26"/>
          <w:szCs w:val="34"/>
        </w:rPr>
        <w:t xml:space="preserve"> (to find</w:t>
      </w:r>
      <w:r w:rsidR="00B36C80" w:rsidRPr="00B36C80">
        <w:rPr>
          <w:rFonts w:ascii="Helvetica" w:hAnsi="Helvetica" w:cs="Helvetica"/>
          <w:sz w:val="26"/>
          <w:szCs w:val="34"/>
        </w:rPr>
        <w:t>)</w:t>
      </w:r>
      <w:r>
        <w:rPr>
          <w:rFonts w:ascii="Helvetica" w:hAnsi="Helvetica" w:cs="Helvetica"/>
          <w:sz w:val="26"/>
          <w:szCs w:val="34"/>
        </w:rPr>
        <w:t>:</w:t>
      </w:r>
      <w:r w:rsidR="00B36C80" w:rsidRPr="00B36C80">
        <w:rPr>
          <w:rFonts w:ascii="Helvetica" w:hAnsi="Helvetica" w:cs="Helvetica"/>
          <w:sz w:val="26"/>
          <w:szCs w:val="34"/>
        </w:rPr>
        <w:t xml:space="preserve"> form III </w:t>
      </w:r>
    </w:p>
    <w:p w:rsidR="00767BBB" w:rsidRDefault="00767BBB" w:rsidP="00767BBB">
      <w:pPr>
        <w:widowControl w:val="0"/>
        <w:tabs>
          <w:tab w:val="left" w:pos="993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>
        <w:rPr>
          <w:rFonts w:ascii="Helvetica" w:hAnsi="Helvetica" w:cs="Helvetica"/>
          <w:sz w:val="26"/>
          <w:szCs w:val="34"/>
        </w:rPr>
        <w:tab/>
      </w:r>
      <w:r w:rsidRPr="00767BBB">
        <w:rPr>
          <w:rFonts w:ascii="Helvetica" w:hAnsi="Helvetica" w:cs="Helvetica"/>
          <w:b/>
          <w:sz w:val="26"/>
          <w:szCs w:val="34"/>
        </w:rPr>
        <w:t>yi</w:t>
      </w:r>
      <w:r>
        <w:rPr>
          <w:rFonts w:ascii="Helvetica" w:hAnsi="Helvetica" w:cs="Helvetica"/>
          <w:b/>
          <w:sz w:val="26"/>
          <w:szCs w:val="34"/>
        </w:rPr>
        <w:t>shtári/ishtára</w:t>
      </w:r>
      <w:r>
        <w:rPr>
          <w:rFonts w:ascii="Helvetica" w:hAnsi="Helvetica" w:cs="Helvetica"/>
          <w:sz w:val="26"/>
          <w:szCs w:val="34"/>
        </w:rPr>
        <w:t xml:space="preserve"> (to </w:t>
      </w:r>
      <w:r w:rsidR="0061478C">
        <w:rPr>
          <w:rFonts w:ascii="Helvetica" w:hAnsi="Helvetica" w:cs="Helvetica"/>
          <w:sz w:val="26"/>
          <w:szCs w:val="34"/>
        </w:rPr>
        <w:t>buy</w:t>
      </w:r>
      <w:r w:rsidRPr="00B36C80">
        <w:rPr>
          <w:rFonts w:ascii="Helvetica" w:hAnsi="Helvetica" w:cs="Helvetica"/>
          <w:sz w:val="26"/>
          <w:szCs w:val="34"/>
        </w:rPr>
        <w:t>)</w:t>
      </w:r>
      <w:r>
        <w:rPr>
          <w:rFonts w:ascii="Helvetica" w:hAnsi="Helvetica" w:cs="Helvetica"/>
          <w:sz w:val="26"/>
          <w:szCs w:val="34"/>
        </w:rPr>
        <w:t>:</w:t>
      </w:r>
      <w:r w:rsidRPr="00B36C80">
        <w:rPr>
          <w:rFonts w:ascii="Helvetica" w:hAnsi="Helvetica" w:cs="Helvetica"/>
          <w:sz w:val="26"/>
          <w:szCs w:val="34"/>
        </w:rPr>
        <w:t xml:space="preserve"> </w:t>
      </w:r>
      <w:r>
        <w:rPr>
          <w:rFonts w:ascii="Helvetica" w:hAnsi="Helvetica" w:cs="Helvetica"/>
          <w:sz w:val="26"/>
          <w:szCs w:val="34"/>
        </w:rPr>
        <w:t>form VIII</w:t>
      </w:r>
    </w:p>
    <w:p w:rsidR="0061478C" w:rsidRDefault="0061478C" w:rsidP="0061478C">
      <w:pPr>
        <w:widowControl w:val="0"/>
        <w:tabs>
          <w:tab w:val="left" w:pos="993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>
        <w:rPr>
          <w:rFonts w:ascii="Helvetica" w:hAnsi="Helvetica" w:cs="Helvetica"/>
          <w:sz w:val="26"/>
          <w:szCs w:val="34"/>
        </w:rPr>
        <w:tab/>
      </w:r>
      <w:r w:rsidRPr="00767BBB">
        <w:rPr>
          <w:rFonts w:ascii="Helvetica" w:hAnsi="Helvetica" w:cs="Helvetica"/>
          <w:b/>
          <w:sz w:val="26"/>
          <w:szCs w:val="34"/>
        </w:rPr>
        <w:t>yi</w:t>
      </w:r>
      <w:r w:rsidR="002B2439">
        <w:rPr>
          <w:rFonts w:ascii="Helvetica" w:hAnsi="Helvetica" w:cs="Helvetica"/>
          <w:b/>
          <w:sz w:val="26"/>
          <w:szCs w:val="34"/>
        </w:rPr>
        <w:t>w</w:t>
      </w:r>
      <w:r>
        <w:rPr>
          <w:rFonts w:ascii="Helvetica" w:hAnsi="Helvetica" w:cs="Helvetica"/>
          <w:b/>
          <w:sz w:val="26"/>
          <w:szCs w:val="34"/>
        </w:rPr>
        <w:t>á</w:t>
      </w:r>
      <w:r w:rsidR="002B2439">
        <w:rPr>
          <w:rFonts w:ascii="Helvetica" w:hAnsi="Helvetica" w:cs="Helvetica"/>
          <w:b/>
          <w:sz w:val="26"/>
          <w:szCs w:val="34"/>
        </w:rPr>
        <w:t>rr</w:t>
      </w:r>
      <w:r>
        <w:rPr>
          <w:rFonts w:ascii="Helvetica" w:hAnsi="Helvetica" w:cs="Helvetica"/>
          <w:b/>
          <w:sz w:val="26"/>
          <w:szCs w:val="34"/>
        </w:rPr>
        <w:t>i/</w:t>
      </w:r>
      <w:r w:rsidR="002B2439">
        <w:rPr>
          <w:rFonts w:ascii="Helvetica" w:hAnsi="Helvetica" w:cs="Helvetica"/>
          <w:b/>
          <w:sz w:val="26"/>
          <w:szCs w:val="34"/>
        </w:rPr>
        <w:t>w</w:t>
      </w:r>
      <w:r>
        <w:rPr>
          <w:rFonts w:ascii="Helvetica" w:hAnsi="Helvetica" w:cs="Helvetica"/>
          <w:b/>
          <w:sz w:val="26"/>
          <w:szCs w:val="34"/>
        </w:rPr>
        <w:t>ár</w:t>
      </w:r>
      <w:r w:rsidR="002B2439">
        <w:rPr>
          <w:rFonts w:ascii="Helvetica" w:hAnsi="Helvetica" w:cs="Helvetica"/>
          <w:b/>
          <w:sz w:val="26"/>
          <w:szCs w:val="34"/>
        </w:rPr>
        <w:t>r</w:t>
      </w:r>
      <w:r>
        <w:rPr>
          <w:rFonts w:ascii="Helvetica" w:hAnsi="Helvetica" w:cs="Helvetica"/>
          <w:b/>
          <w:sz w:val="26"/>
          <w:szCs w:val="34"/>
        </w:rPr>
        <w:t>a</w:t>
      </w:r>
      <w:r>
        <w:rPr>
          <w:rFonts w:ascii="Helvetica" w:hAnsi="Helvetica" w:cs="Helvetica"/>
          <w:sz w:val="26"/>
          <w:szCs w:val="34"/>
        </w:rPr>
        <w:t xml:space="preserve"> (to </w:t>
      </w:r>
      <w:r w:rsidR="002B2439">
        <w:rPr>
          <w:rFonts w:ascii="Helvetica" w:hAnsi="Helvetica" w:cs="Helvetica"/>
          <w:sz w:val="26"/>
          <w:szCs w:val="34"/>
        </w:rPr>
        <w:t>show</w:t>
      </w:r>
      <w:r w:rsidRPr="00B36C80">
        <w:rPr>
          <w:rFonts w:ascii="Helvetica" w:hAnsi="Helvetica" w:cs="Helvetica"/>
          <w:sz w:val="26"/>
          <w:szCs w:val="34"/>
        </w:rPr>
        <w:t>)</w:t>
      </w:r>
      <w:r>
        <w:rPr>
          <w:rFonts w:ascii="Helvetica" w:hAnsi="Helvetica" w:cs="Helvetica"/>
          <w:sz w:val="26"/>
          <w:szCs w:val="34"/>
        </w:rPr>
        <w:t>:</w:t>
      </w:r>
      <w:r w:rsidRPr="00B36C80">
        <w:rPr>
          <w:rFonts w:ascii="Helvetica" w:hAnsi="Helvetica" w:cs="Helvetica"/>
          <w:sz w:val="26"/>
          <w:szCs w:val="34"/>
        </w:rPr>
        <w:t xml:space="preserve"> </w:t>
      </w:r>
      <w:r w:rsidR="002B2439">
        <w:rPr>
          <w:rFonts w:ascii="Helvetica" w:hAnsi="Helvetica" w:cs="Helvetica"/>
          <w:sz w:val="26"/>
          <w:szCs w:val="34"/>
        </w:rPr>
        <w:t xml:space="preserve">form </w:t>
      </w:r>
      <w:r>
        <w:rPr>
          <w:rFonts w:ascii="Helvetica" w:hAnsi="Helvetica" w:cs="Helvetica"/>
          <w:sz w:val="26"/>
          <w:szCs w:val="34"/>
        </w:rPr>
        <w:t>II</w:t>
      </w:r>
    </w:p>
    <w:p w:rsidR="00767BBB" w:rsidRDefault="00767BBB" w:rsidP="00B36C80">
      <w:pPr>
        <w:widowControl w:val="0"/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</w:p>
    <w:p w:rsidR="000D4FDD" w:rsidRDefault="000D4FDD" w:rsidP="000D4FDD">
      <w:pPr>
        <w:widowControl w:val="0"/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>
        <w:rPr>
          <w:rFonts w:ascii="Helvetica" w:hAnsi="Helvetica" w:cs="Helvetica"/>
          <w:sz w:val="26"/>
          <w:szCs w:val="34"/>
        </w:rPr>
        <w:t xml:space="preserve">When a subject ending is added to a defective verb, the </w:t>
      </w:r>
      <w:r w:rsidRPr="00767BBB">
        <w:rPr>
          <w:rFonts w:ascii="Helvetica" w:hAnsi="Helvetica" w:cs="Helvetica"/>
          <w:b/>
          <w:sz w:val="26"/>
          <w:szCs w:val="34"/>
        </w:rPr>
        <w:t>a</w:t>
      </w:r>
      <w:r>
        <w:rPr>
          <w:rFonts w:ascii="Helvetica" w:hAnsi="Helvetica" w:cs="Helvetica"/>
          <w:sz w:val="26"/>
          <w:szCs w:val="34"/>
        </w:rPr>
        <w:t xml:space="preserve"> usually changes to </w:t>
      </w:r>
      <w:r w:rsidRPr="000D4FDD">
        <w:rPr>
          <w:rFonts w:ascii="Helvetica" w:hAnsi="Helvetica" w:cs="Helvetica"/>
          <w:b/>
          <w:sz w:val="26"/>
          <w:szCs w:val="34"/>
        </w:rPr>
        <w:t>ay</w:t>
      </w:r>
      <w:r>
        <w:rPr>
          <w:rFonts w:ascii="Helvetica" w:hAnsi="Helvetica" w:cs="Helvetica"/>
          <w:sz w:val="26"/>
          <w:szCs w:val="34"/>
        </w:rPr>
        <w:t>:</w:t>
      </w:r>
      <w:r w:rsidRPr="00B36C80">
        <w:rPr>
          <w:rFonts w:ascii="Helvetica" w:hAnsi="Helvetica" w:cs="Helvetica"/>
          <w:sz w:val="26"/>
          <w:szCs w:val="34"/>
        </w:rPr>
        <w:t xml:space="preserve"> </w:t>
      </w:r>
    </w:p>
    <w:p w:rsidR="000D4FDD" w:rsidRDefault="000D4FDD" w:rsidP="000D4FDD">
      <w:pPr>
        <w:widowControl w:val="0"/>
        <w:tabs>
          <w:tab w:val="left" w:pos="993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>
        <w:rPr>
          <w:rFonts w:ascii="Helvetica" w:hAnsi="Helvetica" w:cs="Helvetica"/>
          <w:sz w:val="26"/>
          <w:szCs w:val="34"/>
        </w:rPr>
        <w:tab/>
      </w:r>
      <w:r>
        <w:rPr>
          <w:rFonts w:ascii="Helvetica" w:hAnsi="Helvetica" w:cs="Helvetica"/>
          <w:b/>
          <w:sz w:val="26"/>
          <w:szCs w:val="34"/>
        </w:rPr>
        <w:t>la'áyti shanTítik?</w:t>
      </w:r>
      <w:r>
        <w:rPr>
          <w:rFonts w:ascii="Helvetica" w:hAnsi="Helvetica" w:cs="Helvetica"/>
          <w:sz w:val="26"/>
          <w:szCs w:val="34"/>
        </w:rPr>
        <w:t xml:space="preserve"> (Did you find your bag?)</w:t>
      </w:r>
      <w:r w:rsidRPr="00B36C80">
        <w:rPr>
          <w:rFonts w:ascii="Helvetica" w:hAnsi="Helvetica" w:cs="Helvetica"/>
          <w:sz w:val="26"/>
          <w:szCs w:val="34"/>
        </w:rPr>
        <w:t xml:space="preserve"> </w:t>
      </w:r>
    </w:p>
    <w:p w:rsidR="00B36C80" w:rsidRPr="00B36C80" w:rsidRDefault="000D4FDD" w:rsidP="000D4FDD">
      <w:pPr>
        <w:widowControl w:val="0"/>
        <w:tabs>
          <w:tab w:val="left" w:pos="993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>
        <w:rPr>
          <w:rFonts w:ascii="Helvetica" w:hAnsi="Helvetica" w:cs="Helvetica"/>
          <w:sz w:val="26"/>
          <w:szCs w:val="34"/>
        </w:rPr>
        <w:tab/>
      </w:r>
      <w:r>
        <w:rPr>
          <w:rFonts w:ascii="Helvetica" w:hAnsi="Helvetica" w:cs="Helvetica"/>
          <w:b/>
          <w:sz w:val="26"/>
          <w:szCs w:val="34"/>
        </w:rPr>
        <w:t>ishtaráyt kílo tuffáaH.</w:t>
      </w:r>
      <w:r>
        <w:rPr>
          <w:rFonts w:ascii="Helvetica" w:hAnsi="Helvetica" w:cs="Helvetica"/>
          <w:sz w:val="26"/>
          <w:szCs w:val="34"/>
        </w:rPr>
        <w:t xml:space="preserve"> (I bought a kilo of apples)</w:t>
      </w:r>
    </w:p>
    <w:p w:rsidR="0061478C" w:rsidRPr="001D5749" w:rsidRDefault="0061478C" w:rsidP="00B36C80">
      <w:pPr>
        <w:widowControl w:val="0"/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</w:p>
    <w:sectPr w:rsidR="0061478C" w:rsidRPr="001D5749" w:rsidSect="002F16A3">
      <w:pgSz w:w="11899" w:h="16838"/>
      <w:pgMar w:top="1440" w:right="1800" w:bottom="1440" w:left="1800" w:gutter="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28189E"/>
    <w:rsid w:val="000D4FDD"/>
    <w:rsid w:val="00111068"/>
    <w:rsid w:val="001A403C"/>
    <w:rsid w:val="001D5749"/>
    <w:rsid w:val="0023790D"/>
    <w:rsid w:val="0028189E"/>
    <w:rsid w:val="002B2439"/>
    <w:rsid w:val="002F16A3"/>
    <w:rsid w:val="00343A13"/>
    <w:rsid w:val="00432520"/>
    <w:rsid w:val="00500C2E"/>
    <w:rsid w:val="005160D4"/>
    <w:rsid w:val="00584A7E"/>
    <w:rsid w:val="0061478C"/>
    <w:rsid w:val="00703371"/>
    <w:rsid w:val="00767BBB"/>
    <w:rsid w:val="00863E78"/>
    <w:rsid w:val="008A7B5C"/>
    <w:rsid w:val="008B74AC"/>
    <w:rsid w:val="00A02E95"/>
    <w:rsid w:val="00A23285"/>
    <w:rsid w:val="00A24291"/>
    <w:rsid w:val="00AD1D93"/>
    <w:rsid w:val="00B36C80"/>
    <w:rsid w:val="00B465F7"/>
    <w:rsid w:val="00CC0A69"/>
    <w:rsid w:val="00CF20B4"/>
    <w:rsid w:val="00E36CFC"/>
    <w:rsid w:val="00F82CAA"/>
  </w:rsids>
  <m:mathPr>
    <m:mathFont m:val="Palatino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05A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28189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195</Words>
  <Characters>897</Characters>
  <Application>Microsoft Macintosh Word</Application>
  <DocSecurity>0</DocSecurity>
  <Lines>18</Lines>
  <Paragraphs>7</Paragraphs>
  <ScaleCrop>false</ScaleCrop>
  <LinksUpToDate>false</LinksUpToDate>
  <CharactersWithSpaces>1365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 Wightwick</dc:creator>
  <cp:keywords/>
  <cp:lastModifiedBy>Jane Wightwick</cp:lastModifiedBy>
  <cp:revision>7</cp:revision>
  <cp:lastPrinted>2014-01-17T16:51:00Z</cp:lastPrinted>
  <dcterms:created xsi:type="dcterms:W3CDTF">2014-01-04T15:32:00Z</dcterms:created>
  <dcterms:modified xsi:type="dcterms:W3CDTF">2014-01-22T14:33:00Z</dcterms:modified>
</cp:coreProperties>
</file>