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29" w:rsidRPr="00E70B08" w:rsidRDefault="005900A8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E70B08">
        <w:rPr>
          <w:rFonts w:ascii="Helvetica" w:hAnsi="Helvetica" w:cs="Helvetica"/>
          <w:b/>
          <w:bCs/>
          <w:sz w:val="26"/>
          <w:szCs w:val="30"/>
        </w:rPr>
        <w:t xml:space="preserve">Egyptian </w:t>
      </w:r>
      <w:r w:rsidR="00E70B08" w:rsidRPr="00E70B08">
        <w:rPr>
          <w:rFonts w:ascii="Helvetica" w:hAnsi="Helvetica" w:cs="Helvetica"/>
          <w:b/>
          <w:bCs/>
          <w:sz w:val="26"/>
          <w:szCs w:val="30"/>
        </w:rPr>
        <w:t>public holidays</w:t>
      </w:r>
      <w:r w:rsidRPr="00E70B08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B05429" w:rsidRPr="00E70B08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E70B08" w:rsidRPr="00E70B08">
        <w:rPr>
          <w:rFonts w:ascii="Helvetica" w:hAnsi="Helvetica" w:cs="Helvetica"/>
          <w:bCs/>
          <w:i/>
          <w:sz w:val="26"/>
          <w:szCs w:val="30"/>
        </w:rPr>
        <w:t>9</w:t>
      </w:r>
      <w:r w:rsidR="00B05429" w:rsidRPr="00E70B08">
        <w:rPr>
          <w:rFonts w:ascii="Helvetica" w:hAnsi="Helvetica" w:cs="Helvetica"/>
          <w:bCs/>
          <w:i/>
          <w:sz w:val="26"/>
          <w:szCs w:val="30"/>
        </w:rPr>
        <w:t>, p</w:t>
      </w:r>
      <w:r w:rsidR="00E70B08" w:rsidRPr="00E70B08">
        <w:rPr>
          <w:rFonts w:ascii="Helvetica" w:hAnsi="Helvetica" w:cs="Helvetica"/>
          <w:bCs/>
          <w:i/>
          <w:sz w:val="26"/>
          <w:szCs w:val="30"/>
        </w:rPr>
        <w:t>141</w:t>
      </w:r>
      <w:r w:rsidR="00B05429" w:rsidRPr="00E70B08">
        <w:rPr>
          <w:rFonts w:ascii="Helvetica" w:hAnsi="Helvetica" w:cs="Helvetica"/>
          <w:bCs/>
          <w:i/>
          <w:sz w:val="26"/>
          <w:szCs w:val="30"/>
        </w:rPr>
        <w:t>)</w:t>
      </w:r>
    </w:p>
    <w:p w:rsidR="00B05429" w:rsidRPr="00E70B08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E70B08">
        <w:rPr>
          <w:rFonts w:ascii="Helvetica" w:hAnsi="Helvetica" w:cs="Helvetica"/>
          <w:sz w:val="26"/>
          <w:szCs w:val="34"/>
        </w:rPr>
        <w:t xml:space="preserve">At the end of Ramadan, the Islamic month of fasting, praying and good deeds, there are three days of feasting. This is called </w:t>
      </w:r>
      <w:r w:rsidRPr="003275D4">
        <w:rPr>
          <w:rFonts w:ascii="Helvetica" w:hAnsi="Helvetica" w:cs="Helvetica"/>
          <w:b/>
          <w:iCs/>
          <w:sz w:val="26"/>
          <w:szCs w:val="34"/>
        </w:rPr>
        <w:t>il-9iid</w:t>
      </w:r>
      <w:r w:rsidRPr="003275D4">
        <w:rPr>
          <w:rFonts w:ascii="Helvetica" w:hAnsi="Helvetica" w:cs="Helvetica"/>
          <w:b/>
          <w:sz w:val="26"/>
          <w:szCs w:val="34"/>
        </w:rPr>
        <w:t xml:space="preserve"> </w:t>
      </w:r>
      <w:r w:rsidRPr="003275D4">
        <w:rPr>
          <w:rFonts w:ascii="Helvetica" w:hAnsi="Helvetica" w:cs="Helvetica"/>
          <w:b/>
          <w:iCs/>
          <w:sz w:val="26"/>
          <w:szCs w:val="34"/>
        </w:rPr>
        <w:t>iS-Sugháyyar</w:t>
      </w:r>
      <w:r w:rsidRPr="00E70B08">
        <w:rPr>
          <w:rFonts w:ascii="Helvetica" w:hAnsi="Helvetica" w:cs="Helvetica"/>
          <w:sz w:val="26"/>
          <w:szCs w:val="34"/>
        </w:rPr>
        <w:t xml:space="preserve"> (</w:t>
      </w:r>
      <w:r>
        <w:rPr>
          <w:rFonts w:ascii="Helvetica" w:hAnsi="Helvetica" w:cs="Helvetica"/>
          <w:sz w:val="26"/>
          <w:szCs w:val="34"/>
        </w:rPr>
        <w:t>'</w:t>
      </w:r>
      <w:r w:rsidRPr="00E70B08">
        <w:rPr>
          <w:rFonts w:ascii="Helvetica" w:hAnsi="Helvetica" w:cs="Helvetica"/>
          <w:sz w:val="26"/>
          <w:szCs w:val="34"/>
        </w:rPr>
        <w:t>the small feast</w:t>
      </w:r>
      <w:r>
        <w:rPr>
          <w:rFonts w:ascii="Helvetica" w:hAnsi="Helvetica" w:cs="Helvetica"/>
          <w:sz w:val="26"/>
          <w:szCs w:val="34"/>
        </w:rPr>
        <w:t>'</w:t>
      </w:r>
      <w:r w:rsidRPr="00E70B08">
        <w:rPr>
          <w:rFonts w:ascii="Helvetica" w:hAnsi="Helvetica" w:cs="Helvetica"/>
          <w:sz w:val="26"/>
          <w:szCs w:val="34"/>
        </w:rPr>
        <w:t>). It is always a public holiday, although sometimes it's only for two of the three days, depending on where these three days fall in the week and how close they are to Friday.</w:t>
      </w: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E70B08">
        <w:rPr>
          <w:rFonts w:ascii="Helvetica" w:hAnsi="Helvetica" w:cs="Helvetica"/>
          <w:sz w:val="26"/>
          <w:szCs w:val="34"/>
        </w:rPr>
        <w:t xml:space="preserve">At the end of pilgrimage to Mecca season, called </w:t>
      </w:r>
      <w:r w:rsidRPr="003275D4">
        <w:rPr>
          <w:rFonts w:ascii="Helvetica" w:hAnsi="Helvetica" w:cs="Helvetica"/>
          <w:b/>
          <w:iCs/>
          <w:sz w:val="26"/>
          <w:szCs w:val="34"/>
        </w:rPr>
        <w:t>múusim il-hajj</w:t>
      </w:r>
      <w:r w:rsidRPr="00E70B08">
        <w:rPr>
          <w:rFonts w:ascii="Helvetica" w:hAnsi="Helvetica" w:cs="Helvetica"/>
          <w:sz w:val="26"/>
          <w:szCs w:val="34"/>
        </w:rPr>
        <w:t xml:space="preserve"> there are four days of feasting called </w:t>
      </w:r>
      <w:r w:rsidRPr="003275D4">
        <w:rPr>
          <w:rFonts w:ascii="Helvetica" w:hAnsi="Helvetica" w:cs="Helvetica"/>
          <w:b/>
          <w:iCs/>
          <w:sz w:val="26"/>
          <w:szCs w:val="34"/>
        </w:rPr>
        <w:t>il-9iid</w:t>
      </w:r>
      <w:r w:rsidRPr="003275D4">
        <w:rPr>
          <w:rFonts w:ascii="Helvetica" w:hAnsi="Helvetica" w:cs="Helvetica"/>
          <w:b/>
          <w:sz w:val="26"/>
          <w:szCs w:val="34"/>
        </w:rPr>
        <w:t xml:space="preserve"> </w:t>
      </w:r>
      <w:r w:rsidRPr="003275D4">
        <w:rPr>
          <w:rFonts w:ascii="Helvetica" w:hAnsi="Helvetica" w:cs="Helvetica"/>
          <w:b/>
          <w:iCs/>
          <w:sz w:val="26"/>
          <w:szCs w:val="34"/>
        </w:rPr>
        <w:t>ik-kibíir</w:t>
      </w:r>
      <w:r w:rsidRPr="00E70B08">
        <w:rPr>
          <w:rFonts w:ascii="Helvetica" w:hAnsi="Helvetica" w:cs="Helvetica"/>
          <w:sz w:val="26"/>
          <w:szCs w:val="34"/>
        </w:rPr>
        <w:t xml:space="preserve"> (</w:t>
      </w:r>
      <w:r>
        <w:rPr>
          <w:rFonts w:ascii="Helvetica" w:hAnsi="Helvetica" w:cs="Helvetica"/>
          <w:sz w:val="26"/>
          <w:szCs w:val="34"/>
        </w:rPr>
        <w:t>'</w:t>
      </w:r>
      <w:r w:rsidRPr="00E70B08">
        <w:rPr>
          <w:rFonts w:ascii="Helvetica" w:hAnsi="Helvetica" w:cs="Helvetica"/>
          <w:sz w:val="26"/>
          <w:szCs w:val="34"/>
        </w:rPr>
        <w:t>the big feast</w:t>
      </w:r>
      <w:r>
        <w:rPr>
          <w:rFonts w:ascii="Helvetica" w:hAnsi="Helvetica" w:cs="Helvetica"/>
          <w:sz w:val="26"/>
          <w:szCs w:val="34"/>
        </w:rPr>
        <w:t>'</w:t>
      </w:r>
      <w:r w:rsidRPr="00E70B08">
        <w:rPr>
          <w:rFonts w:ascii="Helvetica" w:hAnsi="Helvetica" w:cs="Helvetica"/>
          <w:sz w:val="26"/>
          <w:szCs w:val="34"/>
        </w:rPr>
        <w:t>). This is always a public holiday, although sometimes it's only for three of the four days, also depending on where the days are in relation to Friday.</w:t>
      </w: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E70B08">
        <w:rPr>
          <w:rFonts w:ascii="Helvetica" w:hAnsi="Helvetica" w:cs="Helvetica"/>
          <w:sz w:val="26"/>
          <w:szCs w:val="34"/>
        </w:rPr>
        <w:t>There is also a public holiday for the prophet Muhammad's birthday, Christmas day according to the Coptic church (January 7th), and Islamic New Year's day.</w:t>
      </w: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E70B08">
        <w:rPr>
          <w:rFonts w:ascii="Helvetica" w:hAnsi="Helvetica" w:cs="Helvetica"/>
          <w:sz w:val="26"/>
          <w:szCs w:val="34"/>
        </w:rPr>
        <w:t>One public holiday which has stood the test of time is a sort of 'Spring Day'</w:t>
      </w:r>
      <w:r>
        <w:rPr>
          <w:rFonts w:ascii="Helvetica" w:hAnsi="Helvetica" w:cs="Helvetica"/>
          <w:sz w:val="26"/>
          <w:szCs w:val="34"/>
        </w:rPr>
        <w:t xml:space="preserve"> holiday known by Egyptians as </w:t>
      </w:r>
      <w:r w:rsidRPr="003275D4">
        <w:rPr>
          <w:rFonts w:ascii="Helvetica" w:hAnsi="Helvetica" w:cs="Helvetica"/>
          <w:b/>
          <w:sz w:val="26"/>
          <w:szCs w:val="34"/>
        </w:rPr>
        <w:t>shamm in-nisíim</w:t>
      </w:r>
      <w:r w:rsidRPr="00E70B08">
        <w:rPr>
          <w:rFonts w:ascii="Helvetica" w:hAnsi="Helvetica" w:cs="Helvetica"/>
          <w:sz w:val="26"/>
          <w:szCs w:val="34"/>
        </w:rPr>
        <w:t xml:space="preserve"> </w:t>
      </w:r>
      <w:r>
        <w:rPr>
          <w:rFonts w:ascii="Helvetica" w:hAnsi="Helvetica" w:cs="Helvetica"/>
          <w:sz w:val="26"/>
          <w:szCs w:val="34"/>
        </w:rPr>
        <w:t>('smelling the breeze') w</w:t>
      </w:r>
      <w:r w:rsidRPr="00E70B08">
        <w:rPr>
          <w:rFonts w:ascii="Helvetica" w:hAnsi="Helvetica" w:cs="Helvetica"/>
          <w:sz w:val="26"/>
          <w:szCs w:val="34"/>
        </w:rPr>
        <w:t>hich has been around since antiquity.</w:t>
      </w:r>
    </w:p>
    <w:p w:rsidR="00E70B08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DD5DB6" w:rsidRPr="00E70B08" w:rsidRDefault="00E70B08" w:rsidP="00E70B0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E70B08">
        <w:rPr>
          <w:rFonts w:ascii="Helvetica" w:hAnsi="Helvetica" w:cs="Helvetica"/>
          <w:sz w:val="26"/>
          <w:szCs w:val="34"/>
        </w:rPr>
        <w:t>There are also public holidays for military reasons, but these don</w:t>
      </w:r>
      <w:r w:rsidR="005167FA">
        <w:rPr>
          <w:rFonts w:ascii="Helvetica" w:hAnsi="Helvetica" w:cs="Helvetica"/>
          <w:sz w:val="26"/>
          <w:szCs w:val="34"/>
        </w:rPr>
        <w:t>'t appear to have the same life</w:t>
      </w:r>
      <w:r w:rsidRPr="00E70B08">
        <w:rPr>
          <w:rFonts w:ascii="Helvetica" w:hAnsi="Helvetica" w:cs="Helvetica"/>
          <w:sz w:val="26"/>
          <w:szCs w:val="34"/>
        </w:rPr>
        <w:t xml:space="preserve">span </w:t>
      </w:r>
      <w:r w:rsidR="005167FA">
        <w:rPr>
          <w:rFonts w:ascii="Helvetica" w:hAnsi="Helvetica" w:cs="Helvetica"/>
          <w:sz w:val="26"/>
          <w:szCs w:val="34"/>
        </w:rPr>
        <w:t>as</w:t>
      </w:r>
      <w:r w:rsidRPr="00E70B08">
        <w:rPr>
          <w:rFonts w:ascii="Helvetica" w:hAnsi="Helvetica" w:cs="Helvetica"/>
          <w:sz w:val="26"/>
          <w:szCs w:val="34"/>
        </w:rPr>
        <w:t xml:space="preserve"> religious holidays</w:t>
      </w:r>
      <w:r>
        <w:rPr>
          <w:rFonts w:ascii="Helvetica" w:hAnsi="Helvetica" w:cs="Helvetica"/>
          <w:sz w:val="26"/>
          <w:szCs w:val="34"/>
        </w:rPr>
        <w:t>.</w:t>
      </w:r>
    </w:p>
    <w:sectPr w:rsidR="00DD5DB6" w:rsidRPr="00E70B08" w:rsidSect="009C4B7D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05429"/>
    <w:rsid w:val="002F116D"/>
    <w:rsid w:val="003275D4"/>
    <w:rsid w:val="005167FA"/>
    <w:rsid w:val="005900A8"/>
    <w:rsid w:val="00860E80"/>
    <w:rsid w:val="009C4B7D"/>
    <w:rsid w:val="00A127AA"/>
    <w:rsid w:val="00A42FDE"/>
    <w:rsid w:val="00B05429"/>
    <w:rsid w:val="00B52C0B"/>
    <w:rsid w:val="00C01243"/>
    <w:rsid w:val="00DF618B"/>
    <w:rsid w:val="00E70B08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896</Characters>
  <Application>Microsoft Macintosh Word</Application>
  <DocSecurity>0</DocSecurity>
  <Lines>18</Lines>
  <Paragraphs>7</Paragraphs>
  <ScaleCrop>false</ScaleCrop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6</cp:revision>
  <cp:lastPrinted>2014-01-17T16:54:00Z</cp:lastPrinted>
  <dcterms:created xsi:type="dcterms:W3CDTF">2014-01-01T17:14:00Z</dcterms:created>
  <dcterms:modified xsi:type="dcterms:W3CDTF">2014-01-22T14:36:00Z</dcterms:modified>
</cp:coreProperties>
</file>