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30" w:rsidRDefault="0002604A" w:rsidP="0002604A">
      <w:pPr>
        <w:jc w:val="center"/>
        <w:rPr>
          <w:b/>
          <w:sz w:val="24"/>
          <w:szCs w:val="24"/>
          <w:u w:val="single"/>
        </w:rPr>
      </w:pPr>
      <w:r w:rsidRPr="0002604A">
        <w:rPr>
          <w:b/>
          <w:sz w:val="24"/>
          <w:szCs w:val="24"/>
          <w:u w:val="single"/>
        </w:rPr>
        <w:t>Newsletter No 7 – Litir 7</w:t>
      </w:r>
    </w:p>
    <w:p w:rsidR="0002604A" w:rsidRDefault="0002604A" w:rsidP="000260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School Successes</w:t>
      </w:r>
    </w:p>
    <w:p w:rsidR="0002604A" w:rsidRPr="000113F1" w:rsidRDefault="0002604A" w:rsidP="0002604A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>First Shinty</w:t>
      </w:r>
    </w:p>
    <w:p w:rsidR="0002604A" w:rsidRDefault="0002604A" w:rsidP="0002604A">
      <w:pPr>
        <w:spacing w:after="0" w:line="240" w:lineRule="auto"/>
        <w:rPr>
          <w:sz w:val="24"/>
          <w:szCs w:val="24"/>
        </w:rPr>
      </w:pPr>
      <w:r w:rsidRPr="0002604A">
        <w:rPr>
          <w:sz w:val="24"/>
          <w:szCs w:val="24"/>
        </w:rPr>
        <w:t>A variety of teams from the sc</w:t>
      </w:r>
      <w:r>
        <w:rPr>
          <w:sz w:val="24"/>
          <w:szCs w:val="24"/>
        </w:rPr>
        <w:t>h</w:t>
      </w:r>
      <w:r w:rsidRPr="0002604A">
        <w:rPr>
          <w:sz w:val="24"/>
          <w:szCs w:val="24"/>
        </w:rPr>
        <w:t>ool recently took part in local and national First Shinty Tournaments and the school enjoyed a number</w:t>
      </w:r>
      <w:r>
        <w:rPr>
          <w:sz w:val="24"/>
          <w:szCs w:val="24"/>
        </w:rPr>
        <w:t xml:space="preserve"> </w:t>
      </w:r>
      <w:r w:rsidRPr="0002604A">
        <w:rPr>
          <w:sz w:val="24"/>
          <w:szCs w:val="24"/>
        </w:rPr>
        <w:t>of success</w:t>
      </w:r>
      <w:r>
        <w:rPr>
          <w:sz w:val="24"/>
          <w:szCs w:val="24"/>
        </w:rPr>
        <w:t>es.</w:t>
      </w:r>
    </w:p>
    <w:p w:rsidR="0002604A" w:rsidRDefault="0002604A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main successes were</w:t>
      </w:r>
    </w:p>
    <w:p w:rsidR="0002604A" w:rsidRDefault="000113F1" w:rsidP="0002604A">
      <w:pPr>
        <w:spacing w:after="0" w:line="240" w:lineRule="auto"/>
        <w:rPr>
          <w:sz w:val="24"/>
          <w:szCs w:val="24"/>
        </w:rPr>
      </w:pPr>
      <w:r w:rsidRPr="000113F1">
        <w:rPr>
          <w:b/>
          <w:sz w:val="24"/>
          <w:szCs w:val="24"/>
        </w:rPr>
        <w:t>P7</w:t>
      </w:r>
      <w:r w:rsidR="0002604A" w:rsidRPr="000113F1">
        <w:rPr>
          <w:b/>
          <w:sz w:val="24"/>
          <w:szCs w:val="24"/>
        </w:rPr>
        <w:t xml:space="preserve"> and under team</w:t>
      </w:r>
      <w:r w:rsidR="0002604A">
        <w:rPr>
          <w:sz w:val="24"/>
          <w:szCs w:val="24"/>
        </w:rPr>
        <w:t xml:space="preserve"> – Skye Schools’ winners and National Runners up</w:t>
      </w:r>
    </w:p>
    <w:p w:rsidR="0002604A" w:rsidRDefault="0002604A" w:rsidP="0002604A">
      <w:pPr>
        <w:spacing w:after="0" w:line="240" w:lineRule="auto"/>
        <w:rPr>
          <w:sz w:val="24"/>
          <w:szCs w:val="24"/>
        </w:rPr>
      </w:pPr>
      <w:r w:rsidRPr="000113F1">
        <w:rPr>
          <w:b/>
          <w:sz w:val="24"/>
          <w:szCs w:val="24"/>
        </w:rPr>
        <w:t>P1-P3</w:t>
      </w:r>
      <w:r>
        <w:rPr>
          <w:sz w:val="24"/>
          <w:szCs w:val="24"/>
        </w:rPr>
        <w:t xml:space="preserve"> - Skye Schools’ Runners Up</w:t>
      </w:r>
    </w:p>
    <w:p w:rsidR="0002604A" w:rsidRDefault="0002604A" w:rsidP="0002604A">
      <w:pPr>
        <w:spacing w:after="0" w:line="240" w:lineRule="auto"/>
        <w:rPr>
          <w:sz w:val="24"/>
          <w:szCs w:val="24"/>
        </w:rPr>
      </w:pPr>
      <w:r w:rsidRPr="000113F1">
        <w:rPr>
          <w:b/>
          <w:sz w:val="24"/>
          <w:szCs w:val="24"/>
        </w:rPr>
        <w:t>P4/5</w:t>
      </w:r>
      <w:r>
        <w:rPr>
          <w:sz w:val="24"/>
          <w:szCs w:val="24"/>
        </w:rPr>
        <w:t xml:space="preserve"> – Skye Schoo</w:t>
      </w:r>
      <w:r w:rsidR="000113F1">
        <w:rPr>
          <w:sz w:val="24"/>
          <w:szCs w:val="24"/>
        </w:rPr>
        <w:t>ls’ Winners and National Qualifiers</w:t>
      </w:r>
    </w:p>
    <w:p w:rsidR="000113F1" w:rsidRDefault="000113F1" w:rsidP="0002604A">
      <w:pPr>
        <w:spacing w:after="0" w:line="240" w:lineRule="auto"/>
        <w:rPr>
          <w:sz w:val="24"/>
          <w:szCs w:val="24"/>
        </w:rPr>
      </w:pPr>
      <w:r w:rsidRPr="000113F1">
        <w:rPr>
          <w:b/>
          <w:sz w:val="24"/>
          <w:szCs w:val="24"/>
        </w:rPr>
        <w:t>Girls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Skye Schools’ Winners and National Winners</w:t>
      </w:r>
    </w:p>
    <w:p w:rsidR="0002604A" w:rsidRDefault="0002604A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Thanks are once again extended to all the coaches and parents who continue to support the </w:t>
      </w:r>
      <w:r w:rsidR="000113F1">
        <w:rPr>
          <w:sz w:val="24"/>
          <w:szCs w:val="24"/>
        </w:rPr>
        <w:t xml:space="preserve">pupils to </w:t>
      </w:r>
      <w:r w:rsidR="006B532E">
        <w:rPr>
          <w:sz w:val="24"/>
          <w:szCs w:val="24"/>
        </w:rPr>
        <w:t>enable them to take part in so many events.</w:t>
      </w:r>
    </w:p>
    <w:p w:rsidR="006B532E" w:rsidRDefault="006B532E" w:rsidP="0002604A">
      <w:pPr>
        <w:spacing w:after="0" w:line="240" w:lineRule="auto"/>
        <w:rPr>
          <w:sz w:val="24"/>
          <w:szCs w:val="24"/>
        </w:rPr>
      </w:pPr>
    </w:p>
    <w:p w:rsidR="006B532E" w:rsidRPr="000113F1" w:rsidRDefault="006B532E" w:rsidP="0002604A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>Skye and Lochalsh Rotary Quiz</w:t>
      </w:r>
    </w:p>
    <w:p w:rsidR="006B532E" w:rsidRPr="000113F1" w:rsidRDefault="006B532E" w:rsidP="0002604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Two teams from the school took part in this event and for the 3</w:t>
      </w:r>
      <w:r w:rsidRPr="006B532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year running Portree Prim</w:t>
      </w:r>
      <w:r w:rsidR="000113F1">
        <w:rPr>
          <w:sz w:val="24"/>
          <w:szCs w:val="24"/>
        </w:rPr>
        <w:t>ary School’s A Team was the winning team</w:t>
      </w:r>
      <w:r>
        <w:rPr>
          <w:sz w:val="24"/>
          <w:szCs w:val="24"/>
        </w:rPr>
        <w:t>.  T</w:t>
      </w:r>
      <w:r w:rsidR="000113F1">
        <w:rPr>
          <w:sz w:val="24"/>
          <w:szCs w:val="24"/>
        </w:rPr>
        <w:t xml:space="preserve">he school will now represent </w:t>
      </w:r>
      <w:r>
        <w:rPr>
          <w:sz w:val="24"/>
          <w:szCs w:val="24"/>
        </w:rPr>
        <w:t>Skye and Lochalsh at the area final in Dingwall on Saturday 29</w:t>
      </w:r>
      <w:r w:rsidRPr="006B532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March.  The members of the winning team were – </w:t>
      </w:r>
      <w:r w:rsidRPr="000113F1">
        <w:rPr>
          <w:b/>
          <w:sz w:val="24"/>
          <w:szCs w:val="24"/>
        </w:rPr>
        <w:t>Iain Cormack, Elsa Galbraith, Daniel MacDonald and</w:t>
      </w:r>
      <w:r>
        <w:rPr>
          <w:sz w:val="24"/>
          <w:szCs w:val="24"/>
        </w:rPr>
        <w:t xml:space="preserve"> </w:t>
      </w:r>
      <w:r w:rsidRPr="000113F1">
        <w:rPr>
          <w:b/>
          <w:sz w:val="24"/>
          <w:szCs w:val="24"/>
        </w:rPr>
        <w:t>Cameron McPherson</w:t>
      </w:r>
      <w:r>
        <w:rPr>
          <w:sz w:val="24"/>
          <w:szCs w:val="24"/>
        </w:rPr>
        <w:t xml:space="preserve">.  The members of the B Team who also did very well in the local qualifier were – </w:t>
      </w:r>
      <w:r w:rsidRPr="000113F1">
        <w:rPr>
          <w:b/>
          <w:sz w:val="24"/>
          <w:szCs w:val="24"/>
        </w:rPr>
        <w:t>Jennifer Shaw, Niall MacPhee, Lewis J MacDonald and Emilie Voisey.</w:t>
      </w:r>
    </w:p>
    <w:p w:rsidR="006B532E" w:rsidRDefault="006B532E" w:rsidP="0002604A">
      <w:pPr>
        <w:spacing w:after="0" w:line="240" w:lineRule="auto"/>
        <w:rPr>
          <w:sz w:val="24"/>
          <w:szCs w:val="24"/>
        </w:rPr>
      </w:pPr>
    </w:p>
    <w:p w:rsidR="006B532E" w:rsidRPr="000113F1" w:rsidRDefault="006B532E" w:rsidP="0002604A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>World Book Day</w:t>
      </w:r>
    </w:p>
    <w:p w:rsidR="00DB432D" w:rsidRDefault="006B532E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school celebrated World Book Day on 6</w:t>
      </w:r>
      <w:r w:rsidRPr="006B532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 when pupils read and discussed books and also dressed up as t</w:t>
      </w:r>
      <w:r w:rsidR="00DB432D">
        <w:rPr>
          <w:sz w:val="24"/>
          <w:szCs w:val="24"/>
        </w:rPr>
        <w:t>heir favourite book characters. Pictures of the day can be found on the school website.</w:t>
      </w:r>
    </w:p>
    <w:p w:rsidR="00DB432D" w:rsidRPr="000113F1" w:rsidRDefault="00DB432D" w:rsidP="0002604A">
      <w:pPr>
        <w:spacing w:after="0" w:line="240" w:lineRule="auto"/>
        <w:rPr>
          <w:b/>
          <w:sz w:val="24"/>
          <w:szCs w:val="24"/>
        </w:rPr>
      </w:pPr>
    </w:p>
    <w:p w:rsidR="006B532E" w:rsidRPr="000113F1" w:rsidRDefault="00DB432D" w:rsidP="0002604A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>2014 School Cross Country Championships</w:t>
      </w:r>
      <w:r w:rsidR="006B532E" w:rsidRPr="000113F1">
        <w:rPr>
          <w:b/>
          <w:sz w:val="24"/>
          <w:szCs w:val="24"/>
          <w:u w:val="single"/>
        </w:rPr>
        <w:t xml:space="preserve"> </w:t>
      </w:r>
    </w:p>
    <w:p w:rsidR="00DB432D" w:rsidRDefault="00DB432D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school cross country championships took place on 27</w:t>
      </w:r>
      <w:r w:rsidRPr="00DB43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and nearly a hundred P5-P7 pupils took part</w:t>
      </w:r>
      <w:r w:rsidR="000113F1">
        <w:rPr>
          <w:sz w:val="24"/>
          <w:szCs w:val="24"/>
        </w:rPr>
        <w:t xml:space="preserve"> in the two races</w:t>
      </w:r>
      <w:r>
        <w:rPr>
          <w:sz w:val="24"/>
          <w:szCs w:val="24"/>
        </w:rPr>
        <w:t>.  The main results from the event were:-</w:t>
      </w:r>
    </w:p>
    <w:p w:rsidR="00DB432D" w:rsidRDefault="00DB432D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Girls’ race – </w:t>
      </w:r>
      <w:r w:rsidRPr="000113F1">
        <w:rPr>
          <w:b/>
          <w:sz w:val="24"/>
          <w:szCs w:val="24"/>
        </w:rPr>
        <w:t>1</w:t>
      </w:r>
      <w:r w:rsidRPr="000113F1">
        <w:rPr>
          <w:b/>
          <w:sz w:val="24"/>
          <w:szCs w:val="24"/>
          <w:vertAlign w:val="superscript"/>
        </w:rPr>
        <w:t>st</w:t>
      </w:r>
      <w:r w:rsidRPr="000113F1">
        <w:rPr>
          <w:b/>
          <w:sz w:val="24"/>
          <w:szCs w:val="24"/>
        </w:rPr>
        <w:t xml:space="preserve"> Skye Jordan, 2</w:t>
      </w:r>
      <w:r w:rsidRPr="000113F1">
        <w:rPr>
          <w:b/>
          <w:sz w:val="24"/>
          <w:szCs w:val="24"/>
          <w:vertAlign w:val="superscript"/>
        </w:rPr>
        <w:t>nd</w:t>
      </w:r>
      <w:r w:rsidRPr="000113F1">
        <w:rPr>
          <w:b/>
          <w:sz w:val="24"/>
          <w:szCs w:val="24"/>
        </w:rPr>
        <w:t xml:space="preserve"> Iona MacAskill , 3</w:t>
      </w:r>
      <w:r w:rsidRPr="000113F1">
        <w:rPr>
          <w:b/>
          <w:sz w:val="24"/>
          <w:szCs w:val="24"/>
          <w:vertAlign w:val="superscript"/>
        </w:rPr>
        <w:t>rd</w:t>
      </w:r>
      <w:r w:rsidRPr="000113F1">
        <w:rPr>
          <w:b/>
          <w:sz w:val="24"/>
          <w:szCs w:val="24"/>
        </w:rPr>
        <w:t xml:space="preserve"> Charlotte Gordon, 4</w:t>
      </w:r>
      <w:r w:rsidRPr="000113F1">
        <w:rPr>
          <w:b/>
          <w:sz w:val="24"/>
          <w:szCs w:val="24"/>
          <w:vertAlign w:val="superscript"/>
        </w:rPr>
        <w:t>th</w:t>
      </w:r>
      <w:r w:rsidRPr="000113F1">
        <w:rPr>
          <w:b/>
          <w:sz w:val="24"/>
          <w:szCs w:val="24"/>
        </w:rPr>
        <w:t xml:space="preserve"> Holly MacLean</w:t>
      </w:r>
    </w:p>
    <w:p w:rsidR="00DB432D" w:rsidRPr="000113F1" w:rsidRDefault="00DB432D" w:rsidP="0002604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Boys’ race </w:t>
      </w:r>
      <w:r w:rsidRPr="000113F1">
        <w:rPr>
          <w:b/>
          <w:sz w:val="24"/>
          <w:szCs w:val="24"/>
        </w:rPr>
        <w:t>– 1</w:t>
      </w:r>
      <w:r w:rsidRPr="000113F1">
        <w:rPr>
          <w:b/>
          <w:sz w:val="24"/>
          <w:szCs w:val="24"/>
          <w:vertAlign w:val="superscript"/>
        </w:rPr>
        <w:t>st</w:t>
      </w:r>
      <w:r w:rsidRPr="000113F1">
        <w:rPr>
          <w:b/>
          <w:sz w:val="24"/>
          <w:szCs w:val="24"/>
        </w:rPr>
        <w:t xml:space="preserve"> Leon Miles Shinnie, 2</w:t>
      </w:r>
      <w:r w:rsidRPr="000113F1">
        <w:rPr>
          <w:b/>
          <w:sz w:val="24"/>
          <w:szCs w:val="24"/>
          <w:vertAlign w:val="superscript"/>
        </w:rPr>
        <w:t>nd</w:t>
      </w:r>
      <w:r w:rsidRPr="000113F1">
        <w:rPr>
          <w:b/>
          <w:sz w:val="24"/>
          <w:szCs w:val="24"/>
        </w:rPr>
        <w:t xml:space="preserve"> Archie MacDonald,  3</w:t>
      </w:r>
      <w:r w:rsidRPr="000113F1">
        <w:rPr>
          <w:b/>
          <w:sz w:val="24"/>
          <w:szCs w:val="24"/>
          <w:vertAlign w:val="superscript"/>
        </w:rPr>
        <w:t>rd</w:t>
      </w:r>
      <w:r w:rsidRPr="000113F1">
        <w:rPr>
          <w:b/>
          <w:sz w:val="24"/>
          <w:szCs w:val="24"/>
        </w:rPr>
        <w:t xml:space="preserve"> Joe Jones, 4</w:t>
      </w:r>
      <w:r w:rsidRPr="000113F1">
        <w:rPr>
          <w:b/>
          <w:sz w:val="24"/>
          <w:szCs w:val="24"/>
          <w:vertAlign w:val="superscript"/>
        </w:rPr>
        <w:t>th</w:t>
      </w:r>
      <w:r w:rsidRPr="000113F1">
        <w:rPr>
          <w:b/>
          <w:sz w:val="24"/>
          <w:szCs w:val="24"/>
        </w:rPr>
        <w:t xml:space="preserve"> Gilleasbuig MacVicar.</w:t>
      </w:r>
    </w:p>
    <w:p w:rsidR="00DB432D" w:rsidRDefault="00DB432D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winners of the House Trophy were </w:t>
      </w:r>
      <w:r w:rsidRPr="000113F1">
        <w:rPr>
          <w:b/>
          <w:sz w:val="24"/>
          <w:szCs w:val="24"/>
        </w:rPr>
        <w:t>Kiltaraglen.</w:t>
      </w:r>
    </w:p>
    <w:p w:rsidR="00DB432D" w:rsidRDefault="00DB432D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0113F1">
        <w:rPr>
          <w:sz w:val="24"/>
          <w:szCs w:val="24"/>
        </w:rPr>
        <w:t xml:space="preserve"> school will now be sending</w:t>
      </w:r>
      <w:r w:rsidR="00314A7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314A73">
        <w:rPr>
          <w:sz w:val="24"/>
          <w:szCs w:val="24"/>
        </w:rPr>
        <w:t>boys’ team and a girls’ team to the North of Scotland Cross Country Championships in Alness on Saturday 22</w:t>
      </w:r>
      <w:r w:rsidR="00314A73" w:rsidRPr="00314A73">
        <w:rPr>
          <w:sz w:val="24"/>
          <w:szCs w:val="24"/>
          <w:vertAlign w:val="superscript"/>
        </w:rPr>
        <w:t>nd</w:t>
      </w:r>
      <w:r w:rsidR="00314A73">
        <w:rPr>
          <w:sz w:val="24"/>
          <w:szCs w:val="24"/>
        </w:rPr>
        <w:t xml:space="preserve"> March.</w:t>
      </w:r>
    </w:p>
    <w:p w:rsidR="00314A73" w:rsidRDefault="00314A73" w:rsidP="000260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Well done to all who took part and thanks to Miss MacLeod, </w:t>
      </w:r>
      <w:r w:rsidR="000113F1">
        <w:rPr>
          <w:sz w:val="24"/>
          <w:szCs w:val="24"/>
        </w:rPr>
        <w:t>Miss MacKenzie and Mr MacKenzie for organising the event.</w:t>
      </w:r>
    </w:p>
    <w:p w:rsidR="00314A73" w:rsidRDefault="00314A73" w:rsidP="0002604A">
      <w:pPr>
        <w:spacing w:after="0" w:line="240" w:lineRule="auto"/>
        <w:rPr>
          <w:sz w:val="24"/>
          <w:szCs w:val="24"/>
        </w:rPr>
      </w:pPr>
    </w:p>
    <w:p w:rsidR="00DB432D" w:rsidRPr="000113F1" w:rsidRDefault="00314A73" w:rsidP="0002604A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 xml:space="preserve">New School Kiln </w:t>
      </w:r>
    </w:p>
    <w:p w:rsidR="0002604A" w:rsidRDefault="00314A73" w:rsidP="00314A73">
      <w:pPr>
        <w:spacing w:after="0" w:line="240" w:lineRule="auto"/>
        <w:rPr>
          <w:sz w:val="24"/>
          <w:szCs w:val="24"/>
        </w:rPr>
      </w:pPr>
      <w:r w:rsidRPr="00314A73">
        <w:rPr>
          <w:sz w:val="24"/>
          <w:szCs w:val="24"/>
        </w:rPr>
        <w:t>The school has</w:t>
      </w:r>
      <w:r w:rsidR="000113F1">
        <w:rPr>
          <w:sz w:val="24"/>
          <w:szCs w:val="24"/>
        </w:rPr>
        <w:t xml:space="preserve"> recently purchased a new</w:t>
      </w:r>
      <w:r w:rsidRPr="00314A73">
        <w:rPr>
          <w:sz w:val="24"/>
          <w:szCs w:val="24"/>
        </w:rPr>
        <w:t xml:space="preserve"> kiln</w:t>
      </w:r>
      <w:r w:rsidR="006B4581">
        <w:rPr>
          <w:sz w:val="24"/>
          <w:szCs w:val="24"/>
        </w:rPr>
        <w:t xml:space="preserve"> to enable pupils to be involved in creative</w:t>
      </w:r>
      <w:r w:rsidR="000113F1">
        <w:rPr>
          <w:sz w:val="24"/>
          <w:szCs w:val="24"/>
        </w:rPr>
        <w:t>,</w:t>
      </w:r>
      <w:r w:rsidR="006B4581">
        <w:rPr>
          <w:sz w:val="24"/>
          <w:szCs w:val="24"/>
        </w:rPr>
        <w:t xml:space="preserve"> ceramic </w:t>
      </w:r>
      <w:r w:rsidR="000113F1">
        <w:rPr>
          <w:sz w:val="24"/>
          <w:szCs w:val="24"/>
        </w:rPr>
        <w:t xml:space="preserve">art </w:t>
      </w:r>
      <w:r w:rsidR="006B4581">
        <w:rPr>
          <w:sz w:val="24"/>
          <w:szCs w:val="24"/>
        </w:rPr>
        <w:t>work.  The</w:t>
      </w:r>
      <w:r w:rsidR="000113F1">
        <w:rPr>
          <w:sz w:val="24"/>
          <w:szCs w:val="24"/>
        </w:rPr>
        <w:t xml:space="preserve"> school is grateful to the</w:t>
      </w:r>
      <w:r w:rsidR="006B4581">
        <w:rPr>
          <w:sz w:val="24"/>
          <w:szCs w:val="24"/>
        </w:rPr>
        <w:t xml:space="preserve"> Parent Council</w:t>
      </w:r>
      <w:r w:rsidR="000113F1">
        <w:rPr>
          <w:sz w:val="24"/>
          <w:szCs w:val="24"/>
        </w:rPr>
        <w:t xml:space="preserve"> who</w:t>
      </w:r>
      <w:r w:rsidR="006B4581">
        <w:rPr>
          <w:sz w:val="24"/>
          <w:szCs w:val="24"/>
        </w:rPr>
        <w:t xml:space="preserve"> funded the new kiln.</w:t>
      </w:r>
    </w:p>
    <w:p w:rsidR="006B4581" w:rsidRDefault="006B4581" w:rsidP="00314A73">
      <w:pPr>
        <w:spacing w:after="0" w:line="240" w:lineRule="auto"/>
        <w:rPr>
          <w:sz w:val="24"/>
          <w:szCs w:val="24"/>
        </w:rPr>
      </w:pPr>
    </w:p>
    <w:p w:rsidR="006B4581" w:rsidRPr="000113F1" w:rsidRDefault="006B4581" w:rsidP="00314A73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>MUGA Floodlighting</w:t>
      </w:r>
    </w:p>
    <w:p w:rsidR="006B4581" w:rsidRDefault="006B4581" w:rsidP="00314A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works to install fl</w:t>
      </w:r>
      <w:r w:rsidR="000113F1">
        <w:rPr>
          <w:sz w:val="24"/>
          <w:szCs w:val="24"/>
        </w:rPr>
        <w:t>oodlighting for the new MUGA is now nearly complete</w:t>
      </w:r>
      <w:r>
        <w:rPr>
          <w:sz w:val="24"/>
          <w:szCs w:val="24"/>
        </w:rPr>
        <w:t xml:space="preserve"> and will be of great benefit next winter.  A number of bodies and charities have helped fund this project, and thanks are extended to Lucky2bhere, The Highland Council and The Big Lottery Fund for their help.</w:t>
      </w:r>
    </w:p>
    <w:p w:rsidR="006B4581" w:rsidRDefault="006B4581" w:rsidP="00314A73">
      <w:pPr>
        <w:spacing w:after="0" w:line="240" w:lineRule="auto"/>
        <w:rPr>
          <w:sz w:val="24"/>
          <w:szCs w:val="24"/>
        </w:rPr>
      </w:pPr>
    </w:p>
    <w:p w:rsidR="006B4581" w:rsidRPr="000113F1" w:rsidRDefault="006B4581" w:rsidP="00314A73">
      <w:pPr>
        <w:spacing w:after="0" w:line="240" w:lineRule="auto"/>
        <w:rPr>
          <w:b/>
          <w:sz w:val="24"/>
          <w:szCs w:val="24"/>
          <w:u w:val="single"/>
        </w:rPr>
      </w:pPr>
      <w:r w:rsidRPr="000113F1">
        <w:rPr>
          <w:b/>
          <w:sz w:val="24"/>
          <w:szCs w:val="24"/>
          <w:u w:val="single"/>
        </w:rPr>
        <w:t>Highland Dancing</w:t>
      </w:r>
    </w:p>
    <w:p w:rsidR="006B4581" w:rsidRDefault="00EC587E" w:rsidP="00314A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number of pupils from the school continue to enjoy success in ma</w:t>
      </w:r>
      <w:r w:rsidR="000113F1">
        <w:rPr>
          <w:sz w:val="24"/>
          <w:szCs w:val="24"/>
        </w:rPr>
        <w:t>n</w:t>
      </w:r>
      <w:r>
        <w:rPr>
          <w:sz w:val="24"/>
          <w:szCs w:val="24"/>
        </w:rPr>
        <w:t xml:space="preserve">y local and national Highland Dancing events.  Recently </w:t>
      </w:r>
      <w:r w:rsidRPr="000113F1">
        <w:rPr>
          <w:b/>
          <w:sz w:val="24"/>
          <w:szCs w:val="24"/>
        </w:rPr>
        <w:t>Holly Tait and Gemma Taylor</w:t>
      </w:r>
      <w:r>
        <w:rPr>
          <w:sz w:val="24"/>
          <w:szCs w:val="24"/>
        </w:rPr>
        <w:t xml:space="preserve"> won prizes at th</w:t>
      </w:r>
      <w:r w:rsidR="000113F1">
        <w:rPr>
          <w:sz w:val="24"/>
          <w:szCs w:val="24"/>
        </w:rPr>
        <w:t>e</w:t>
      </w:r>
      <w:r>
        <w:rPr>
          <w:sz w:val="24"/>
          <w:szCs w:val="24"/>
        </w:rPr>
        <w:t xml:space="preserve"> Inverness Highland Dancing Competition.</w:t>
      </w:r>
    </w:p>
    <w:p w:rsidR="0077476E" w:rsidRDefault="0077476E" w:rsidP="00314A73">
      <w:pPr>
        <w:spacing w:after="0" w:line="240" w:lineRule="auto"/>
        <w:rPr>
          <w:sz w:val="24"/>
          <w:szCs w:val="24"/>
        </w:rPr>
      </w:pPr>
    </w:p>
    <w:p w:rsidR="0077476E" w:rsidRPr="0077476E" w:rsidRDefault="0077476E" w:rsidP="00314A73">
      <w:pPr>
        <w:spacing w:after="0" w:line="240" w:lineRule="auto"/>
        <w:rPr>
          <w:b/>
          <w:sz w:val="24"/>
          <w:szCs w:val="24"/>
          <w:u w:val="single"/>
        </w:rPr>
      </w:pPr>
      <w:r w:rsidRPr="0077476E">
        <w:rPr>
          <w:b/>
          <w:sz w:val="24"/>
          <w:szCs w:val="24"/>
          <w:u w:val="single"/>
        </w:rPr>
        <w:t>Behaviour on School Transport</w:t>
      </w:r>
    </w:p>
    <w:p w:rsidR="00EC587E" w:rsidRDefault="0077476E" w:rsidP="00314A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 the last newsletter and since the allocation of pupils to different buses the behaviour on buses has improved. This is an encouraging development.</w:t>
      </w:r>
    </w:p>
    <w:p w:rsidR="0077476E" w:rsidRDefault="0077476E" w:rsidP="00314A73">
      <w:pPr>
        <w:spacing w:after="0" w:line="240" w:lineRule="auto"/>
        <w:rPr>
          <w:sz w:val="24"/>
          <w:szCs w:val="24"/>
        </w:rPr>
      </w:pPr>
    </w:p>
    <w:p w:rsidR="0077476E" w:rsidRDefault="0077476E" w:rsidP="00314A73">
      <w:pPr>
        <w:spacing w:after="0" w:line="240" w:lineRule="auto"/>
        <w:rPr>
          <w:sz w:val="24"/>
          <w:szCs w:val="24"/>
        </w:rPr>
      </w:pPr>
    </w:p>
    <w:p w:rsidR="0077476E" w:rsidRDefault="0077476E" w:rsidP="00314A73">
      <w:pPr>
        <w:spacing w:after="0" w:line="240" w:lineRule="auto"/>
        <w:rPr>
          <w:sz w:val="24"/>
          <w:szCs w:val="24"/>
        </w:rPr>
      </w:pPr>
    </w:p>
    <w:p w:rsidR="0077476E" w:rsidRPr="0077476E" w:rsidRDefault="0077476E" w:rsidP="00314A73">
      <w:pPr>
        <w:spacing w:after="0" w:line="240" w:lineRule="auto"/>
        <w:rPr>
          <w:b/>
          <w:sz w:val="24"/>
          <w:szCs w:val="24"/>
          <w:u w:val="single"/>
        </w:rPr>
      </w:pPr>
      <w:r w:rsidRPr="0077476E">
        <w:rPr>
          <w:b/>
          <w:sz w:val="24"/>
          <w:szCs w:val="24"/>
          <w:u w:val="single"/>
        </w:rPr>
        <w:lastRenderedPageBreak/>
        <w:t>Improvements in the Amount of Food Wasted at School Dinners</w:t>
      </w:r>
    </w:p>
    <w:p w:rsidR="0077476E" w:rsidRDefault="0077476E" w:rsidP="00314A73">
      <w:pPr>
        <w:spacing w:after="0" w:line="240" w:lineRule="auto"/>
        <w:rPr>
          <w:sz w:val="24"/>
          <w:szCs w:val="24"/>
        </w:rPr>
      </w:pPr>
      <w:r w:rsidRPr="0077476E">
        <w:rPr>
          <w:sz w:val="24"/>
          <w:szCs w:val="24"/>
        </w:rPr>
        <w:t xml:space="preserve">The </w:t>
      </w:r>
      <w:r>
        <w:rPr>
          <w:sz w:val="24"/>
          <w:szCs w:val="24"/>
        </w:rPr>
        <w:t>Eco Committee, Pupil Council and canteen staff have been working on trying to reduce the amount of food wasted at school dinners. A recent survey and discussion with the school cook has revealed the following:</w:t>
      </w:r>
    </w:p>
    <w:p w:rsidR="0077476E" w:rsidRPr="00A9191C" w:rsidRDefault="0077476E" w:rsidP="0077476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A9191C">
        <w:rPr>
          <w:rFonts w:ascii="Calibri" w:hAnsi="Calibri" w:cs="Calibri"/>
          <w:b/>
          <w:color w:val="000000"/>
          <w:sz w:val="24"/>
          <w:szCs w:val="24"/>
        </w:rPr>
        <w:t xml:space="preserve">Food waste has gone down from 50kg-60kg a week to </w:t>
      </w:r>
      <w:r w:rsidRPr="00A9191C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15kg </w:t>
      </w:r>
      <w:r w:rsidRPr="00A9191C">
        <w:rPr>
          <w:rFonts w:ascii="Calibri" w:hAnsi="Calibri" w:cs="Calibri"/>
          <w:b/>
          <w:color w:val="000000"/>
          <w:sz w:val="24"/>
          <w:szCs w:val="24"/>
        </w:rPr>
        <w:t> per week</w:t>
      </w:r>
    </w:p>
    <w:p w:rsidR="0077476E" w:rsidRPr="00A9191C" w:rsidRDefault="0077476E" w:rsidP="0077476E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A9191C">
        <w:rPr>
          <w:rFonts w:ascii="Calibri" w:hAnsi="Calibri" w:cs="Calibri"/>
          <w:b/>
          <w:color w:val="000000"/>
        </w:rPr>
        <w:t>Salad-bar food is all eaten most days now</w:t>
      </w:r>
    </w:p>
    <w:p w:rsidR="0077476E" w:rsidRPr="00A9191C" w:rsidRDefault="0077476E" w:rsidP="0077476E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A9191C">
        <w:rPr>
          <w:rFonts w:asciiTheme="minorHAnsi" w:hAnsiTheme="minorHAnsi" w:cstheme="minorHAnsi"/>
          <w:b/>
        </w:rPr>
        <w:t>Younger pupils are now also eating more salad</w:t>
      </w:r>
    </w:p>
    <w:p w:rsidR="0077476E" w:rsidRPr="00A9191C" w:rsidRDefault="0077476E" w:rsidP="0077476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A9191C">
        <w:rPr>
          <w:b/>
          <w:color w:val="000000"/>
          <w:sz w:val="14"/>
          <w:szCs w:val="14"/>
        </w:rPr>
        <w:t> </w:t>
      </w:r>
      <w:r w:rsidRPr="00A9191C">
        <w:rPr>
          <w:rFonts w:asciiTheme="minorHAnsi" w:hAnsiTheme="minorHAnsi" w:cstheme="minorHAnsi"/>
          <w:b/>
          <w:color w:val="000000"/>
        </w:rPr>
        <w:t>Generally, pupils are eating much better</w:t>
      </w:r>
    </w:p>
    <w:p w:rsidR="00A9191C" w:rsidRPr="00A9191C" w:rsidRDefault="00A9191C" w:rsidP="0077476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Food waste is more prevalent at the start of the week.</w:t>
      </w:r>
    </w:p>
    <w:p w:rsidR="00A9191C" w:rsidRPr="00A9191C" w:rsidRDefault="00A9191C" w:rsidP="00A919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Evaluations of school menus, food waste and how to make improvements will be on-going and will involve pupils, teaching staff, non-teaching staff and catering staff.</w:t>
      </w:r>
    </w:p>
    <w:p w:rsidR="00EC587E" w:rsidRDefault="00EC587E" w:rsidP="00314A73">
      <w:pPr>
        <w:spacing w:after="0" w:line="240" w:lineRule="auto"/>
        <w:rPr>
          <w:sz w:val="24"/>
          <w:szCs w:val="24"/>
        </w:rPr>
      </w:pPr>
    </w:p>
    <w:p w:rsidR="00EC587E" w:rsidRDefault="00EC587E" w:rsidP="00314A73">
      <w:pPr>
        <w:spacing w:after="0" w:line="240" w:lineRule="auto"/>
        <w:rPr>
          <w:b/>
          <w:sz w:val="24"/>
          <w:szCs w:val="24"/>
        </w:rPr>
      </w:pPr>
      <w:r w:rsidRPr="00EC587E">
        <w:rPr>
          <w:b/>
          <w:sz w:val="24"/>
          <w:szCs w:val="24"/>
        </w:rPr>
        <w:t>School Meal Price Increase</w:t>
      </w:r>
    </w:p>
    <w:p w:rsidR="00EC587E" w:rsidRDefault="00EC587E" w:rsidP="00314A73">
      <w:pPr>
        <w:spacing w:after="0" w:line="240" w:lineRule="auto"/>
        <w:rPr>
          <w:sz w:val="24"/>
          <w:szCs w:val="24"/>
        </w:rPr>
      </w:pPr>
      <w:r w:rsidRPr="00EC587E">
        <w:rPr>
          <w:sz w:val="24"/>
          <w:szCs w:val="24"/>
        </w:rPr>
        <w:t>From</w:t>
      </w:r>
      <w:r>
        <w:rPr>
          <w:sz w:val="24"/>
          <w:szCs w:val="24"/>
        </w:rPr>
        <w:t xml:space="preserve"> 22</w:t>
      </w:r>
      <w:r w:rsidRPr="00EC58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April the </w:t>
      </w:r>
      <w:r w:rsidR="000113F1">
        <w:rPr>
          <w:sz w:val="24"/>
          <w:szCs w:val="24"/>
        </w:rPr>
        <w:t>price of a school dinner will rise to</w:t>
      </w:r>
      <w:r>
        <w:rPr>
          <w:sz w:val="24"/>
          <w:szCs w:val="24"/>
        </w:rPr>
        <w:t xml:space="preserve"> £1.95.</w:t>
      </w:r>
      <w:r w:rsidR="000113F1">
        <w:rPr>
          <w:sz w:val="24"/>
          <w:szCs w:val="24"/>
        </w:rPr>
        <w:t xml:space="preserve"> </w:t>
      </w:r>
    </w:p>
    <w:p w:rsidR="000113F1" w:rsidRDefault="000113F1" w:rsidP="00314A73">
      <w:pPr>
        <w:spacing w:after="0" w:line="240" w:lineRule="auto"/>
        <w:rPr>
          <w:sz w:val="24"/>
          <w:szCs w:val="24"/>
        </w:rPr>
      </w:pPr>
    </w:p>
    <w:p w:rsidR="00314A73" w:rsidRDefault="00EC587E" w:rsidP="00314A73">
      <w:pPr>
        <w:spacing w:after="0" w:line="240" w:lineRule="auto"/>
        <w:rPr>
          <w:b/>
          <w:sz w:val="24"/>
          <w:szCs w:val="24"/>
        </w:rPr>
      </w:pPr>
      <w:r w:rsidRPr="00EC587E">
        <w:rPr>
          <w:b/>
          <w:sz w:val="24"/>
          <w:szCs w:val="24"/>
        </w:rPr>
        <w:t>Door Security System</w:t>
      </w:r>
    </w:p>
    <w:p w:rsidR="00EC587E" w:rsidRDefault="00EC587E" w:rsidP="00314A73">
      <w:pPr>
        <w:spacing w:after="0" w:line="240" w:lineRule="auto"/>
        <w:rPr>
          <w:sz w:val="24"/>
          <w:szCs w:val="24"/>
        </w:rPr>
      </w:pPr>
      <w:r w:rsidRPr="00EC587E">
        <w:rPr>
          <w:sz w:val="24"/>
          <w:szCs w:val="24"/>
        </w:rPr>
        <w:t xml:space="preserve">The school entry system is now fully operational, although we do </w:t>
      </w:r>
      <w:r>
        <w:rPr>
          <w:sz w:val="24"/>
          <w:szCs w:val="24"/>
        </w:rPr>
        <w:t>continue to have some problems at times with its efficiency.</w:t>
      </w:r>
    </w:p>
    <w:p w:rsidR="00EC587E" w:rsidRDefault="00EC587E" w:rsidP="00314A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following points should be noted in terms of the door system:</w:t>
      </w:r>
    </w:p>
    <w:p w:rsidR="00EC587E" w:rsidRDefault="00EC587E" w:rsidP="00EC58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587E">
        <w:rPr>
          <w:sz w:val="24"/>
          <w:szCs w:val="24"/>
        </w:rPr>
        <w:t>The door works on a timer and</w:t>
      </w:r>
      <w:r w:rsidR="000113F1">
        <w:rPr>
          <w:sz w:val="24"/>
          <w:szCs w:val="24"/>
        </w:rPr>
        <w:t xml:space="preserve"> this means the security lock is</w:t>
      </w:r>
      <w:r w:rsidRPr="00EC587E">
        <w:rPr>
          <w:sz w:val="24"/>
          <w:szCs w:val="24"/>
        </w:rPr>
        <w:t xml:space="preserve"> not on at all times</w:t>
      </w:r>
      <w:r w:rsidR="003857A6">
        <w:rPr>
          <w:sz w:val="24"/>
          <w:szCs w:val="24"/>
        </w:rPr>
        <w:t>.  Due to the number of school breaks we have and the different opening and closing times for Sgoil Araich</w:t>
      </w:r>
      <w:r w:rsidR="000113F1">
        <w:rPr>
          <w:sz w:val="24"/>
          <w:szCs w:val="24"/>
        </w:rPr>
        <w:t>,</w:t>
      </w:r>
      <w:r w:rsidR="003857A6">
        <w:rPr>
          <w:sz w:val="24"/>
          <w:szCs w:val="24"/>
        </w:rPr>
        <w:t xml:space="preserve"> the system is off regularly during the course of the day</w:t>
      </w:r>
    </w:p>
    <w:p w:rsidR="003857A6" w:rsidRDefault="003857A6" w:rsidP="00EC58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Parents are asked to limit the number of times they call into the school, unles</w:t>
      </w:r>
      <w:r w:rsidR="000113F1">
        <w:rPr>
          <w:sz w:val="24"/>
          <w:szCs w:val="24"/>
        </w:rPr>
        <w:t>s they have made an appointment. A</w:t>
      </w:r>
      <w:r>
        <w:rPr>
          <w:sz w:val="24"/>
          <w:szCs w:val="24"/>
        </w:rPr>
        <w:t>s previously requested pupils should come to school with all the equipment they need first thing in the morning – gym kit, swimming kit, packed lunches etc.</w:t>
      </w:r>
      <w:r w:rsidR="000113F1">
        <w:rPr>
          <w:sz w:val="24"/>
          <w:szCs w:val="24"/>
        </w:rPr>
        <w:t xml:space="preserve"> If this is done</w:t>
      </w:r>
      <w:r w:rsidR="0077476E">
        <w:rPr>
          <w:sz w:val="24"/>
          <w:szCs w:val="24"/>
        </w:rPr>
        <w:t xml:space="preserve"> the number of unannounced visits to the school will be reduced.</w:t>
      </w:r>
    </w:p>
    <w:p w:rsidR="003857A6" w:rsidRDefault="003857A6" w:rsidP="00EC58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</w:t>
      </w:r>
      <w:r w:rsidR="0077476E">
        <w:rPr>
          <w:sz w:val="24"/>
          <w:szCs w:val="24"/>
        </w:rPr>
        <w:t xml:space="preserve"> parents</w:t>
      </w:r>
      <w:r w:rsidR="00A9191C">
        <w:rPr>
          <w:sz w:val="24"/>
          <w:szCs w:val="24"/>
        </w:rPr>
        <w:t xml:space="preserve"> visiting </w:t>
      </w:r>
      <w:r w:rsidR="0077476E">
        <w:rPr>
          <w:sz w:val="24"/>
          <w:szCs w:val="24"/>
        </w:rPr>
        <w:t>the school are</w:t>
      </w:r>
      <w:r>
        <w:rPr>
          <w:sz w:val="24"/>
          <w:szCs w:val="24"/>
        </w:rPr>
        <w:t xml:space="preserve"> asked to sign in at the door and if they have been given permission to visit another part of the school</w:t>
      </w:r>
      <w:r w:rsidR="0077476E">
        <w:rPr>
          <w:sz w:val="24"/>
          <w:szCs w:val="24"/>
        </w:rPr>
        <w:t>,</w:t>
      </w:r>
      <w:r>
        <w:rPr>
          <w:sz w:val="24"/>
          <w:szCs w:val="24"/>
        </w:rPr>
        <w:t xml:space="preserve"> they must make sure they wear a</w:t>
      </w:r>
      <w:r w:rsidR="0077476E">
        <w:rPr>
          <w:sz w:val="24"/>
          <w:szCs w:val="24"/>
        </w:rPr>
        <w:t xml:space="preserve"> visitor’s</w:t>
      </w:r>
      <w:r>
        <w:rPr>
          <w:sz w:val="24"/>
          <w:szCs w:val="24"/>
        </w:rPr>
        <w:t xml:space="preserve"> badge.</w:t>
      </w:r>
    </w:p>
    <w:p w:rsidR="003857A6" w:rsidRDefault="003857A6" w:rsidP="003857A6">
      <w:pPr>
        <w:spacing w:after="0" w:line="240" w:lineRule="auto"/>
        <w:rPr>
          <w:sz w:val="24"/>
          <w:szCs w:val="24"/>
        </w:rPr>
      </w:pPr>
    </w:p>
    <w:p w:rsidR="003857A6" w:rsidRDefault="003857A6" w:rsidP="003857A6">
      <w:pPr>
        <w:spacing w:after="0" w:line="240" w:lineRule="auto"/>
        <w:rPr>
          <w:b/>
          <w:sz w:val="24"/>
          <w:szCs w:val="24"/>
        </w:rPr>
      </w:pPr>
      <w:r w:rsidRPr="003857A6">
        <w:rPr>
          <w:b/>
          <w:sz w:val="24"/>
          <w:szCs w:val="24"/>
        </w:rPr>
        <w:t>Sport Relief 2014 - 21</w:t>
      </w:r>
      <w:r w:rsidRPr="003857A6">
        <w:rPr>
          <w:b/>
          <w:sz w:val="24"/>
          <w:szCs w:val="24"/>
          <w:vertAlign w:val="superscript"/>
        </w:rPr>
        <w:t>st</w:t>
      </w:r>
      <w:r w:rsidRPr="003857A6">
        <w:rPr>
          <w:b/>
          <w:sz w:val="24"/>
          <w:szCs w:val="24"/>
        </w:rPr>
        <w:t xml:space="preserve"> March </w:t>
      </w:r>
    </w:p>
    <w:p w:rsidR="003857A6" w:rsidRDefault="00534AFC" w:rsidP="00385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Sport</w:t>
      </w:r>
      <w:r w:rsidR="003857A6">
        <w:rPr>
          <w:sz w:val="24"/>
          <w:szCs w:val="24"/>
        </w:rPr>
        <w:t xml:space="preserve"> Relief 2014 takes place on Friday 21</w:t>
      </w:r>
      <w:r w:rsidR="003857A6" w:rsidRPr="003857A6">
        <w:rPr>
          <w:sz w:val="24"/>
          <w:szCs w:val="24"/>
          <w:vertAlign w:val="superscript"/>
        </w:rPr>
        <w:t>st</w:t>
      </w:r>
      <w:r w:rsidR="003857A6">
        <w:rPr>
          <w:sz w:val="24"/>
          <w:szCs w:val="24"/>
        </w:rPr>
        <w:t xml:space="preserve"> March.  As always the school will be celebrating t</w:t>
      </w:r>
      <w:r w:rsidR="0077476E">
        <w:rPr>
          <w:sz w:val="24"/>
          <w:szCs w:val="24"/>
        </w:rPr>
        <w:t>h</w:t>
      </w:r>
      <w:r w:rsidR="003857A6">
        <w:rPr>
          <w:sz w:val="24"/>
          <w:szCs w:val="24"/>
        </w:rPr>
        <w:t>is event in a number of ways and the events taking place will be co-ordinated by P7 pupils.  The main events will be:</w:t>
      </w:r>
    </w:p>
    <w:p w:rsidR="003857A6" w:rsidRDefault="00A9191C" w:rsidP="003857A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9191C">
        <w:rPr>
          <w:b/>
          <w:sz w:val="24"/>
          <w:szCs w:val="24"/>
        </w:rPr>
        <w:t>Sale of Special Sports Relief Wrist B</w:t>
      </w:r>
      <w:r w:rsidR="003857A6" w:rsidRPr="00A9191C">
        <w:rPr>
          <w:b/>
          <w:sz w:val="24"/>
          <w:szCs w:val="24"/>
        </w:rPr>
        <w:t>ands</w:t>
      </w:r>
      <w:r w:rsidR="003857A6">
        <w:rPr>
          <w:sz w:val="24"/>
          <w:szCs w:val="24"/>
        </w:rPr>
        <w:t xml:space="preserve"> – these will go on sale from Wednesday 19</w:t>
      </w:r>
      <w:r w:rsidR="003857A6" w:rsidRPr="003857A6">
        <w:rPr>
          <w:sz w:val="24"/>
          <w:szCs w:val="24"/>
          <w:vertAlign w:val="superscript"/>
        </w:rPr>
        <w:t>th</w:t>
      </w:r>
      <w:r w:rsidR="003857A6">
        <w:rPr>
          <w:sz w:val="24"/>
          <w:szCs w:val="24"/>
        </w:rPr>
        <w:t xml:space="preserve"> and will be sold on a first come first served basis.  P7 pupils will go around classes on 19</w:t>
      </w:r>
      <w:r w:rsidR="003857A6" w:rsidRPr="003857A6">
        <w:rPr>
          <w:sz w:val="24"/>
          <w:szCs w:val="24"/>
          <w:vertAlign w:val="superscript"/>
        </w:rPr>
        <w:t>th</w:t>
      </w:r>
      <w:r w:rsidR="003857A6">
        <w:rPr>
          <w:sz w:val="24"/>
          <w:szCs w:val="24"/>
        </w:rPr>
        <w:t>, 20</w:t>
      </w:r>
      <w:r w:rsidR="003857A6" w:rsidRPr="003857A6">
        <w:rPr>
          <w:sz w:val="24"/>
          <w:szCs w:val="24"/>
          <w:vertAlign w:val="superscript"/>
        </w:rPr>
        <w:t>th</w:t>
      </w:r>
      <w:r w:rsidR="003857A6">
        <w:rPr>
          <w:sz w:val="24"/>
          <w:szCs w:val="24"/>
        </w:rPr>
        <w:t xml:space="preserve"> and 21</w:t>
      </w:r>
      <w:r w:rsidR="003857A6" w:rsidRPr="003857A6">
        <w:rPr>
          <w:sz w:val="24"/>
          <w:szCs w:val="24"/>
          <w:vertAlign w:val="superscript"/>
        </w:rPr>
        <w:t>st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March</w:t>
      </w:r>
      <w:r w:rsidR="003857A6">
        <w:rPr>
          <w:sz w:val="24"/>
          <w:szCs w:val="24"/>
        </w:rPr>
        <w:t xml:space="preserve"> selling these.</w:t>
      </w:r>
      <w:r>
        <w:rPr>
          <w:sz w:val="24"/>
          <w:szCs w:val="24"/>
        </w:rPr>
        <w:t xml:space="preserve"> Bands will cost £1.00</w:t>
      </w:r>
    </w:p>
    <w:p w:rsidR="003857A6" w:rsidRPr="00DE54E1" w:rsidRDefault="00A9191C" w:rsidP="003857A6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A9191C">
        <w:rPr>
          <w:b/>
          <w:sz w:val="24"/>
          <w:szCs w:val="24"/>
        </w:rPr>
        <w:t>Non Uniform D</w:t>
      </w:r>
      <w:r w:rsidR="003857A6" w:rsidRPr="00A9191C">
        <w:rPr>
          <w:b/>
          <w:sz w:val="24"/>
          <w:szCs w:val="24"/>
        </w:rPr>
        <w:t>ay</w:t>
      </w:r>
      <w:r w:rsidR="003857A6">
        <w:rPr>
          <w:sz w:val="24"/>
          <w:szCs w:val="24"/>
        </w:rPr>
        <w:t xml:space="preserve"> – </w:t>
      </w:r>
      <w:r w:rsidR="000C72CD">
        <w:rPr>
          <w:b/>
          <w:sz w:val="24"/>
          <w:szCs w:val="24"/>
        </w:rPr>
        <w:t>Theme- T</w:t>
      </w:r>
      <w:r w:rsidR="003857A6" w:rsidRPr="00A9191C">
        <w:rPr>
          <w:b/>
          <w:sz w:val="24"/>
          <w:szCs w:val="24"/>
        </w:rPr>
        <w:t>he Bright Colours of the Commonwealth</w:t>
      </w:r>
      <w:r w:rsidR="003857A6">
        <w:rPr>
          <w:sz w:val="24"/>
          <w:szCs w:val="24"/>
        </w:rPr>
        <w:t>.  This theme has been chosen as part of the schools’ Commonwealth Games celebrations and any pupil who dresses up is asked to make a minimum £1 donation for the privilege of dressing up.  S</w:t>
      </w:r>
      <w:r>
        <w:rPr>
          <w:sz w:val="24"/>
          <w:szCs w:val="24"/>
        </w:rPr>
        <w:t>taff members will also dress up and all money will be donated to Sports Relief.</w:t>
      </w:r>
    </w:p>
    <w:p w:rsidR="003857A6" w:rsidRPr="00A9191C" w:rsidRDefault="003857A6" w:rsidP="003857A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9191C">
        <w:rPr>
          <w:b/>
          <w:sz w:val="24"/>
          <w:szCs w:val="24"/>
        </w:rPr>
        <w:t>Sports Relief Walk</w:t>
      </w:r>
      <w:r w:rsidRPr="00A9191C">
        <w:rPr>
          <w:sz w:val="24"/>
          <w:szCs w:val="24"/>
        </w:rPr>
        <w:t xml:space="preserve"> – </w:t>
      </w:r>
      <w:r w:rsidR="00A9191C">
        <w:rPr>
          <w:sz w:val="24"/>
          <w:szCs w:val="24"/>
        </w:rPr>
        <w:t>T</w:t>
      </w:r>
      <w:r w:rsidR="00DE54E1" w:rsidRPr="00A9191C">
        <w:rPr>
          <w:sz w:val="24"/>
          <w:szCs w:val="24"/>
        </w:rPr>
        <w:t>his</w:t>
      </w:r>
      <w:r w:rsidR="00A9191C">
        <w:rPr>
          <w:sz w:val="24"/>
          <w:szCs w:val="24"/>
        </w:rPr>
        <w:t xml:space="preserve"> walk</w:t>
      </w:r>
      <w:r w:rsidR="00DE54E1" w:rsidRPr="00A9191C">
        <w:rPr>
          <w:sz w:val="24"/>
          <w:szCs w:val="24"/>
        </w:rPr>
        <w:t xml:space="preserve"> will </w:t>
      </w:r>
      <w:r w:rsidRPr="00A9191C">
        <w:rPr>
          <w:sz w:val="24"/>
          <w:szCs w:val="24"/>
        </w:rPr>
        <w:t xml:space="preserve">support </w:t>
      </w:r>
      <w:r w:rsidR="00DE54E1" w:rsidRPr="00A9191C">
        <w:rPr>
          <w:sz w:val="24"/>
          <w:szCs w:val="24"/>
        </w:rPr>
        <w:t>the schools’ health promoting ethos an</w:t>
      </w:r>
      <w:r w:rsidR="00A9191C">
        <w:rPr>
          <w:sz w:val="24"/>
          <w:szCs w:val="24"/>
        </w:rPr>
        <w:t>d</w:t>
      </w:r>
      <w:r w:rsidR="00DE54E1" w:rsidRPr="00A9191C">
        <w:rPr>
          <w:sz w:val="24"/>
          <w:szCs w:val="24"/>
        </w:rPr>
        <w:t xml:space="preserve"> all pupils will be taking part in a walk on the afternoon of </w:t>
      </w:r>
      <w:r w:rsidR="00DE54E1" w:rsidRPr="00A9191C">
        <w:rPr>
          <w:b/>
          <w:sz w:val="24"/>
          <w:szCs w:val="24"/>
        </w:rPr>
        <w:t>Friday 21</w:t>
      </w:r>
      <w:r w:rsidR="00DE54E1" w:rsidRPr="00A9191C">
        <w:rPr>
          <w:b/>
          <w:sz w:val="24"/>
          <w:szCs w:val="24"/>
          <w:vertAlign w:val="superscript"/>
        </w:rPr>
        <w:t>st</w:t>
      </w:r>
      <w:r w:rsidR="00DE54E1" w:rsidRPr="00A9191C">
        <w:rPr>
          <w:b/>
          <w:sz w:val="24"/>
          <w:szCs w:val="24"/>
        </w:rPr>
        <w:t xml:space="preserve"> March.</w:t>
      </w:r>
      <w:r w:rsidR="00DE54E1" w:rsidRPr="00A9191C">
        <w:rPr>
          <w:sz w:val="24"/>
          <w:szCs w:val="24"/>
        </w:rPr>
        <w:t xml:space="preserve">  The walk will be from the school over to Scorrybreac and back and parents are also invited to take part.  Pupils and parents will leave from the school at 1.30</w:t>
      </w:r>
      <w:r w:rsidR="00A9191C">
        <w:rPr>
          <w:sz w:val="24"/>
          <w:szCs w:val="24"/>
        </w:rPr>
        <w:t xml:space="preserve">. All </w:t>
      </w:r>
      <w:r w:rsidR="00DE54E1" w:rsidRPr="00A9191C">
        <w:rPr>
          <w:sz w:val="24"/>
          <w:szCs w:val="24"/>
        </w:rPr>
        <w:t>ll pupils will have an ear</w:t>
      </w:r>
      <w:r w:rsidR="00A9191C">
        <w:rPr>
          <w:sz w:val="24"/>
          <w:szCs w:val="24"/>
        </w:rPr>
        <w:t xml:space="preserve">ly lunch on this day. </w:t>
      </w:r>
      <w:r w:rsidR="00DE54E1" w:rsidRPr="00A9191C">
        <w:rPr>
          <w:b/>
          <w:sz w:val="24"/>
          <w:szCs w:val="24"/>
        </w:rPr>
        <w:t>P1 and P2 at 12.00 noon and P3- P7 at 12.30.</w:t>
      </w:r>
    </w:p>
    <w:p w:rsidR="00DE54E1" w:rsidRPr="00DE54E1" w:rsidRDefault="00DE54E1" w:rsidP="00DE54E1">
      <w:pPr>
        <w:spacing w:after="0" w:line="240" w:lineRule="auto"/>
        <w:rPr>
          <w:szCs w:val="24"/>
        </w:rPr>
      </w:pPr>
    </w:p>
    <w:p w:rsidR="00DE54E1" w:rsidRDefault="00DE54E1" w:rsidP="00DE54E1">
      <w:pPr>
        <w:spacing w:after="0" w:line="240" w:lineRule="auto"/>
        <w:rPr>
          <w:b/>
          <w:sz w:val="24"/>
          <w:szCs w:val="24"/>
        </w:rPr>
      </w:pPr>
      <w:r w:rsidRPr="00DE54E1">
        <w:rPr>
          <w:b/>
          <w:sz w:val="24"/>
          <w:szCs w:val="24"/>
        </w:rPr>
        <w:t>Rotary Club Swima</w:t>
      </w:r>
      <w:r w:rsidR="00012017">
        <w:rPr>
          <w:b/>
          <w:sz w:val="24"/>
          <w:szCs w:val="24"/>
        </w:rPr>
        <w:t>ra</w:t>
      </w:r>
      <w:r w:rsidRPr="00DE54E1">
        <w:rPr>
          <w:b/>
          <w:sz w:val="24"/>
          <w:szCs w:val="24"/>
        </w:rPr>
        <w:t>thon</w:t>
      </w:r>
      <w:r w:rsidR="00A9191C">
        <w:rPr>
          <w:b/>
          <w:sz w:val="24"/>
          <w:szCs w:val="24"/>
        </w:rPr>
        <w:t>- Saturday 29</w:t>
      </w:r>
      <w:r w:rsidR="00A9191C" w:rsidRPr="00A9191C">
        <w:rPr>
          <w:b/>
          <w:sz w:val="24"/>
          <w:szCs w:val="24"/>
          <w:vertAlign w:val="superscript"/>
        </w:rPr>
        <w:t>th</w:t>
      </w:r>
      <w:r w:rsidR="00A9191C">
        <w:rPr>
          <w:b/>
          <w:sz w:val="24"/>
          <w:szCs w:val="24"/>
        </w:rPr>
        <w:t xml:space="preserve"> March</w:t>
      </w:r>
    </w:p>
    <w:p w:rsidR="00DE54E1" w:rsidRDefault="00DE54E1" w:rsidP="00DE54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team from Portree Primary School will take part in this event and a poster is attached.  The money raised will be split between </w:t>
      </w:r>
      <w:r w:rsidRPr="00A9191C">
        <w:rPr>
          <w:b/>
          <w:sz w:val="24"/>
          <w:szCs w:val="24"/>
        </w:rPr>
        <w:t>“End Polio Now” and “Portree Junior Sports Club”.</w:t>
      </w:r>
      <w:r>
        <w:rPr>
          <w:sz w:val="24"/>
          <w:szCs w:val="24"/>
        </w:rPr>
        <w:t xml:space="preserve">  Parents who would like to sponsor the team are asked to complete the attached slip and to send their money to the school.  The swimmers representing the school will be </w:t>
      </w:r>
      <w:r w:rsidRPr="00A9191C">
        <w:rPr>
          <w:b/>
          <w:sz w:val="24"/>
          <w:szCs w:val="24"/>
        </w:rPr>
        <w:t>Jennifer Shaw, Charlotte Gordon, Joe Jones, Kayleigh McPherson, Kristin McPherson and Erin Baker</w:t>
      </w:r>
      <w:r>
        <w:rPr>
          <w:sz w:val="24"/>
          <w:szCs w:val="24"/>
        </w:rPr>
        <w:t>.</w:t>
      </w:r>
    </w:p>
    <w:p w:rsidR="00DE54E1" w:rsidRDefault="00DE54E1" w:rsidP="00DE54E1">
      <w:pPr>
        <w:spacing w:after="0" w:line="240" w:lineRule="auto"/>
        <w:rPr>
          <w:sz w:val="24"/>
          <w:szCs w:val="24"/>
        </w:rPr>
      </w:pPr>
    </w:p>
    <w:p w:rsidR="003B0844" w:rsidRDefault="00DE54E1" w:rsidP="00DE54E1">
      <w:pPr>
        <w:spacing w:after="0" w:line="240" w:lineRule="auto"/>
        <w:rPr>
          <w:b/>
          <w:sz w:val="24"/>
          <w:szCs w:val="24"/>
        </w:rPr>
      </w:pPr>
      <w:r w:rsidRPr="00DE54E1">
        <w:rPr>
          <w:b/>
          <w:sz w:val="24"/>
          <w:szCs w:val="24"/>
        </w:rPr>
        <w:t xml:space="preserve">Parent Council News </w:t>
      </w:r>
    </w:p>
    <w:p w:rsidR="003B0844" w:rsidRPr="00A9191C" w:rsidRDefault="00DE54E1" w:rsidP="003B0844">
      <w:pPr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A9191C">
        <w:rPr>
          <w:b/>
          <w:bCs/>
          <w:color w:val="000000" w:themeColor="text1"/>
          <w:sz w:val="24"/>
          <w:szCs w:val="24"/>
          <w:u w:val="single"/>
        </w:rPr>
        <w:t>Family Quiz</w:t>
      </w:r>
    </w:p>
    <w:p w:rsidR="00DE54E1" w:rsidRPr="00DE54E1" w:rsidRDefault="00DE54E1" w:rsidP="00A9191C">
      <w:pPr>
        <w:spacing w:after="0" w:line="240" w:lineRule="auto"/>
        <w:rPr>
          <w:iCs/>
          <w:color w:val="000000" w:themeColor="text1"/>
          <w:sz w:val="24"/>
          <w:szCs w:val="24"/>
        </w:rPr>
      </w:pPr>
      <w:r w:rsidRPr="00DE54E1">
        <w:rPr>
          <w:iCs/>
          <w:color w:val="000000" w:themeColor="text1"/>
          <w:sz w:val="24"/>
          <w:szCs w:val="24"/>
        </w:rPr>
        <w:t>The Parent Council (PC) would like to thank all who supported the recent family quiz evening.  It was a great success and lovely to see so many family teams. We raised £210 towards additional ICT kit for the school.  It is hoped this</w:t>
      </w:r>
      <w:r w:rsidR="00A9191C">
        <w:rPr>
          <w:iCs/>
          <w:color w:val="000000" w:themeColor="text1"/>
          <w:sz w:val="24"/>
          <w:szCs w:val="24"/>
        </w:rPr>
        <w:t xml:space="preserve"> quiz</w:t>
      </w:r>
      <w:r w:rsidRPr="00DE54E1">
        <w:rPr>
          <w:iCs/>
          <w:color w:val="000000" w:themeColor="text1"/>
          <w:sz w:val="24"/>
          <w:szCs w:val="24"/>
        </w:rPr>
        <w:t xml:space="preserve"> might become an annual event.</w:t>
      </w:r>
    </w:p>
    <w:p w:rsidR="00DE54E1" w:rsidRPr="00DE54E1" w:rsidRDefault="00DE54E1" w:rsidP="003B0844">
      <w:pPr>
        <w:spacing w:after="0" w:line="240" w:lineRule="auto"/>
        <w:rPr>
          <w:iCs/>
          <w:color w:val="000000" w:themeColor="text1"/>
          <w:sz w:val="24"/>
          <w:szCs w:val="24"/>
        </w:rPr>
      </w:pPr>
      <w:r w:rsidRPr="00A9191C">
        <w:rPr>
          <w:b/>
          <w:iCs/>
          <w:color w:val="000000" w:themeColor="text1"/>
          <w:sz w:val="24"/>
          <w:szCs w:val="24"/>
          <w:u w:val="single"/>
        </w:rPr>
        <w:lastRenderedPageBreak/>
        <w:t>Minutes</w:t>
      </w:r>
      <w:r w:rsidRPr="00A9191C">
        <w:rPr>
          <w:b/>
          <w:iCs/>
          <w:color w:val="000000" w:themeColor="text1"/>
          <w:sz w:val="24"/>
          <w:szCs w:val="24"/>
        </w:rPr>
        <w:t xml:space="preserve"> </w:t>
      </w:r>
      <w:r w:rsidRPr="00DE54E1">
        <w:rPr>
          <w:iCs/>
          <w:color w:val="000000" w:themeColor="text1"/>
          <w:sz w:val="24"/>
          <w:szCs w:val="24"/>
        </w:rPr>
        <w:t xml:space="preserve">from the latest PC meeting this week will be published shortly and available on the school website </w:t>
      </w:r>
      <w:hyperlink r:id="rId6" w:history="1">
        <w:r w:rsidRPr="00A9191C">
          <w:rPr>
            <w:rStyle w:val="Hyperlink"/>
            <w:b/>
            <w:iCs/>
            <w:color w:val="000000" w:themeColor="text1"/>
            <w:sz w:val="24"/>
            <w:szCs w:val="24"/>
          </w:rPr>
          <w:t>http://www.portreeprimaryschool.com/</w:t>
        </w:r>
      </w:hyperlink>
    </w:p>
    <w:p w:rsidR="00A9191C" w:rsidRDefault="00A9191C" w:rsidP="003B0844">
      <w:pPr>
        <w:spacing w:after="0" w:line="240" w:lineRule="auto"/>
        <w:rPr>
          <w:iCs/>
          <w:color w:val="000000" w:themeColor="text1"/>
          <w:sz w:val="24"/>
          <w:szCs w:val="24"/>
        </w:rPr>
      </w:pPr>
    </w:p>
    <w:p w:rsidR="00DE54E1" w:rsidRPr="00DE54E1" w:rsidRDefault="00DE54E1" w:rsidP="00A9191C">
      <w:pPr>
        <w:spacing w:after="0" w:line="240" w:lineRule="auto"/>
        <w:rPr>
          <w:iCs/>
          <w:color w:val="000000" w:themeColor="text1"/>
          <w:sz w:val="24"/>
          <w:szCs w:val="24"/>
        </w:rPr>
      </w:pPr>
      <w:r w:rsidRPr="00DE54E1">
        <w:rPr>
          <w:iCs/>
          <w:color w:val="000000" w:themeColor="text1"/>
          <w:sz w:val="24"/>
          <w:szCs w:val="24"/>
        </w:rPr>
        <w:t>Items discussed include: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A9191C">
        <w:rPr>
          <w:b/>
          <w:bCs/>
          <w:iCs/>
          <w:color w:val="000000" w:themeColor="text1"/>
          <w:sz w:val="24"/>
          <w:szCs w:val="24"/>
          <w:u w:val="single"/>
        </w:rPr>
        <w:t>Facilities Management Project</w:t>
      </w:r>
      <w:r w:rsidRPr="00DE54E1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DE54E1">
        <w:rPr>
          <w:iCs/>
          <w:color w:val="000000" w:themeColor="text1"/>
          <w:sz w:val="24"/>
          <w:szCs w:val="24"/>
        </w:rPr>
        <w:t>- this project will affect janitorial services and is being rolled out to Skye primary schools from August 2014. </w:t>
      </w:r>
      <w:r w:rsidR="00A9191C">
        <w:rPr>
          <w:iCs/>
          <w:color w:val="000000" w:themeColor="text1"/>
          <w:sz w:val="24"/>
          <w:szCs w:val="24"/>
        </w:rPr>
        <w:t>PPS will lose its dedicated janitor.</w:t>
      </w:r>
      <w:r w:rsidRPr="00DE54E1">
        <w:rPr>
          <w:iCs/>
          <w:color w:val="000000" w:themeColor="text1"/>
          <w:sz w:val="24"/>
          <w:szCs w:val="24"/>
        </w:rPr>
        <w:t xml:space="preserve"> See our minutes for further details.</w:t>
      </w:r>
    </w:p>
    <w:p w:rsidR="003B0844" w:rsidRPr="00A9191C" w:rsidRDefault="00DE54E1" w:rsidP="00DE54E1">
      <w:pPr>
        <w:spacing w:line="240" w:lineRule="auto"/>
        <w:rPr>
          <w:b/>
          <w:iCs/>
          <w:color w:val="000000" w:themeColor="text1"/>
          <w:sz w:val="24"/>
          <w:szCs w:val="24"/>
          <w:u w:val="single"/>
        </w:rPr>
      </w:pPr>
      <w:r w:rsidRPr="00A9191C">
        <w:rPr>
          <w:b/>
          <w:bCs/>
          <w:iCs/>
          <w:color w:val="000000" w:themeColor="text1"/>
          <w:sz w:val="24"/>
          <w:szCs w:val="24"/>
          <w:u w:val="single"/>
        </w:rPr>
        <w:t>Fundraising</w:t>
      </w:r>
      <w:r w:rsidRPr="00A9191C">
        <w:rPr>
          <w:b/>
          <w:iCs/>
          <w:color w:val="000000" w:themeColor="text1"/>
          <w:sz w:val="24"/>
          <w:szCs w:val="24"/>
          <w:u w:val="single"/>
        </w:rPr>
        <w:t xml:space="preserve"> 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DE54E1">
        <w:rPr>
          <w:iCs/>
          <w:color w:val="000000" w:themeColor="text1"/>
          <w:sz w:val="24"/>
          <w:szCs w:val="24"/>
        </w:rPr>
        <w:t xml:space="preserve">1. Annual soup/pudding lunch in May and a car boot sale, </w:t>
      </w:r>
      <w:r w:rsidR="00A9191C">
        <w:rPr>
          <w:iCs/>
          <w:color w:val="000000" w:themeColor="text1"/>
          <w:sz w:val="24"/>
          <w:szCs w:val="24"/>
        </w:rPr>
        <w:t>pencilled in for</w:t>
      </w:r>
      <w:r w:rsidRPr="00DE54E1">
        <w:rPr>
          <w:iCs/>
          <w:color w:val="000000" w:themeColor="text1"/>
          <w:sz w:val="24"/>
          <w:szCs w:val="24"/>
        </w:rPr>
        <w:t xml:space="preserve"> Saturday 24</w:t>
      </w:r>
      <w:r w:rsidRPr="00DE54E1">
        <w:rPr>
          <w:iCs/>
          <w:color w:val="000000" w:themeColor="text1"/>
          <w:sz w:val="24"/>
          <w:szCs w:val="24"/>
          <w:vertAlign w:val="superscript"/>
        </w:rPr>
        <w:t>th</w:t>
      </w:r>
      <w:r w:rsidR="00A9191C">
        <w:rPr>
          <w:iCs/>
          <w:color w:val="000000" w:themeColor="text1"/>
          <w:sz w:val="24"/>
          <w:szCs w:val="24"/>
        </w:rPr>
        <w:t xml:space="preserve"> May. M</w:t>
      </w:r>
      <w:r w:rsidRPr="00DE54E1">
        <w:rPr>
          <w:iCs/>
          <w:color w:val="000000" w:themeColor="text1"/>
          <w:sz w:val="24"/>
          <w:szCs w:val="24"/>
        </w:rPr>
        <w:t>ore details to follow.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DE54E1">
        <w:rPr>
          <w:iCs/>
          <w:color w:val="000000" w:themeColor="text1"/>
          <w:sz w:val="24"/>
          <w:szCs w:val="24"/>
        </w:rPr>
        <w:t xml:space="preserve">2. A new fundraising link has been set up so funds can be raised for the school when buying online at </w:t>
      </w:r>
      <w:hyperlink r:id="rId7" w:history="1">
        <w:r w:rsidRPr="00534AFC">
          <w:rPr>
            <w:rStyle w:val="Hyperlink"/>
            <w:b/>
            <w:iCs/>
            <w:color w:val="000000" w:themeColor="text1"/>
            <w:sz w:val="24"/>
            <w:szCs w:val="24"/>
          </w:rPr>
          <w:t>http://www.easyfundraising.org.uk/causes/portreeprimaryschool/</w:t>
        </w:r>
      </w:hyperlink>
      <w:r w:rsidRPr="00DE54E1">
        <w:rPr>
          <w:iCs/>
          <w:color w:val="000000" w:themeColor="text1"/>
          <w:sz w:val="24"/>
          <w:szCs w:val="24"/>
        </w:rPr>
        <w:t xml:space="preserve"> More details and posters to follow.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DE54E1">
        <w:rPr>
          <w:iCs/>
          <w:color w:val="000000" w:themeColor="text1"/>
          <w:sz w:val="24"/>
          <w:szCs w:val="24"/>
        </w:rPr>
        <w:t>3. The PC will provide tea and coffee at the Royal Rockstars event at the school on Thursday 3</w:t>
      </w:r>
      <w:r w:rsidRPr="00DE54E1">
        <w:rPr>
          <w:iCs/>
          <w:color w:val="000000" w:themeColor="text1"/>
          <w:sz w:val="24"/>
          <w:szCs w:val="24"/>
          <w:vertAlign w:val="superscript"/>
        </w:rPr>
        <w:t>rd</w:t>
      </w:r>
      <w:r w:rsidRPr="00DE54E1">
        <w:rPr>
          <w:iCs/>
          <w:color w:val="000000" w:themeColor="text1"/>
          <w:sz w:val="24"/>
          <w:szCs w:val="24"/>
        </w:rPr>
        <w:t xml:space="preserve"> April.  Donations of baking welcome.</w:t>
      </w:r>
      <w:r w:rsidR="00534AFC">
        <w:rPr>
          <w:iCs/>
          <w:color w:val="000000" w:themeColor="text1"/>
          <w:sz w:val="24"/>
          <w:szCs w:val="24"/>
        </w:rPr>
        <w:t xml:space="preserve"> More information will be sent home in school mail.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534AFC">
        <w:rPr>
          <w:b/>
          <w:bCs/>
          <w:iCs/>
          <w:color w:val="000000" w:themeColor="text1"/>
          <w:sz w:val="24"/>
          <w:szCs w:val="24"/>
          <w:u w:val="single"/>
        </w:rPr>
        <w:t>Gaelic School</w:t>
      </w:r>
      <w:r w:rsidRPr="00DE54E1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DE54E1">
        <w:rPr>
          <w:iCs/>
          <w:color w:val="000000" w:themeColor="text1"/>
          <w:sz w:val="24"/>
          <w:szCs w:val="24"/>
        </w:rPr>
        <w:t>– a general discussion was held about making sure we get up to date information on the new Gaelic school and also</w:t>
      </w:r>
      <w:r w:rsidR="00534AFC">
        <w:rPr>
          <w:iCs/>
          <w:color w:val="000000" w:themeColor="text1"/>
          <w:sz w:val="24"/>
          <w:szCs w:val="24"/>
        </w:rPr>
        <w:t xml:space="preserve"> plans for the existing school are moved forward and made clear to parents.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534AFC">
        <w:rPr>
          <w:b/>
          <w:bCs/>
          <w:iCs/>
          <w:color w:val="000000" w:themeColor="text1"/>
          <w:sz w:val="24"/>
          <w:szCs w:val="24"/>
          <w:u w:val="single"/>
        </w:rPr>
        <w:t>School Uniforms</w:t>
      </w:r>
      <w:r w:rsidRPr="00DE54E1">
        <w:rPr>
          <w:iCs/>
          <w:color w:val="000000" w:themeColor="text1"/>
          <w:sz w:val="24"/>
          <w:szCs w:val="24"/>
        </w:rPr>
        <w:t xml:space="preserve"> – AROS will have pre-order forms ready for orders in May in addition to the usual stock of uniforms.  A 10% discount will apply when using the pre-order service in May.</w:t>
      </w:r>
    </w:p>
    <w:p w:rsidR="00DE54E1" w:rsidRPr="00DE54E1" w:rsidRDefault="00DE54E1" w:rsidP="00DE54E1">
      <w:pPr>
        <w:spacing w:line="240" w:lineRule="auto"/>
        <w:rPr>
          <w:iCs/>
          <w:color w:val="000000" w:themeColor="text1"/>
          <w:sz w:val="24"/>
          <w:szCs w:val="24"/>
        </w:rPr>
      </w:pPr>
      <w:r w:rsidRPr="00DE54E1">
        <w:rPr>
          <w:iCs/>
          <w:color w:val="000000" w:themeColor="text1"/>
          <w:sz w:val="24"/>
          <w:szCs w:val="24"/>
        </w:rPr>
        <w:t>If you would like to support any of these items or want more information please contact a member of the Parent Council or come to our next meeting.</w:t>
      </w:r>
    </w:p>
    <w:p w:rsidR="003B0844" w:rsidRDefault="00DE54E1" w:rsidP="00DE54E1">
      <w:pPr>
        <w:spacing w:line="240" w:lineRule="auto"/>
        <w:rPr>
          <w:b/>
          <w:bCs/>
          <w:iCs/>
          <w:color w:val="000000" w:themeColor="text1"/>
          <w:sz w:val="24"/>
          <w:szCs w:val="24"/>
        </w:rPr>
      </w:pPr>
      <w:r w:rsidRPr="00DE54E1">
        <w:rPr>
          <w:b/>
          <w:bCs/>
          <w:iCs/>
          <w:color w:val="000000" w:themeColor="text1"/>
          <w:sz w:val="24"/>
          <w:szCs w:val="24"/>
        </w:rPr>
        <w:t>A new Parent Council noticeboard is on the wall by the gym door – lookout for updates on above items and more.</w:t>
      </w:r>
    </w:p>
    <w:p w:rsidR="003B0844" w:rsidRPr="00534AFC" w:rsidRDefault="003B0844" w:rsidP="00DE54E1">
      <w:pPr>
        <w:spacing w:line="240" w:lineRule="auto"/>
        <w:rPr>
          <w:b/>
          <w:bCs/>
          <w:iCs/>
          <w:color w:val="000000" w:themeColor="text1"/>
          <w:sz w:val="24"/>
          <w:szCs w:val="24"/>
          <w:u w:val="single"/>
        </w:rPr>
      </w:pPr>
      <w:r w:rsidRPr="00534AFC">
        <w:rPr>
          <w:b/>
          <w:bCs/>
          <w:iCs/>
          <w:color w:val="000000" w:themeColor="text1"/>
          <w:sz w:val="24"/>
          <w:szCs w:val="24"/>
          <w:u w:val="single"/>
        </w:rPr>
        <w:t>Forthcoming Important Dates – Reminder</w:t>
      </w:r>
    </w:p>
    <w:p w:rsidR="003B0844" w:rsidRDefault="003B0844" w:rsidP="003B0844">
      <w:pPr>
        <w:spacing w:after="0" w:line="240" w:lineRule="auto"/>
        <w:rPr>
          <w:bCs/>
          <w:iCs/>
          <w:color w:val="000000" w:themeColor="text1"/>
          <w:sz w:val="24"/>
          <w:szCs w:val="24"/>
        </w:rPr>
      </w:pPr>
      <w:r w:rsidRPr="00534AFC">
        <w:rPr>
          <w:b/>
          <w:bCs/>
          <w:iCs/>
          <w:color w:val="000000" w:themeColor="text1"/>
          <w:sz w:val="24"/>
          <w:szCs w:val="24"/>
        </w:rPr>
        <w:t>Tuesday 18</w:t>
      </w:r>
      <w:r w:rsidRPr="00534AFC">
        <w:rPr>
          <w:b/>
          <w:bCs/>
          <w:iCs/>
          <w:color w:val="000000" w:themeColor="text1"/>
          <w:sz w:val="24"/>
          <w:szCs w:val="24"/>
          <w:vertAlign w:val="superscript"/>
        </w:rPr>
        <w:t>th</w:t>
      </w:r>
      <w:r w:rsidRPr="00534AFC">
        <w:rPr>
          <w:b/>
          <w:bCs/>
          <w:iCs/>
          <w:color w:val="000000" w:themeColor="text1"/>
          <w:sz w:val="24"/>
          <w:szCs w:val="24"/>
        </w:rPr>
        <w:t xml:space="preserve"> March</w:t>
      </w:r>
      <w:r>
        <w:rPr>
          <w:bCs/>
          <w:iCs/>
          <w:color w:val="000000" w:themeColor="text1"/>
          <w:sz w:val="24"/>
          <w:szCs w:val="24"/>
        </w:rPr>
        <w:t xml:space="preserve"> – Basketball Festival P6 and GM6 from 10.00am</w:t>
      </w:r>
      <w:r w:rsidR="0003145A">
        <w:rPr>
          <w:bCs/>
          <w:iCs/>
          <w:color w:val="000000" w:themeColor="text1"/>
          <w:sz w:val="24"/>
          <w:szCs w:val="24"/>
        </w:rPr>
        <w:t xml:space="preserve"> until 2.15pm </w:t>
      </w:r>
      <w:r w:rsidR="00534AFC">
        <w:rPr>
          <w:bCs/>
          <w:iCs/>
          <w:color w:val="000000" w:themeColor="text1"/>
          <w:sz w:val="24"/>
          <w:szCs w:val="24"/>
        </w:rPr>
        <w:t>–</w:t>
      </w:r>
      <w:r>
        <w:rPr>
          <w:bCs/>
          <w:iCs/>
          <w:color w:val="000000" w:themeColor="text1"/>
          <w:sz w:val="24"/>
          <w:szCs w:val="24"/>
        </w:rPr>
        <w:t xml:space="preserve"> PHS</w:t>
      </w:r>
      <w:r w:rsidR="00534AFC">
        <w:rPr>
          <w:bCs/>
          <w:iCs/>
          <w:color w:val="000000" w:themeColor="text1"/>
          <w:sz w:val="24"/>
          <w:szCs w:val="24"/>
        </w:rPr>
        <w:t>- Gym kit and packed lunch required.</w:t>
      </w:r>
    </w:p>
    <w:p w:rsidR="003B0844" w:rsidRDefault="003B0844" w:rsidP="003B0844">
      <w:pPr>
        <w:spacing w:after="0" w:line="240" w:lineRule="auto"/>
        <w:rPr>
          <w:bCs/>
          <w:iCs/>
          <w:color w:val="000000" w:themeColor="text1"/>
          <w:sz w:val="24"/>
          <w:szCs w:val="24"/>
        </w:rPr>
      </w:pPr>
      <w:r w:rsidRPr="00534AFC">
        <w:rPr>
          <w:b/>
          <w:bCs/>
          <w:iCs/>
          <w:color w:val="000000" w:themeColor="text1"/>
          <w:sz w:val="24"/>
          <w:szCs w:val="24"/>
        </w:rPr>
        <w:t>Thursday 20</w:t>
      </w:r>
      <w:r w:rsidRPr="00534AFC">
        <w:rPr>
          <w:b/>
          <w:bCs/>
          <w:iCs/>
          <w:color w:val="000000" w:themeColor="text1"/>
          <w:sz w:val="24"/>
          <w:szCs w:val="24"/>
          <w:vertAlign w:val="superscript"/>
        </w:rPr>
        <w:t>th</w:t>
      </w:r>
      <w:r w:rsidR="00534AFC" w:rsidRPr="00534AFC">
        <w:rPr>
          <w:b/>
          <w:bCs/>
          <w:iCs/>
          <w:color w:val="000000" w:themeColor="text1"/>
          <w:sz w:val="24"/>
          <w:szCs w:val="24"/>
        </w:rPr>
        <w:t xml:space="preserve"> March</w:t>
      </w:r>
      <w:r w:rsidR="00534AFC">
        <w:rPr>
          <w:bCs/>
          <w:iCs/>
          <w:color w:val="000000" w:themeColor="text1"/>
          <w:sz w:val="24"/>
          <w:szCs w:val="24"/>
        </w:rPr>
        <w:t xml:space="preserve"> – Soccer Sevens North F</w:t>
      </w:r>
      <w:r>
        <w:rPr>
          <w:bCs/>
          <w:iCs/>
          <w:color w:val="000000" w:themeColor="text1"/>
          <w:sz w:val="24"/>
          <w:szCs w:val="24"/>
        </w:rPr>
        <w:t>inal – Dundee</w:t>
      </w:r>
    </w:p>
    <w:p w:rsidR="003B0844" w:rsidRPr="003B0844" w:rsidRDefault="003B0844" w:rsidP="003B0844">
      <w:pPr>
        <w:spacing w:after="0" w:line="240" w:lineRule="auto"/>
        <w:rPr>
          <w:bCs/>
          <w:iCs/>
          <w:color w:val="000000" w:themeColor="text1"/>
          <w:sz w:val="24"/>
          <w:szCs w:val="24"/>
        </w:rPr>
      </w:pPr>
      <w:r w:rsidRPr="00534AFC">
        <w:rPr>
          <w:b/>
          <w:bCs/>
          <w:iCs/>
          <w:color w:val="000000" w:themeColor="text1"/>
          <w:sz w:val="24"/>
          <w:szCs w:val="24"/>
        </w:rPr>
        <w:t>Friday 21</w:t>
      </w:r>
      <w:r w:rsidRPr="00534AFC">
        <w:rPr>
          <w:b/>
          <w:bCs/>
          <w:iCs/>
          <w:color w:val="000000" w:themeColor="text1"/>
          <w:sz w:val="24"/>
          <w:szCs w:val="24"/>
          <w:vertAlign w:val="superscript"/>
        </w:rPr>
        <w:t>st</w:t>
      </w:r>
      <w:r w:rsidRPr="00534AFC">
        <w:rPr>
          <w:b/>
          <w:bCs/>
          <w:iCs/>
          <w:color w:val="000000" w:themeColor="text1"/>
          <w:sz w:val="24"/>
          <w:szCs w:val="24"/>
        </w:rPr>
        <w:t xml:space="preserve"> March</w:t>
      </w:r>
      <w:r>
        <w:rPr>
          <w:bCs/>
          <w:iCs/>
          <w:color w:val="000000" w:themeColor="text1"/>
          <w:sz w:val="24"/>
          <w:szCs w:val="24"/>
        </w:rPr>
        <w:t xml:space="preserve"> – Sport Relief</w:t>
      </w:r>
    </w:p>
    <w:p w:rsidR="00DE54E1" w:rsidRDefault="003B0844" w:rsidP="00DE54E1">
      <w:pPr>
        <w:spacing w:after="0" w:line="240" w:lineRule="auto"/>
        <w:rPr>
          <w:color w:val="000000" w:themeColor="text1"/>
          <w:sz w:val="24"/>
          <w:szCs w:val="24"/>
        </w:rPr>
      </w:pPr>
      <w:r w:rsidRPr="00534AFC">
        <w:rPr>
          <w:b/>
          <w:color w:val="000000" w:themeColor="text1"/>
          <w:sz w:val="24"/>
          <w:szCs w:val="24"/>
        </w:rPr>
        <w:t>Saturday 22</w:t>
      </w:r>
      <w:r w:rsidRPr="00534AFC">
        <w:rPr>
          <w:b/>
          <w:color w:val="000000" w:themeColor="text1"/>
          <w:sz w:val="24"/>
          <w:szCs w:val="24"/>
          <w:vertAlign w:val="superscript"/>
        </w:rPr>
        <w:t>nd</w:t>
      </w:r>
      <w:r w:rsidRPr="00534AFC">
        <w:rPr>
          <w:b/>
          <w:color w:val="000000" w:themeColor="text1"/>
          <w:sz w:val="24"/>
          <w:szCs w:val="24"/>
        </w:rPr>
        <w:t xml:space="preserve"> March</w:t>
      </w:r>
      <w:r>
        <w:rPr>
          <w:color w:val="000000" w:themeColor="text1"/>
          <w:sz w:val="24"/>
          <w:szCs w:val="24"/>
        </w:rPr>
        <w:t xml:space="preserve"> - </w:t>
      </w:r>
      <w:r w:rsidRPr="003B0844">
        <w:rPr>
          <w:color w:val="000000" w:themeColor="text1"/>
          <w:sz w:val="24"/>
          <w:szCs w:val="24"/>
        </w:rPr>
        <w:t>North of Scotland Cross Country Championships</w:t>
      </w:r>
      <w:r w:rsidR="00534AFC">
        <w:rPr>
          <w:color w:val="000000" w:themeColor="text1"/>
          <w:sz w:val="24"/>
          <w:szCs w:val="24"/>
        </w:rPr>
        <w:t xml:space="preserve"> Alness.</w:t>
      </w:r>
    </w:p>
    <w:p w:rsidR="003B0844" w:rsidRDefault="003B0844" w:rsidP="00DE54E1">
      <w:pPr>
        <w:spacing w:after="0" w:line="240" w:lineRule="auto"/>
        <w:rPr>
          <w:color w:val="000000" w:themeColor="text1"/>
          <w:sz w:val="24"/>
          <w:szCs w:val="24"/>
        </w:rPr>
      </w:pPr>
      <w:r w:rsidRPr="00534AFC">
        <w:rPr>
          <w:b/>
          <w:color w:val="000000" w:themeColor="text1"/>
          <w:sz w:val="24"/>
          <w:szCs w:val="24"/>
        </w:rPr>
        <w:t>Tuesday 25</w:t>
      </w:r>
      <w:r w:rsidRPr="00534AFC">
        <w:rPr>
          <w:b/>
          <w:color w:val="000000" w:themeColor="text1"/>
          <w:sz w:val="24"/>
          <w:szCs w:val="24"/>
          <w:vertAlign w:val="superscript"/>
        </w:rPr>
        <w:t>th</w:t>
      </w:r>
      <w:r w:rsidRPr="00534AFC">
        <w:rPr>
          <w:b/>
          <w:color w:val="000000" w:themeColor="text1"/>
          <w:sz w:val="24"/>
          <w:szCs w:val="24"/>
        </w:rPr>
        <w:t xml:space="preserve"> March</w:t>
      </w:r>
      <w:r>
        <w:rPr>
          <w:color w:val="000000" w:themeColor="text1"/>
          <w:sz w:val="24"/>
          <w:szCs w:val="24"/>
        </w:rPr>
        <w:t xml:space="preserve"> </w:t>
      </w:r>
      <w:r w:rsidR="00534AFC">
        <w:rPr>
          <w:color w:val="000000" w:themeColor="text1"/>
          <w:sz w:val="24"/>
          <w:szCs w:val="24"/>
        </w:rPr>
        <w:t>– Dental inspections – P1</w:t>
      </w:r>
    </w:p>
    <w:p w:rsidR="003B0844" w:rsidRPr="003B0844" w:rsidRDefault="00B517DA" w:rsidP="00B517DA">
      <w:pPr>
        <w:pStyle w:val="ListParagraph"/>
        <w:numPr>
          <w:ilvl w:val="0"/>
          <w:numId w:val="3"/>
        </w:numPr>
        <w:spacing w:after="0" w:line="240" w:lineRule="auto"/>
        <w:ind w:left="1985" w:firstLine="2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Basketball festival P7 and GM7 from 10.00am</w:t>
      </w:r>
      <w:r w:rsidR="0003145A">
        <w:rPr>
          <w:color w:val="000000" w:themeColor="text1"/>
          <w:sz w:val="24"/>
          <w:szCs w:val="24"/>
        </w:rPr>
        <w:t xml:space="preserve"> until 2.15pm - </w:t>
      </w:r>
      <w:r>
        <w:rPr>
          <w:color w:val="000000" w:themeColor="text1"/>
          <w:sz w:val="24"/>
          <w:szCs w:val="24"/>
        </w:rPr>
        <w:t xml:space="preserve"> PHS</w:t>
      </w:r>
      <w:r w:rsidR="00534AFC">
        <w:rPr>
          <w:color w:val="000000" w:themeColor="text1"/>
          <w:sz w:val="24"/>
          <w:szCs w:val="24"/>
        </w:rPr>
        <w:t>- Gym kit and packed lunch     required</w:t>
      </w: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  <w:r w:rsidRPr="00534AFC">
        <w:rPr>
          <w:b/>
          <w:color w:val="000000" w:themeColor="text1"/>
          <w:sz w:val="24"/>
          <w:szCs w:val="24"/>
        </w:rPr>
        <w:t>Saturday 29</w:t>
      </w:r>
      <w:r w:rsidRPr="00534AFC">
        <w:rPr>
          <w:b/>
          <w:color w:val="000000" w:themeColor="text1"/>
          <w:sz w:val="24"/>
          <w:szCs w:val="24"/>
          <w:vertAlign w:val="superscript"/>
        </w:rPr>
        <w:t>th</w:t>
      </w:r>
      <w:r w:rsidRPr="00534AFC">
        <w:rPr>
          <w:b/>
          <w:color w:val="000000" w:themeColor="text1"/>
          <w:sz w:val="24"/>
          <w:szCs w:val="24"/>
        </w:rPr>
        <w:t xml:space="preserve"> March</w:t>
      </w:r>
      <w:r>
        <w:rPr>
          <w:color w:val="000000" w:themeColor="text1"/>
          <w:sz w:val="24"/>
          <w:szCs w:val="24"/>
        </w:rPr>
        <w:t xml:space="preserve"> – Rotary Swima</w:t>
      </w:r>
      <w:r w:rsidR="00012017">
        <w:rPr>
          <w:color w:val="000000" w:themeColor="text1"/>
          <w:sz w:val="24"/>
          <w:szCs w:val="24"/>
        </w:rPr>
        <w:t>ra</w:t>
      </w:r>
      <w:r>
        <w:rPr>
          <w:color w:val="000000" w:themeColor="text1"/>
          <w:sz w:val="24"/>
          <w:szCs w:val="24"/>
        </w:rPr>
        <w:t>thon</w:t>
      </w:r>
    </w:p>
    <w:p w:rsidR="00B517DA" w:rsidRPr="00B517DA" w:rsidRDefault="000C72CD" w:rsidP="00B517DA">
      <w:pPr>
        <w:pStyle w:val="ListParagraph"/>
        <w:numPr>
          <w:ilvl w:val="0"/>
          <w:numId w:val="3"/>
        </w:numPr>
        <w:spacing w:after="0" w:line="240" w:lineRule="auto"/>
        <w:ind w:left="1985" w:firstLine="2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B517DA">
        <w:rPr>
          <w:color w:val="000000" w:themeColor="text1"/>
          <w:sz w:val="24"/>
          <w:szCs w:val="24"/>
        </w:rPr>
        <w:t xml:space="preserve">Rotary Quiz Highland Final </w:t>
      </w:r>
      <w:r w:rsidR="00534AFC">
        <w:rPr>
          <w:color w:val="000000" w:themeColor="text1"/>
          <w:sz w:val="24"/>
          <w:szCs w:val="24"/>
        </w:rPr>
        <w:t>in Dingwall</w:t>
      </w:r>
      <w:r w:rsidR="00B517DA">
        <w:rPr>
          <w:color w:val="000000" w:themeColor="text1"/>
          <w:sz w:val="24"/>
          <w:szCs w:val="24"/>
        </w:rPr>
        <w:t xml:space="preserve"> </w:t>
      </w:r>
    </w:p>
    <w:p w:rsidR="003B0844" w:rsidRDefault="003B0844" w:rsidP="00DE54E1">
      <w:pPr>
        <w:spacing w:after="0" w:line="240" w:lineRule="auto"/>
        <w:rPr>
          <w:color w:val="000000" w:themeColor="text1"/>
          <w:sz w:val="24"/>
          <w:szCs w:val="24"/>
        </w:rPr>
      </w:pPr>
      <w:r w:rsidRPr="00534AFC">
        <w:rPr>
          <w:b/>
          <w:color w:val="000000" w:themeColor="text1"/>
          <w:sz w:val="24"/>
          <w:szCs w:val="24"/>
        </w:rPr>
        <w:t>Friday 4</w:t>
      </w:r>
      <w:r w:rsidRPr="00534AFC">
        <w:rPr>
          <w:b/>
          <w:color w:val="000000" w:themeColor="text1"/>
          <w:sz w:val="24"/>
          <w:szCs w:val="24"/>
          <w:vertAlign w:val="superscript"/>
        </w:rPr>
        <w:t>th</w:t>
      </w:r>
      <w:r w:rsidRPr="00534AFC">
        <w:rPr>
          <w:b/>
          <w:color w:val="000000" w:themeColor="text1"/>
          <w:sz w:val="24"/>
          <w:szCs w:val="24"/>
        </w:rPr>
        <w:t xml:space="preserve"> April</w:t>
      </w:r>
      <w:r>
        <w:rPr>
          <w:color w:val="000000" w:themeColor="text1"/>
          <w:sz w:val="24"/>
          <w:szCs w:val="24"/>
        </w:rPr>
        <w:t xml:space="preserve"> </w:t>
      </w:r>
      <w:r w:rsidR="00B517D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B517DA">
        <w:rPr>
          <w:color w:val="000000" w:themeColor="text1"/>
          <w:sz w:val="24"/>
          <w:szCs w:val="24"/>
        </w:rPr>
        <w:t>Easter service and close for Easter holiday at 3.15pm</w:t>
      </w: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B517DA" w:rsidRDefault="00B517DA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0C72CD" w:rsidRDefault="000C72CD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0C72CD" w:rsidRDefault="000C72CD" w:rsidP="00DE54E1">
      <w:pPr>
        <w:spacing w:after="0" w:line="240" w:lineRule="auto"/>
        <w:rPr>
          <w:color w:val="000000" w:themeColor="text1"/>
          <w:sz w:val="24"/>
          <w:szCs w:val="24"/>
        </w:rPr>
      </w:pPr>
    </w:p>
    <w:p w:rsidR="000C72CD" w:rsidRDefault="000C72CD" w:rsidP="00534AFC">
      <w:pPr>
        <w:spacing w:after="0" w:line="240" w:lineRule="auto"/>
        <w:jc w:val="center"/>
        <w:rPr>
          <w:b/>
          <w:color w:val="000000" w:themeColor="text1"/>
          <w:sz w:val="52"/>
          <w:szCs w:val="52"/>
        </w:rPr>
      </w:pPr>
    </w:p>
    <w:p w:rsidR="00B517DA" w:rsidRDefault="00B517DA" w:rsidP="00534AFC">
      <w:pPr>
        <w:spacing w:after="0" w:line="240" w:lineRule="auto"/>
        <w:jc w:val="center"/>
        <w:rPr>
          <w:b/>
          <w:color w:val="000000" w:themeColor="text1"/>
          <w:sz w:val="52"/>
          <w:szCs w:val="52"/>
        </w:rPr>
      </w:pPr>
      <w:bookmarkStart w:id="0" w:name="_GoBack"/>
      <w:bookmarkEnd w:id="0"/>
      <w:r w:rsidRPr="00B517DA">
        <w:rPr>
          <w:b/>
          <w:color w:val="000000" w:themeColor="text1"/>
          <w:sz w:val="52"/>
          <w:szCs w:val="52"/>
        </w:rPr>
        <w:t>Rotary Swima</w:t>
      </w:r>
      <w:r w:rsidR="00012017">
        <w:rPr>
          <w:b/>
          <w:color w:val="000000" w:themeColor="text1"/>
          <w:sz w:val="52"/>
          <w:szCs w:val="52"/>
        </w:rPr>
        <w:t>ra</w:t>
      </w:r>
      <w:r w:rsidRPr="00B517DA">
        <w:rPr>
          <w:b/>
          <w:color w:val="000000" w:themeColor="text1"/>
          <w:sz w:val="52"/>
          <w:szCs w:val="52"/>
        </w:rPr>
        <w:t>thon Sponsor Form</w:t>
      </w:r>
    </w:p>
    <w:p w:rsidR="00B517DA" w:rsidRDefault="00B517DA" w:rsidP="00534AFC">
      <w:pPr>
        <w:spacing w:after="0" w:line="240" w:lineRule="auto"/>
        <w:jc w:val="center"/>
        <w:rPr>
          <w:b/>
          <w:color w:val="000000" w:themeColor="text1"/>
          <w:sz w:val="52"/>
          <w:szCs w:val="52"/>
        </w:rPr>
      </w:pPr>
    </w:p>
    <w:p w:rsidR="00B517DA" w:rsidRPr="00534AFC" w:rsidRDefault="00534AFC" w:rsidP="00534AFC">
      <w:pPr>
        <w:spacing w:after="0" w:line="240" w:lineRule="auto"/>
        <w:jc w:val="center"/>
        <w:rPr>
          <w:b/>
          <w:i/>
          <w:color w:val="000000" w:themeColor="text1"/>
          <w:sz w:val="32"/>
          <w:szCs w:val="32"/>
        </w:rPr>
      </w:pPr>
      <w:r w:rsidRPr="00534AFC">
        <w:rPr>
          <w:b/>
          <w:i/>
          <w:color w:val="000000" w:themeColor="text1"/>
          <w:sz w:val="32"/>
          <w:szCs w:val="32"/>
        </w:rPr>
        <w:t>Portree Primary School is</w:t>
      </w:r>
      <w:r w:rsidR="00B517DA" w:rsidRPr="00534AFC">
        <w:rPr>
          <w:b/>
          <w:i/>
          <w:color w:val="000000" w:themeColor="text1"/>
          <w:sz w:val="32"/>
          <w:szCs w:val="32"/>
        </w:rPr>
        <w:t xml:space="preserve"> taking part in the Rotary Club’s Swima</w:t>
      </w:r>
      <w:r w:rsidRPr="00534AFC">
        <w:rPr>
          <w:b/>
          <w:i/>
          <w:color w:val="000000" w:themeColor="text1"/>
          <w:sz w:val="32"/>
          <w:szCs w:val="32"/>
        </w:rPr>
        <w:t>rathon to raise money for “E</w:t>
      </w:r>
      <w:r w:rsidR="00B517DA" w:rsidRPr="00534AFC">
        <w:rPr>
          <w:b/>
          <w:i/>
          <w:color w:val="000000" w:themeColor="text1"/>
          <w:sz w:val="32"/>
          <w:szCs w:val="32"/>
        </w:rPr>
        <w:t>nd Polio Now” and “Portree Junior Sports Club”.</w:t>
      </w:r>
    </w:p>
    <w:p w:rsidR="00B517DA" w:rsidRPr="00534AFC" w:rsidRDefault="00B517DA" w:rsidP="00534AFC">
      <w:pPr>
        <w:spacing w:after="0" w:line="240" w:lineRule="auto"/>
        <w:jc w:val="center"/>
        <w:rPr>
          <w:b/>
          <w:i/>
          <w:color w:val="000000" w:themeColor="text1"/>
          <w:sz w:val="32"/>
          <w:szCs w:val="32"/>
        </w:rPr>
      </w:pPr>
      <w:r w:rsidRPr="00534AFC">
        <w:rPr>
          <w:b/>
          <w:i/>
          <w:color w:val="000000" w:themeColor="text1"/>
          <w:sz w:val="32"/>
          <w:szCs w:val="32"/>
        </w:rPr>
        <w:t>Please sponsor us</w:t>
      </w:r>
    </w:p>
    <w:p w:rsidR="00B517DA" w:rsidRDefault="00B517DA" w:rsidP="00B517DA">
      <w:pPr>
        <w:spacing w:after="0" w:line="240" w:lineRule="auto"/>
        <w:rPr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4252"/>
        <w:gridCol w:w="1985"/>
        <w:gridCol w:w="1984"/>
      </w:tblGrid>
      <w:tr w:rsidR="00B517DA" w:rsidTr="00534AFC">
        <w:tc>
          <w:tcPr>
            <w:tcW w:w="2410" w:type="dxa"/>
          </w:tcPr>
          <w:p w:rsidR="00B517DA" w:rsidRPr="00534AFC" w:rsidRDefault="00B517DA" w:rsidP="00B517DA">
            <w:pPr>
              <w:rPr>
                <w:b/>
                <w:color w:val="000000" w:themeColor="text1"/>
                <w:sz w:val="32"/>
                <w:szCs w:val="32"/>
              </w:rPr>
            </w:pPr>
            <w:r w:rsidRPr="00534AFC">
              <w:rPr>
                <w:b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4252" w:type="dxa"/>
          </w:tcPr>
          <w:p w:rsidR="00B517DA" w:rsidRPr="00534AFC" w:rsidRDefault="00B517DA" w:rsidP="00B517DA">
            <w:pPr>
              <w:rPr>
                <w:b/>
                <w:color w:val="000000" w:themeColor="text1"/>
                <w:sz w:val="32"/>
                <w:szCs w:val="32"/>
              </w:rPr>
            </w:pPr>
            <w:r w:rsidRPr="00534AFC">
              <w:rPr>
                <w:b/>
                <w:color w:val="000000" w:themeColor="text1"/>
                <w:sz w:val="32"/>
                <w:szCs w:val="32"/>
              </w:rPr>
              <w:t>Address</w:t>
            </w:r>
          </w:p>
        </w:tc>
        <w:tc>
          <w:tcPr>
            <w:tcW w:w="1985" w:type="dxa"/>
          </w:tcPr>
          <w:p w:rsidR="00B517DA" w:rsidRPr="00534AFC" w:rsidRDefault="00B517DA" w:rsidP="00B517DA">
            <w:pPr>
              <w:rPr>
                <w:b/>
                <w:color w:val="000000" w:themeColor="text1"/>
                <w:sz w:val="32"/>
                <w:szCs w:val="32"/>
              </w:rPr>
            </w:pPr>
            <w:r w:rsidRPr="00534AFC">
              <w:rPr>
                <w:b/>
                <w:color w:val="000000" w:themeColor="text1"/>
                <w:sz w:val="32"/>
                <w:szCs w:val="32"/>
              </w:rPr>
              <w:t>Sum Pledged</w:t>
            </w:r>
          </w:p>
        </w:tc>
        <w:tc>
          <w:tcPr>
            <w:tcW w:w="1984" w:type="dxa"/>
          </w:tcPr>
          <w:p w:rsidR="00B517DA" w:rsidRPr="00534AFC" w:rsidRDefault="00B517DA" w:rsidP="00B517DA">
            <w:pPr>
              <w:rPr>
                <w:b/>
                <w:color w:val="000000" w:themeColor="text1"/>
                <w:sz w:val="32"/>
                <w:szCs w:val="32"/>
              </w:rPr>
            </w:pPr>
            <w:r w:rsidRPr="00534AFC">
              <w:rPr>
                <w:b/>
                <w:color w:val="000000" w:themeColor="text1"/>
                <w:sz w:val="32"/>
                <w:szCs w:val="32"/>
              </w:rPr>
              <w:t>Paid</w:t>
            </w: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B517DA" w:rsidTr="00534AFC">
        <w:tc>
          <w:tcPr>
            <w:tcW w:w="2410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B517DA" w:rsidRDefault="00B517DA" w:rsidP="00B517DA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3B0844" w:rsidRPr="00B517DA" w:rsidRDefault="003B0844" w:rsidP="00DE54E1">
      <w:pPr>
        <w:spacing w:after="0" w:line="240" w:lineRule="auto"/>
        <w:rPr>
          <w:b/>
          <w:color w:val="000000" w:themeColor="text1"/>
          <w:sz w:val="52"/>
          <w:szCs w:val="52"/>
        </w:rPr>
      </w:pPr>
    </w:p>
    <w:sectPr w:rsidR="003B0844" w:rsidRPr="00B517DA" w:rsidSect="000113F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653E"/>
    <w:multiLevelType w:val="hybridMultilevel"/>
    <w:tmpl w:val="927AB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85543"/>
    <w:multiLevelType w:val="hybridMultilevel"/>
    <w:tmpl w:val="5558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B4128"/>
    <w:multiLevelType w:val="hybridMultilevel"/>
    <w:tmpl w:val="D708D6A4"/>
    <w:lvl w:ilvl="0" w:tplc="A75C12A0">
      <w:start w:val="2014"/>
      <w:numFmt w:val="bullet"/>
      <w:lvlText w:val="-"/>
      <w:lvlJc w:val="left"/>
      <w:pPr>
        <w:ind w:left="30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0" w:hanging="360"/>
      </w:pPr>
      <w:rPr>
        <w:rFonts w:ascii="Wingdings" w:hAnsi="Wingdings" w:hint="default"/>
      </w:rPr>
    </w:lvl>
  </w:abstractNum>
  <w:abstractNum w:abstractNumId="3">
    <w:nsid w:val="619E2F01"/>
    <w:multiLevelType w:val="hybridMultilevel"/>
    <w:tmpl w:val="E6889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4A"/>
    <w:rsid w:val="000113F1"/>
    <w:rsid w:val="00012017"/>
    <w:rsid w:val="0002604A"/>
    <w:rsid w:val="0003145A"/>
    <w:rsid w:val="000C72CD"/>
    <w:rsid w:val="00314A73"/>
    <w:rsid w:val="003857A6"/>
    <w:rsid w:val="003B0844"/>
    <w:rsid w:val="00534AFC"/>
    <w:rsid w:val="006B4581"/>
    <w:rsid w:val="006B532E"/>
    <w:rsid w:val="0077476E"/>
    <w:rsid w:val="00A9191C"/>
    <w:rsid w:val="00B517DA"/>
    <w:rsid w:val="00DB432D"/>
    <w:rsid w:val="00DE54E1"/>
    <w:rsid w:val="00EC587E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8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54E1"/>
    <w:rPr>
      <w:color w:val="0000FF"/>
      <w:u w:val="single"/>
    </w:rPr>
  </w:style>
  <w:style w:type="table" w:styleId="TableGrid">
    <w:name w:val="Table Grid"/>
    <w:basedOn w:val="TableNormal"/>
    <w:uiPriority w:val="59"/>
    <w:rsid w:val="00B5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47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8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54E1"/>
    <w:rPr>
      <w:color w:val="0000FF"/>
      <w:u w:val="single"/>
    </w:rPr>
  </w:style>
  <w:style w:type="table" w:styleId="TableGrid">
    <w:name w:val="Table Grid"/>
    <w:basedOn w:val="TableNormal"/>
    <w:uiPriority w:val="59"/>
    <w:rsid w:val="00B5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47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asyfundraising.org.uk/causes/portreeprimary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reeprimaryschool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maggiecw</dc:creator>
  <cp:lastModifiedBy>jfinlay</cp:lastModifiedBy>
  <cp:revision>4</cp:revision>
  <cp:lastPrinted>2014-03-13T15:27:00Z</cp:lastPrinted>
  <dcterms:created xsi:type="dcterms:W3CDTF">2014-03-13T15:27:00Z</dcterms:created>
  <dcterms:modified xsi:type="dcterms:W3CDTF">2014-03-17T10:06:00Z</dcterms:modified>
</cp:coreProperties>
</file>