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DF64" w14:textId="77777777" w:rsidR="000C61D3" w:rsidRPr="000C61D3" w:rsidRDefault="000C61D3" w:rsidP="000C61D3">
      <w:r w:rsidRPr="000C61D3">
        <w:rPr>
          <w:b/>
          <w:bCs/>
        </w:rPr>
        <w:t>Community Sense</w:t>
      </w:r>
      <w:r w:rsidRPr="000C61D3">
        <w:br/>
      </w:r>
      <w:r w:rsidRPr="000C61D3">
        <w:br/>
        <w:t>I reached the top of the bank in a single, powerful leap. Hazel followed; and together we slipped away, moving easily down through the wood, where the first primroses were beginning to bloom. We moved as carefully as possible to try not to squash the smaller inhabitants.</w:t>
      </w:r>
      <w:r w:rsidRPr="000C61D3">
        <w:br/>
      </w:r>
      <w:r w:rsidRPr="000C61D3">
        <w:br/>
        <w:t>It had been quite a while since Hazel and I had had a chance to go anywhere, enjoy a change of scene, and commune with others of our kind, apart from our usual neighbours of course.</w:t>
      </w:r>
      <w:r w:rsidRPr="000C61D3">
        <w:br/>
      </w:r>
      <w:r w:rsidRPr="000C61D3">
        <w:br/>
        <w:t>We always take pains to make sure that the humans don’t realise how freely we can move, when we choose to. It’s a strict rule in silviculture to keep this absolutely secret, and really the humans are so unobservant it’s easier to do than it might seem. </w:t>
      </w:r>
      <w:r w:rsidRPr="000C61D3">
        <w:br/>
      </w:r>
      <w:r w:rsidRPr="000C61D3">
        <w:br/>
        <w:t>Generally when we travel we do so rather slowly, just in case some human might come upon us unexpectedly, and if that should happen we stop and wave our branches about a lot to make them think we’re just swaying in a sudden gust of wind. </w:t>
      </w:r>
      <w:r w:rsidRPr="000C61D3">
        <w:br/>
      </w:r>
      <w:r w:rsidRPr="000C61D3">
        <w:br/>
        <w:t>And really the humans are a dozy lot. They’re not properly connected to each other, can’t see very far and most of them think we trees all look alike, so if they pass by our usual home without seeing us they never notice and if they come upon us somewhere away from home, the most they’ll do is give us an odd look and say they hadn’t noticed us there before. It never even occurs to them that we might be able to move around.</w:t>
      </w:r>
      <w:r w:rsidRPr="000C61D3">
        <w:br/>
      </w:r>
      <w:r w:rsidRPr="000C61D3">
        <w:br/>
        <w:t>But we trees of course keep in touch with the whole silvan community, by the means of chemical signals sent through our roots and the mycorrhiza that connect us, and with the help of the birds that make their homes in our branches, so whenever one of us fancies a jaunt we can check the countryside for miles around and don’t set out until we know the coast is clear.</w:t>
      </w:r>
      <w:r w:rsidRPr="000C61D3">
        <w:br/>
      </w:r>
      <w:r w:rsidRPr="000C61D3">
        <w:br/>
        <w:t>I’ve lost count of how many seasons it’s been since I was an acorn, carried by a jay and buried at some distance from my mother oak. I was one of the fortunate few the jay forgot about and never came back to eat so I germinated and have grown very happily at the edge of a field close to one of those wide paths the humans move around on in their strange metallic contrivances. There are metallic contrivances going backwards and forwards most of the time, so I have to wait until it’s dark to go anywhere. A good wild storm keeps the humans away even better so this latest  blow was an ideal opportunity.</w:t>
      </w:r>
      <w:r w:rsidRPr="000C61D3">
        <w:br/>
      </w:r>
      <w:r w:rsidRPr="000C61D3">
        <w:br/>
        <w:t>Mother oak is very elderly now and getting rather frail and a storm like this would be hard for her to endure at her age, so I wanted to make sure she was alright and introduce her to my chum Hazel. </w:t>
      </w:r>
      <w:r w:rsidRPr="000C61D3">
        <w:br/>
      </w:r>
      <w:r w:rsidRPr="000C61D3">
        <w:br/>
        <w:t>The wind got wilder and wilder as we approached Mother’s clearing. It was gratifying to see several neighbours had moved closer to her to help to give her shelter, but they obligingly shuffled over and made room for me to join the ring. </w:t>
      </w:r>
      <w:r w:rsidRPr="000C61D3">
        <w:br/>
      </w:r>
      <w:r w:rsidRPr="000C61D3">
        <w:br/>
        <w:t>We stood there as close as possible, just communing together for as long as we dared. Little Hazel managed to get even closer than I and added her slight frame to the shelter belt. It was difficult to know whether Mother was sheltering Hazel more or Hazel Mother. I know Mother appreciated having us there either way. </w:t>
      </w:r>
      <w:r w:rsidRPr="000C61D3">
        <w:br/>
      </w:r>
      <w:r w:rsidRPr="000C61D3">
        <w:br/>
      </w:r>
      <w:r w:rsidRPr="000C61D3">
        <w:lastRenderedPageBreak/>
        <w:t>After a while the storm started to abate and we knew we’d have to leave if we were to get back to our usual spot before light, so after intertwining our twigs one last time we withdrew and turned for home.</w:t>
      </w:r>
      <w:r w:rsidRPr="000C61D3">
        <w:br/>
      </w:r>
      <w:r w:rsidRPr="000C61D3">
        <w:br/>
        <w:t>The journey back through the wood was a bit more difficult. It had been quite a storm and some trees hadn’t been as lucky or as well cared for as Mother. We had to make detour around a fallen and venerable Beech, whose children, kept in her shadow for too long, hadn’t been as protective as we other trees. </w:t>
      </w:r>
      <w:r w:rsidRPr="000C61D3">
        <w:br/>
      </w:r>
      <w:r w:rsidRPr="000C61D3">
        <w:br/>
        <w:t>A shame really, but as the humans say, what goes around comes around.</w:t>
      </w:r>
      <w:r w:rsidRPr="000C61D3">
        <w:br/>
      </w:r>
      <w:r w:rsidRPr="000C61D3">
        <w:br/>
        <w:t>Hazel and I slipped back, wriggling our roots into place in exactly our usual spots and began to take some rest just before the first of the humans appeared. </w:t>
      </w:r>
      <w:r w:rsidRPr="000C61D3">
        <w:br/>
      </w:r>
    </w:p>
    <w:p w14:paraId="2437B4FB" w14:textId="77777777" w:rsidR="000C61D3" w:rsidRDefault="000C61D3" w:rsidP="000C61D3">
      <w:r w:rsidRPr="000C61D3">
        <w:t>It was with a feeling of great exhaustion but quiet satisfaction, that we started to absorb the sunlight to recharge our depleted energy.</w:t>
      </w:r>
    </w:p>
    <w:p w14:paraId="5683EBA8" w14:textId="77777777" w:rsidR="000C61D3" w:rsidRDefault="000C61D3" w:rsidP="000C61D3"/>
    <w:p w14:paraId="476D25B9" w14:textId="25E17680" w:rsidR="000C61D3" w:rsidRPr="000C61D3" w:rsidRDefault="000C61D3" w:rsidP="000C61D3">
      <w:r>
        <w:t>Margaret Aitchison</w:t>
      </w:r>
    </w:p>
    <w:p w14:paraId="0015225E" w14:textId="77777777" w:rsidR="00715F69" w:rsidRDefault="00715F69"/>
    <w:sectPr w:rsidR="00715F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1D3"/>
    <w:rsid w:val="000C61D3"/>
    <w:rsid w:val="003B38E5"/>
    <w:rsid w:val="00715F69"/>
    <w:rsid w:val="009B3DB8"/>
    <w:rsid w:val="00DB7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4945"/>
  <w15:chartTrackingRefBased/>
  <w15:docId w15:val="{1D621535-E41C-49B4-994E-9F84A555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1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61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61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61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61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6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1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61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61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61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61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6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1D3"/>
    <w:rPr>
      <w:rFonts w:eastAsiaTheme="majorEastAsia" w:cstheme="majorBidi"/>
      <w:color w:val="272727" w:themeColor="text1" w:themeTint="D8"/>
    </w:rPr>
  </w:style>
  <w:style w:type="paragraph" w:styleId="Title">
    <w:name w:val="Title"/>
    <w:basedOn w:val="Normal"/>
    <w:next w:val="Normal"/>
    <w:link w:val="TitleChar"/>
    <w:uiPriority w:val="10"/>
    <w:qFormat/>
    <w:rsid w:val="000C6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1D3"/>
    <w:pPr>
      <w:spacing w:before="160"/>
      <w:jc w:val="center"/>
    </w:pPr>
    <w:rPr>
      <w:i/>
      <w:iCs/>
      <w:color w:val="404040" w:themeColor="text1" w:themeTint="BF"/>
    </w:rPr>
  </w:style>
  <w:style w:type="character" w:customStyle="1" w:styleId="QuoteChar">
    <w:name w:val="Quote Char"/>
    <w:basedOn w:val="DefaultParagraphFont"/>
    <w:link w:val="Quote"/>
    <w:uiPriority w:val="29"/>
    <w:rsid w:val="000C61D3"/>
    <w:rPr>
      <w:i/>
      <w:iCs/>
      <w:color w:val="404040" w:themeColor="text1" w:themeTint="BF"/>
    </w:rPr>
  </w:style>
  <w:style w:type="paragraph" w:styleId="ListParagraph">
    <w:name w:val="List Paragraph"/>
    <w:basedOn w:val="Normal"/>
    <w:uiPriority w:val="34"/>
    <w:qFormat/>
    <w:rsid w:val="000C61D3"/>
    <w:pPr>
      <w:ind w:left="720"/>
      <w:contextualSpacing/>
    </w:pPr>
  </w:style>
  <w:style w:type="character" w:styleId="IntenseEmphasis">
    <w:name w:val="Intense Emphasis"/>
    <w:basedOn w:val="DefaultParagraphFont"/>
    <w:uiPriority w:val="21"/>
    <w:qFormat/>
    <w:rsid w:val="000C61D3"/>
    <w:rPr>
      <w:i/>
      <w:iCs/>
      <w:color w:val="2F5496" w:themeColor="accent1" w:themeShade="BF"/>
    </w:rPr>
  </w:style>
  <w:style w:type="paragraph" w:styleId="IntenseQuote">
    <w:name w:val="Intense Quote"/>
    <w:basedOn w:val="Normal"/>
    <w:next w:val="Normal"/>
    <w:link w:val="IntenseQuoteChar"/>
    <w:uiPriority w:val="30"/>
    <w:qFormat/>
    <w:rsid w:val="000C61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61D3"/>
    <w:rPr>
      <w:i/>
      <w:iCs/>
      <w:color w:val="2F5496" w:themeColor="accent1" w:themeShade="BF"/>
    </w:rPr>
  </w:style>
  <w:style w:type="character" w:styleId="IntenseReference">
    <w:name w:val="Intense Reference"/>
    <w:basedOn w:val="DefaultParagraphFont"/>
    <w:uiPriority w:val="32"/>
    <w:qFormat/>
    <w:rsid w:val="000C61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James</dc:creator>
  <cp:keywords/>
  <dc:description/>
  <cp:lastModifiedBy>Louise James</cp:lastModifiedBy>
  <cp:revision>1</cp:revision>
  <dcterms:created xsi:type="dcterms:W3CDTF">2025-11-07T17:50:00Z</dcterms:created>
  <dcterms:modified xsi:type="dcterms:W3CDTF">2025-11-07T17:50:00Z</dcterms:modified>
</cp:coreProperties>
</file>