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99A5C" w14:textId="77777777" w:rsidR="003B542B" w:rsidRPr="003B542B" w:rsidRDefault="003B542B" w:rsidP="003B542B">
      <w:r w:rsidRPr="003B542B">
        <w:rPr>
          <w:b/>
          <w:bCs/>
        </w:rPr>
        <w:t>The marmalade jar.</w:t>
      </w:r>
      <w:r w:rsidRPr="003B542B">
        <w:rPr>
          <w:b/>
          <w:bCs/>
        </w:rPr>
        <w:br/>
      </w:r>
      <w:r w:rsidRPr="003B542B">
        <w:br/>
        <w:t>I woke up the morning after the storm to a deafening silence. The wind that had howled around the house no longer shook the rafters and rattled the windows. There were none of the usual electronic noises either – no beeps or buzzes – the electricity would be off of course. A storm like that would have been bound to bring overhead cables down, and living almost at the end of the line, I was used to power cuts. Reluctantly I left my warm bed and padded downstairs. The silent stove looked grey and dead, but poking the ashy coals revealed a dim glow. I opened the vent to produce a draught and added kindling and sticks, which soon caught up then topped it off with anthracite. Good. The room hadn’t lost all of its heat and would soon be toasty again. I filled the kettle and popped it onto the stove. It would take a while to heat. Meantime I opened the front door, with a struggle as it was very stiff. Well that explained why the house seemed so dark and silent. The muffling snow must have been 6 feet deep, letting in no chink of light. </w:t>
      </w:r>
      <w:r w:rsidRPr="003B542B">
        <w:br/>
      </w:r>
      <w:r w:rsidRPr="003B542B">
        <w:br/>
        <w:t>Willie the Post would not be calling today, then, or for some days to come, I imagined. I opened the curtains to find the windows just as thickly insulated with snow, so closed them again.</w:t>
      </w:r>
      <w:r w:rsidRPr="003B542B">
        <w:br/>
      </w:r>
      <w:r w:rsidRPr="003B542B">
        <w:br/>
        <w:t>Snow drifts oddly though, and when I opened the back door, there was no more than a foot depth.</w:t>
      </w:r>
      <w:r w:rsidRPr="003B542B">
        <w:br/>
      </w:r>
      <w:r w:rsidRPr="003B542B">
        <w:br/>
        <w:t>I pulled trousers and a top on over my pyjamas, found thick socks and stepped into gum boots. The beasts come before the humans after all. I took a walking stick in one hand and a bucket in the other. While the collie frisked boisterously in the snow and the cat padded disdainfully along in my footsteps, I made a careful circuitous path to the hen house. </w:t>
      </w:r>
      <w:r w:rsidRPr="003B542B">
        <w:br/>
      </w:r>
      <w:r w:rsidRPr="003B542B">
        <w:br/>
        <w:t>In one corner, there was a sprinkling of snow that had got in through the cracks in the wooden building, but the hens were all roosting drowsily in dry straw. I broke the ice on their water and threw it down outside, refilling it fresh water, and scattered some grain to keep them going meantime. No point in letting them out until there was enough of a thaw to allow them to scratch.</w:t>
      </w:r>
      <w:r w:rsidRPr="003B542B">
        <w:br/>
      </w:r>
      <w:r w:rsidRPr="003B542B">
        <w:br/>
        <w:t>Then on to the byre. Myrtle meahed plaintively at me as I replaced her water and gave her straw and concentrates. I certainly wasn’t letting her out to go wandering while the snow concealed the restraining fences. I pulled up the stool and began to milk. As usually Millie got the first few squirts. “Good girl,” I said, “that’ll do fine with my porridge.” </w:t>
      </w:r>
      <w:r w:rsidRPr="003B542B">
        <w:br/>
      </w:r>
      <w:r w:rsidRPr="003B542B">
        <w:br/>
        <w:t>On the way back to the house I picked up a couple of eggs, and promised to bring the chickens a hot mash later on. </w:t>
      </w:r>
      <w:r w:rsidRPr="003B542B">
        <w:br/>
      </w:r>
      <w:r w:rsidRPr="003B542B">
        <w:br/>
        <w:t>The kettle was just on the boil when I got back to the house. I slipped a couple of eggs into it, after cleaning them in the snow. The water gets pumped into the house with electricity and I wanted to make what was in the tank last. It takes a devil of a lot of snow to melt into water, and the well was in one of the deepest drifts. I could shovel my way into it if necessary, but I hoped the thaw would save me having to.</w:t>
      </w:r>
      <w:r w:rsidRPr="003B542B">
        <w:br/>
      </w:r>
      <w:r w:rsidRPr="003B542B">
        <w:br/>
        <w:t>Looking at the sky though, maybe not. If anything more snow was likely to fall. Well it was no matter. I always kept a week’s fuel in the porch, there was plenty of fresh and canned food in the house, and the deep freeze well stocked. It wouldn’t matter if the electricity didn’t come on for a week. I’d new library books and a good stock of candles.</w:t>
      </w:r>
      <w:r w:rsidRPr="003B542B">
        <w:br/>
      </w:r>
      <w:r w:rsidRPr="003B542B">
        <w:br/>
      </w:r>
      <w:r w:rsidRPr="003B542B">
        <w:lastRenderedPageBreak/>
        <w:t>After breakfast, I settled down to read while the hens’ mash cooked.</w:t>
      </w:r>
      <w:r w:rsidRPr="003B542B">
        <w:br/>
      </w:r>
      <w:r w:rsidRPr="003B542B">
        <w:br/>
        <w:t>Michty me! What ever was that racket?</w:t>
      </w:r>
      <w:r w:rsidRPr="003B542B">
        <w:br/>
      </w:r>
      <w:r w:rsidRPr="003B542B">
        <w:br/>
        <w:t>I got back into my outdoor gear and went out to investigate.</w:t>
      </w:r>
      <w:r w:rsidRPr="003B542B">
        <w:br/>
      </w:r>
      <w:r w:rsidRPr="003B542B">
        <w:br/>
        <w:t>A great noisy yellow machine stood a little way off, blades whirling at great speed.</w:t>
      </w:r>
      <w:r w:rsidRPr="003B542B">
        <w:br/>
      </w:r>
      <w:r w:rsidRPr="003B542B">
        <w:br/>
        <w:t>A brightly coloured and helmeted figure dropped out of it and came ducking low stumbling through the snow towards me.</w:t>
      </w:r>
      <w:r w:rsidRPr="003B542B">
        <w:br/>
        <w:t> </w:t>
      </w:r>
      <w:r w:rsidRPr="003B542B">
        <w:br/>
        <w:t>“Are you in need of assistance?” he gasped out when he got near enough. Whatever did he think I’d need any assistance with, I wondered. Still it was kind of him to come all this way, just in case. I didn’t like to seem ungrateful.</w:t>
      </w:r>
      <w:r w:rsidRPr="003B542B">
        <w:br/>
        <w:t>“Oh yes, I am,“ I said, “Wait there. I’ll fetch it.”</w:t>
      </w:r>
      <w:r w:rsidRPr="003B542B">
        <w:br/>
      </w:r>
      <w:r w:rsidRPr="003B542B">
        <w:br/>
        <w:t>So I brought out that jar of marmalade that no one was ever able to open and handed it to him. He looked a bit puzzled so I explained I was going to have some toast with my tea, and asked would he like some.</w:t>
      </w:r>
      <w:r w:rsidRPr="003B542B">
        <w:br/>
      </w:r>
      <w:r w:rsidRPr="003B542B">
        <w:br/>
        <w:t>Well you know the man just laughed. It seemed he thought some folks wouldn’t be able to copy with weather that was a bittie worse than usual. Och we ended up having a good blether and deciding he’d better head off and find the feckless folk who did need looking after.</w:t>
      </w:r>
      <w:r w:rsidRPr="003B542B">
        <w:br/>
      </w:r>
      <w:r w:rsidRPr="003B542B">
        <w:br/>
        <w:t>But he never managed to open that jar. </w:t>
      </w:r>
      <w:r w:rsidRPr="003B542B">
        <w:br/>
      </w:r>
      <w:r w:rsidRPr="003B542B">
        <w:br/>
        <w:t>No, I had to take a can opener to it. </w:t>
      </w:r>
      <w:r w:rsidRPr="003B542B">
        <w:br/>
      </w:r>
      <w:r w:rsidRPr="003B542B">
        <w:br/>
        <w:t>Oh I was sorry to spoil the lid, but I wasn’t going to waste that marmalade.</w:t>
      </w:r>
      <w:r w:rsidRPr="003B542B">
        <w:br/>
      </w:r>
      <w:r w:rsidRPr="003B542B">
        <w:br/>
        <w:t>And very good it is too, plenty of ginger in it.</w:t>
      </w:r>
    </w:p>
    <w:p w14:paraId="6CA3B0AF" w14:textId="77777777" w:rsidR="003B542B" w:rsidRPr="003B542B" w:rsidRDefault="003B542B" w:rsidP="003B542B"/>
    <w:p w14:paraId="2D03619F" w14:textId="643A9345" w:rsidR="00715F69" w:rsidRDefault="003B542B">
      <w:r>
        <w:t>Margaret Aitchison</w:t>
      </w:r>
    </w:p>
    <w:sectPr w:rsidR="00715F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2B"/>
    <w:rsid w:val="003B38E5"/>
    <w:rsid w:val="003B542B"/>
    <w:rsid w:val="00715F69"/>
    <w:rsid w:val="009B3DB8"/>
    <w:rsid w:val="00DB7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A3D24"/>
  <w15:chartTrackingRefBased/>
  <w15:docId w15:val="{5538A558-C0CC-43DA-A130-FE3CD2157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4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54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54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54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54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54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4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4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4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4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54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54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54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54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54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4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4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42B"/>
    <w:rPr>
      <w:rFonts w:eastAsiaTheme="majorEastAsia" w:cstheme="majorBidi"/>
      <w:color w:val="272727" w:themeColor="text1" w:themeTint="D8"/>
    </w:rPr>
  </w:style>
  <w:style w:type="paragraph" w:styleId="Title">
    <w:name w:val="Title"/>
    <w:basedOn w:val="Normal"/>
    <w:next w:val="Normal"/>
    <w:link w:val="TitleChar"/>
    <w:uiPriority w:val="10"/>
    <w:qFormat/>
    <w:rsid w:val="003B54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4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4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4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42B"/>
    <w:pPr>
      <w:spacing w:before="160"/>
      <w:jc w:val="center"/>
    </w:pPr>
    <w:rPr>
      <w:i/>
      <w:iCs/>
      <w:color w:val="404040" w:themeColor="text1" w:themeTint="BF"/>
    </w:rPr>
  </w:style>
  <w:style w:type="character" w:customStyle="1" w:styleId="QuoteChar">
    <w:name w:val="Quote Char"/>
    <w:basedOn w:val="DefaultParagraphFont"/>
    <w:link w:val="Quote"/>
    <w:uiPriority w:val="29"/>
    <w:rsid w:val="003B542B"/>
    <w:rPr>
      <w:i/>
      <w:iCs/>
      <w:color w:val="404040" w:themeColor="text1" w:themeTint="BF"/>
    </w:rPr>
  </w:style>
  <w:style w:type="paragraph" w:styleId="ListParagraph">
    <w:name w:val="List Paragraph"/>
    <w:basedOn w:val="Normal"/>
    <w:uiPriority w:val="34"/>
    <w:qFormat/>
    <w:rsid w:val="003B542B"/>
    <w:pPr>
      <w:ind w:left="720"/>
      <w:contextualSpacing/>
    </w:pPr>
  </w:style>
  <w:style w:type="character" w:styleId="IntenseEmphasis">
    <w:name w:val="Intense Emphasis"/>
    <w:basedOn w:val="DefaultParagraphFont"/>
    <w:uiPriority w:val="21"/>
    <w:qFormat/>
    <w:rsid w:val="003B542B"/>
    <w:rPr>
      <w:i/>
      <w:iCs/>
      <w:color w:val="2F5496" w:themeColor="accent1" w:themeShade="BF"/>
    </w:rPr>
  </w:style>
  <w:style w:type="paragraph" w:styleId="IntenseQuote">
    <w:name w:val="Intense Quote"/>
    <w:basedOn w:val="Normal"/>
    <w:next w:val="Normal"/>
    <w:link w:val="IntenseQuoteChar"/>
    <w:uiPriority w:val="30"/>
    <w:qFormat/>
    <w:rsid w:val="003B54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542B"/>
    <w:rPr>
      <w:i/>
      <w:iCs/>
      <w:color w:val="2F5496" w:themeColor="accent1" w:themeShade="BF"/>
    </w:rPr>
  </w:style>
  <w:style w:type="character" w:styleId="IntenseReference">
    <w:name w:val="Intense Reference"/>
    <w:basedOn w:val="DefaultParagraphFont"/>
    <w:uiPriority w:val="32"/>
    <w:qFormat/>
    <w:rsid w:val="003B54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4017</Characters>
  <Application>Microsoft Office Word</Application>
  <DocSecurity>0</DocSecurity>
  <Lines>33</Lines>
  <Paragraphs>9</Paragraphs>
  <ScaleCrop>false</ScaleCrop>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James</dc:creator>
  <cp:keywords/>
  <dc:description/>
  <cp:lastModifiedBy>Louise James</cp:lastModifiedBy>
  <cp:revision>1</cp:revision>
  <dcterms:created xsi:type="dcterms:W3CDTF">2025-11-07T17:51:00Z</dcterms:created>
  <dcterms:modified xsi:type="dcterms:W3CDTF">2025-11-07T17:51:00Z</dcterms:modified>
</cp:coreProperties>
</file>