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C2" w:rsidRDefault="00DB1A5E"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Subject: FW: Community Council Liaison Officers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From:    "William Welsh" &lt;</w:t>
      </w:r>
      <w:hyperlink r:id="rId4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William.Welsh@fife.gov.uk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Date:    Thu, December 12, 2013 12:55 pm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To:      "William Welsh" &lt;</w:t>
      </w:r>
      <w:hyperlink r:id="rId5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William.Welsh@fife.gov.uk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For your information.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Bill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On behalf of Customer Forum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CUSTOMER FORUM â€“ STRATEGIC REVIEW OF WATER CHARGES 2015-21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 am contacting you to bring you up to date with the work of the Customer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Forum and to ensure that we accurately represent the views of residents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and businesses in your local area in our discussions with Scottish Water.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Customer Forum was set up some 18 months ago to negotiate, on behalf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of customers, with Scottish Water to make sure that customers get the best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water service at the fairest price.  This is a new and innovative process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and it is the first time in the UK that household and business customers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have been put at the heart of decisions relating to price setting 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future investment priorities for water and waste water services.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On 30th October 2013, Scottish Water published its Draft Business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Plan[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1][1] for the period 2015-21 which sets out its proposition on levels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of service and price.  This marks the start of a formal process that ends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with the Water Industry for Scotland, the economic regulator, determining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customer charges in November 2014.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Customer Forum is now engaging in further discussions with Scottish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Water around a wide range of matters including the price proposed for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water and the service improvements set out in their Draft Business Plan.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The outcome of these discussions will inform the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regulatorâ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€™s decisions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on charges and Ministerial decisions, due to be made in June 2014, on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levels of borrowing, the investment programme and the principles which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govern how customers are charged.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 have worked with Scottish Water on its customer research programme 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undertaken independent customer research to explore customer views about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affordability and willingness to pay.  Additionally, we have commissioned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research papers on the impact of the economic downturn on family incomes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and how the changes to the benefits system will affect households.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research has informed our views to date, and as we enter into the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final phases of these negotiations, I wanted to give you the opportunity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 forward any views your Community Council has on how well Scottish Water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performs, its priorities and how much household customers pay for water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services. If you want to submit any views, please can I ask you to do so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by the end of January 2014 to: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hyperlink r:id="rId6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donna.very@consumerfutures.org.uk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&lt;mailto:</w:t>
      </w:r>
      <w:hyperlink r:id="rId7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donna.very@consumerfutures.org.uk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For more information, please visit: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www.customerforum.org.uk&lt;</w:t>
      </w:r>
      <w:hyperlink r:id="rId8" w:tgtFrame="_blank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http://www.customerforum.org.uk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Yours faithfully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[Description: C:\Documents and Settings\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JGracie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\Desktop\PP-Sig.jpg]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Peter Peacock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Chair, Customer Forum for Water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[1][1]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http://www.scottishwater.co.uk/about-us/publications/strategic-projections/draft-business-plan-2015-2021</w:t>
        </w:r>
      </w:hyperlink>
    </w:p>
    <w:sectPr w:rsidR="008F24C2" w:rsidSect="005F1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A5E"/>
    <w:rsid w:val="000D06B2"/>
    <w:rsid w:val="003E7409"/>
    <w:rsid w:val="005F15E1"/>
    <w:rsid w:val="00DB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A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1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erforum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nna.very@consumerfutur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na.very@consumerfutures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illiam.Welsh@fife.gov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William.Welsh@fife.gov.uk" TargetMode="External"/><Relationship Id="rId9" Type="http://schemas.openxmlformats.org/officeDocument/2006/relationships/hyperlink" Target="http://www.scottishwater.co.uk/about-us/publications/strategic-projections/draft-business-plan-2015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IT Folk</dc:creator>
  <cp:lastModifiedBy>The IT Folk</cp:lastModifiedBy>
  <cp:revision>1</cp:revision>
  <dcterms:created xsi:type="dcterms:W3CDTF">2013-12-12T13:33:00Z</dcterms:created>
  <dcterms:modified xsi:type="dcterms:W3CDTF">2013-12-12T13:34:00Z</dcterms:modified>
</cp:coreProperties>
</file>