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7"/>
        <w:tblW w:w="10690" w:type="dxa"/>
        <w:tblLayout w:type="fixed"/>
        <w:tblCellMar>
          <w:left w:w="0" w:type="dxa"/>
          <w:right w:w="0" w:type="dxa"/>
        </w:tblCellMar>
        <w:tblLook w:val="04A0" w:firstRow="1" w:lastRow="0" w:firstColumn="1" w:lastColumn="0" w:noHBand="0" w:noVBand="1"/>
      </w:tblPr>
      <w:tblGrid>
        <w:gridCol w:w="1781"/>
        <w:gridCol w:w="1782"/>
        <w:gridCol w:w="1250"/>
        <w:gridCol w:w="532"/>
        <w:gridCol w:w="1781"/>
        <w:gridCol w:w="1782"/>
        <w:gridCol w:w="1782"/>
      </w:tblGrid>
      <w:tr w:rsidR="00487BF3" w:rsidTr="0090473F">
        <w:trPr>
          <w:trHeight w:val="708"/>
        </w:trPr>
        <w:tc>
          <w:tcPr>
            <w:tcW w:w="10690" w:type="dxa"/>
            <w:gridSpan w:val="7"/>
            <w:tcBorders>
              <w:top w:val="single" w:sz="4" w:space="0" w:color="auto"/>
              <w:left w:val="single" w:sz="4" w:space="0" w:color="auto"/>
              <w:bottom w:val="single" w:sz="8" w:space="0" w:color="000000"/>
              <w:right w:val="single" w:sz="4" w:space="0" w:color="auto"/>
            </w:tcBorders>
            <w:tcMar>
              <w:top w:w="58" w:type="dxa"/>
              <w:left w:w="58" w:type="dxa"/>
              <w:bottom w:w="58" w:type="dxa"/>
              <w:right w:w="58" w:type="dxa"/>
            </w:tcMar>
          </w:tcPr>
          <w:p w:rsidR="00487BF3" w:rsidRPr="00E32D14" w:rsidRDefault="009A62A4" w:rsidP="0090473F">
            <w:pPr>
              <w:widowControl w:val="0"/>
              <w:spacing w:line="240" w:lineRule="auto"/>
              <w:jc w:val="center"/>
              <w:rPr>
                <w:b/>
                <w:bCs/>
                <w:sz w:val="32"/>
                <w:szCs w:val="32"/>
              </w:rPr>
            </w:pPr>
            <w:r>
              <w:rPr>
                <w:rFonts w:ascii="Arial Black" w:hAnsi="Arial Black"/>
                <w:noProof/>
                <w:sz w:val="24"/>
                <w:szCs w:val="24"/>
              </w:rPr>
              <w:drawing>
                <wp:anchor distT="0" distB="0" distL="114300" distR="114300" simplePos="0" relativeHeight="251738624" behindDoc="1" locked="0" layoutInCell="1" allowOverlap="1">
                  <wp:simplePos x="0" y="0"/>
                  <wp:positionH relativeFrom="column">
                    <wp:posOffset>-60325</wp:posOffset>
                  </wp:positionH>
                  <wp:positionV relativeFrom="paragraph">
                    <wp:posOffset>-27940</wp:posOffset>
                  </wp:positionV>
                  <wp:extent cx="811997" cy="715992"/>
                  <wp:effectExtent l="0" t="0" r="7620" b="8255"/>
                  <wp:wrapNone/>
                  <wp:docPr id="1" name="Picture 1" descr="logo_cor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logo_corp_color"/>
                          <pic:cNvPicPr>
                            <a:picLocks noChangeAspect="1" noChangeArrowheads="1"/>
                          </pic:cNvPicPr>
                        </pic:nvPicPr>
                        <pic:blipFill>
                          <a:blip r:embed="rId6" cstate="print"/>
                          <a:srcRect/>
                          <a:stretch>
                            <a:fillRect/>
                          </a:stretch>
                        </pic:blipFill>
                        <pic:spPr bwMode="auto">
                          <a:xfrm>
                            <a:off x="0" y="0"/>
                            <a:ext cx="811997" cy="715992"/>
                          </a:xfrm>
                          <a:prstGeom prst="rect">
                            <a:avLst/>
                          </a:prstGeom>
                          <a:noFill/>
                          <a:ln w="9525">
                            <a:noFill/>
                            <a:miter lim="800000"/>
                            <a:headEnd/>
                            <a:tailEnd/>
                          </a:ln>
                        </pic:spPr>
                      </pic:pic>
                    </a:graphicData>
                  </a:graphic>
                </wp:anchor>
              </w:drawing>
            </w:r>
            <w:r w:rsidR="00487BF3" w:rsidRPr="00E32D14">
              <w:rPr>
                <w:b/>
                <w:bCs/>
                <w:sz w:val="32"/>
                <w:szCs w:val="32"/>
              </w:rPr>
              <w:t xml:space="preserve">Argyll and Bute </w:t>
            </w:r>
          </w:p>
          <w:p w:rsidR="00487BF3" w:rsidRPr="00E32D14" w:rsidRDefault="00487BF3" w:rsidP="0090473F">
            <w:pPr>
              <w:widowControl w:val="0"/>
              <w:spacing w:line="240" w:lineRule="auto"/>
              <w:jc w:val="center"/>
              <w:rPr>
                <w:b/>
                <w:bCs/>
                <w:sz w:val="32"/>
                <w:szCs w:val="32"/>
              </w:rPr>
            </w:pPr>
            <w:r w:rsidRPr="00E32D14">
              <w:rPr>
                <w:b/>
                <w:bCs/>
                <w:sz w:val="32"/>
                <w:szCs w:val="32"/>
              </w:rPr>
              <w:t>Proposed Local Development Plan</w:t>
            </w:r>
          </w:p>
          <w:p w:rsidR="00487BF3" w:rsidRPr="00E32D14" w:rsidRDefault="00487BF3" w:rsidP="0090473F">
            <w:pPr>
              <w:widowControl w:val="0"/>
              <w:spacing w:line="240" w:lineRule="auto"/>
              <w:jc w:val="center"/>
              <w:rPr>
                <w:b/>
                <w:bCs/>
                <w:sz w:val="32"/>
                <w:szCs w:val="32"/>
              </w:rPr>
            </w:pPr>
            <w:r w:rsidRPr="00E32D14">
              <w:rPr>
                <w:b/>
                <w:bCs/>
                <w:sz w:val="32"/>
                <w:szCs w:val="32"/>
              </w:rPr>
              <w:t>Re</w:t>
            </w:r>
            <w:r w:rsidR="007159DC">
              <w:rPr>
                <w:b/>
                <w:bCs/>
                <w:sz w:val="32"/>
                <w:szCs w:val="32"/>
              </w:rPr>
              <w:t>presentation</w:t>
            </w:r>
            <w:r w:rsidRPr="00E32D14">
              <w:rPr>
                <w:b/>
                <w:bCs/>
                <w:sz w:val="32"/>
                <w:szCs w:val="32"/>
              </w:rPr>
              <w:t xml:space="preserve"> Form</w:t>
            </w:r>
            <w:r>
              <w:rPr>
                <w:b/>
                <w:bCs/>
                <w:sz w:val="32"/>
                <w:szCs w:val="32"/>
              </w:rPr>
              <w:t xml:space="preserve"> </w:t>
            </w:r>
          </w:p>
          <w:p w:rsidR="009D53EB" w:rsidRPr="0090473F" w:rsidRDefault="009636AE" w:rsidP="0090473F">
            <w:pPr>
              <w:widowControl w:val="0"/>
              <w:rPr>
                <w:bCs/>
                <w:sz w:val="22"/>
                <w:szCs w:val="22"/>
              </w:rPr>
            </w:pPr>
            <w:r w:rsidRPr="0090473F">
              <w:rPr>
                <w:bCs/>
                <w:sz w:val="22"/>
                <w:szCs w:val="22"/>
              </w:rPr>
              <w:t>We would like your views on any of the issues, policies</w:t>
            </w:r>
            <w:r w:rsidR="00BF66D8">
              <w:rPr>
                <w:bCs/>
                <w:sz w:val="22"/>
                <w:szCs w:val="22"/>
              </w:rPr>
              <w:t>, sites</w:t>
            </w:r>
            <w:r w:rsidRPr="0090473F">
              <w:rPr>
                <w:bCs/>
                <w:sz w:val="22"/>
                <w:szCs w:val="22"/>
              </w:rPr>
              <w:t xml:space="preserve"> and proposals set out in the </w:t>
            </w:r>
            <w:r w:rsidR="00613101">
              <w:rPr>
                <w:bCs/>
                <w:sz w:val="22"/>
                <w:szCs w:val="22"/>
              </w:rPr>
              <w:t xml:space="preserve">Argyll and Bute Proposed Local Development </w:t>
            </w:r>
            <w:r w:rsidRPr="0090473F">
              <w:rPr>
                <w:bCs/>
                <w:sz w:val="22"/>
                <w:szCs w:val="22"/>
              </w:rPr>
              <w:t xml:space="preserve">Plan and also on the Plan’s supporting documents, including the </w:t>
            </w:r>
            <w:r w:rsidR="0044768B">
              <w:rPr>
                <w:bCs/>
                <w:sz w:val="22"/>
                <w:szCs w:val="22"/>
              </w:rPr>
              <w:t>Draft</w:t>
            </w:r>
            <w:r w:rsidRPr="0090473F">
              <w:rPr>
                <w:bCs/>
                <w:sz w:val="22"/>
                <w:szCs w:val="22"/>
              </w:rPr>
              <w:t xml:space="preserve"> Supplementary Guidance. </w:t>
            </w:r>
          </w:p>
          <w:p w:rsidR="00487BF3" w:rsidRPr="0090473F" w:rsidRDefault="009636AE" w:rsidP="0090473F">
            <w:pPr>
              <w:widowControl w:val="0"/>
              <w:rPr>
                <w:color w:val="auto"/>
                <w:sz w:val="22"/>
                <w:szCs w:val="22"/>
              </w:rPr>
            </w:pPr>
            <w:r w:rsidRPr="0090473F">
              <w:rPr>
                <w:bCs/>
                <w:sz w:val="22"/>
                <w:szCs w:val="22"/>
              </w:rPr>
              <w:t xml:space="preserve">This form should be used for </w:t>
            </w:r>
            <w:r w:rsidRPr="0090473F">
              <w:rPr>
                <w:b/>
                <w:bCs/>
                <w:sz w:val="22"/>
                <w:szCs w:val="22"/>
              </w:rPr>
              <w:t>all</w:t>
            </w:r>
            <w:r w:rsidRPr="0090473F">
              <w:rPr>
                <w:bCs/>
                <w:sz w:val="22"/>
                <w:szCs w:val="22"/>
              </w:rPr>
              <w:t xml:space="preserve"> representations</w:t>
            </w:r>
            <w:r w:rsidR="009D53EB" w:rsidRPr="0090473F">
              <w:rPr>
                <w:bCs/>
                <w:sz w:val="22"/>
                <w:szCs w:val="22"/>
              </w:rPr>
              <w:t xml:space="preserve">. </w:t>
            </w:r>
            <w:r w:rsidR="009D53EB" w:rsidRPr="0090473F">
              <w:rPr>
                <w:sz w:val="22"/>
                <w:szCs w:val="22"/>
              </w:rPr>
              <w:t xml:space="preserve"> </w:t>
            </w:r>
            <w:r w:rsidR="009D53EB" w:rsidRPr="0090473F">
              <w:rPr>
                <w:bCs/>
                <w:sz w:val="22"/>
                <w:szCs w:val="22"/>
              </w:rPr>
              <w:t xml:space="preserve">The Planning Authority </w:t>
            </w:r>
            <w:r w:rsidR="009D53EB" w:rsidRPr="001C3086">
              <w:rPr>
                <w:b/>
                <w:bCs/>
                <w:sz w:val="22"/>
                <w:szCs w:val="22"/>
              </w:rPr>
              <w:t>will only accept</w:t>
            </w:r>
            <w:r w:rsidR="009D53EB" w:rsidRPr="0090473F">
              <w:rPr>
                <w:bCs/>
                <w:sz w:val="22"/>
                <w:szCs w:val="22"/>
              </w:rPr>
              <w:t xml:space="preserve"> responses using this form. </w:t>
            </w:r>
            <w:r w:rsidR="009D53EB" w:rsidRPr="0090473F">
              <w:rPr>
                <w:color w:val="auto"/>
                <w:sz w:val="22"/>
                <w:szCs w:val="22"/>
              </w:rPr>
              <w:t xml:space="preserve"> On line and electronic versions are available at </w:t>
            </w:r>
            <w:hyperlink r:id="rId7" w:history="1">
              <w:r w:rsidR="009D53EB" w:rsidRPr="0090473F">
                <w:rPr>
                  <w:rStyle w:val="Hyperlink"/>
                  <w:sz w:val="22"/>
                  <w:szCs w:val="22"/>
                </w:rPr>
                <w:t>www.argyll-bute.gov.uk/ldp</w:t>
              </w:r>
            </w:hyperlink>
            <w:r w:rsidR="0044768B">
              <w:rPr>
                <w:color w:val="auto"/>
                <w:sz w:val="22"/>
                <w:szCs w:val="22"/>
              </w:rPr>
              <w:t xml:space="preserve"> as well as guidance notes</w:t>
            </w:r>
            <w:r w:rsidR="009D53EB" w:rsidRPr="0090473F">
              <w:rPr>
                <w:color w:val="auto"/>
                <w:sz w:val="22"/>
                <w:szCs w:val="22"/>
              </w:rPr>
              <w:t xml:space="preserve">. </w:t>
            </w:r>
          </w:p>
          <w:p w:rsidR="00431AC0" w:rsidRPr="00431AC0" w:rsidRDefault="00431AC0" w:rsidP="0044768B">
            <w:pPr>
              <w:widowControl w:val="0"/>
              <w:rPr>
                <w:b/>
                <w:bCs/>
                <w:sz w:val="24"/>
                <w:szCs w:val="24"/>
              </w:rPr>
            </w:pPr>
            <w:r w:rsidRPr="0090473F">
              <w:rPr>
                <w:b/>
                <w:color w:val="auto"/>
                <w:sz w:val="22"/>
                <w:szCs w:val="22"/>
              </w:rPr>
              <w:t xml:space="preserve">Please use a separate form for each individual aspect of the Proposed Plan, </w:t>
            </w:r>
            <w:r w:rsidR="0044768B">
              <w:rPr>
                <w:b/>
                <w:color w:val="auto"/>
                <w:sz w:val="22"/>
                <w:szCs w:val="22"/>
              </w:rPr>
              <w:t>Draft</w:t>
            </w:r>
            <w:r w:rsidRPr="0090473F">
              <w:rPr>
                <w:b/>
                <w:color w:val="auto"/>
                <w:sz w:val="22"/>
                <w:szCs w:val="22"/>
              </w:rPr>
              <w:t xml:space="preserve"> Supplementary Guidance or other related document you wish to comment on.</w:t>
            </w:r>
          </w:p>
        </w:tc>
      </w:tr>
      <w:tr w:rsidR="00487BF3" w:rsidTr="0090473F">
        <w:trPr>
          <w:trHeight w:val="708"/>
        </w:trPr>
        <w:tc>
          <w:tcPr>
            <w:tcW w:w="10690" w:type="dxa"/>
            <w:gridSpan w:val="7"/>
            <w:tcBorders>
              <w:top w:val="single" w:sz="8" w:space="0" w:color="000000"/>
              <w:left w:val="single" w:sz="4" w:space="0" w:color="auto"/>
              <w:bottom w:val="single" w:sz="8" w:space="0" w:color="auto"/>
              <w:right w:val="single" w:sz="4" w:space="0" w:color="auto"/>
            </w:tcBorders>
            <w:tcMar>
              <w:top w:w="58" w:type="dxa"/>
              <w:left w:w="58" w:type="dxa"/>
              <w:bottom w:w="58" w:type="dxa"/>
              <w:right w:w="58" w:type="dxa"/>
            </w:tcMar>
          </w:tcPr>
          <w:p w:rsidR="00B15202" w:rsidRPr="0090473F" w:rsidRDefault="00B15202" w:rsidP="0090473F">
            <w:pPr>
              <w:widowControl w:val="0"/>
              <w:jc w:val="center"/>
              <w:rPr>
                <w:b/>
                <w:bCs/>
                <w:sz w:val="22"/>
                <w:szCs w:val="22"/>
              </w:rPr>
            </w:pPr>
            <w:r w:rsidRPr="0090473F">
              <w:rPr>
                <w:bCs/>
                <w:sz w:val="22"/>
                <w:szCs w:val="22"/>
              </w:rPr>
              <w:t>Your representation must be received by</w:t>
            </w:r>
            <w:r w:rsidRPr="0090473F">
              <w:rPr>
                <w:b/>
                <w:bCs/>
                <w:sz w:val="22"/>
                <w:szCs w:val="22"/>
              </w:rPr>
              <w:t xml:space="preserve"> </w:t>
            </w:r>
            <w:r w:rsidR="00AA69CC">
              <w:rPr>
                <w:b/>
                <w:bCs/>
                <w:sz w:val="22"/>
                <w:szCs w:val="22"/>
              </w:rPr>
              <w:t>29th</w:t>
            </w:r>
            <w:r w:rsidRPr="0090473F">
              <w:rPr>
                <w:b/>
                <w:bCs/>
                <w:sz w:val="22"/>
                <w:szCs w:val="22"/>
              </w:rPr>
              <w:t xml:space="preserve"> April 2013 before 5 p.m.</w:t>
            </w:r>
          </w:p>
          <w:p w:rsidR="00B15202" w:rsidRPr="0090473F" w:rsidRDefault="00B15202" w:rsidP="0090473F">
            <w:pPr>
              <w:widowControl w:val="0"/>
              <w:jc w:val="center"/>
              <w:rPr>
                <w:bCs/>
                <w:color w:val="auto"/>
                <w:sz w:val="22"/>
                <w:szCs w:val="22"/>
              </w:rPr>
            </w:pPr>
            <w:r w:rsidRPr="0090473F">
              <w:rPr>
                <w:bCs/>
                <w:color w:val="auto"/>
                <w:sz w:val="22"/>
                <w:szCs w:val="22"/>
              </w:rPr>
              <w:t>Please return the form to:-</w:t>
            </w:r>
          </w:p>
          <w:p w:rsidR="00B15202" w:rsidRPr="0090473F" w:rsidRDefault="00B15202" w:rsidP="0090473F">
            <w:pPr>
              <w:widowControl w:val="0"/>
              <w:spacing w:after="0" w:line="420" w:lineRule="auto"/>
              <w:rPr>
                <w:color w:val="auto"/>
                <w:sz w:val="22"/>
                <w:szCs w:val="22"/>
              </w:rPr>
            </w:pPr>
            <w:r w:rsidRPr="0090473F">
              <w:rPr>
                <w:bCs/>
                <w:color w:val="auto"/>
                <w:sz w:val="22"/>
                <w:szCs w:val="22"/>
              </w:rPr>
              <w:t>On line:</w:t>
            </w:r>
            <w:r w:rsidRPr="0090473F">
              <w:rPr>
                <w:color w:val="auto"/>
                <w:sz w:val="22"/>
                <w:szCs w:val="22"/>
              </w:rPr>
              <w:t xml:space="preserve"> </w:t>
            </w:r>
            <w:r w:rsidRPr="0090473F">
              <w:rPr>
                <w:color w:val="auto"/>
                <w:sz w:val="22"/>
                <w:szCs w:val="22"/>
              </w:rPr>
              <w:tab/>
            </w:r>
            <w:r w:rsidRPr="0090473F">
              <w:rPr>
                <w:color w:val="auto"/>
                <w:sz w:val="22"/>
                <w:szCs w:val="22"/>
              </w:rPr>
              <w:tab/>
              <w:t>Submitted directly using submit button</w:t>
            </w:r>
          </w:p>
          <w:p w:rsidR="00B15202" w:rsidRPr="0090473F" w:rsidRDefault="00B15202" w:rsidP="0090473F">
            <w:pPr>
              <w:widowControl w:val="0"/>
              <w:spacing w:after="0" w:line="420" w:lineRule="auto"/>
              <w:rPr>
                <w:color w:val="auto"/>
                <w:sz w:val="22"/>
                <w:szCs w:val="22"/>
              </w:rPr>
            </w:pPr>
            <w:r w:rsidRPr="0090473F">
              <w:rPr>
                <w:bCs/>
                <w:color w:val="auto"/>
                <w:sz w:val="22"/>
                <w:szCs w:val="22"/>
              </w:rPr>
              <w:t xml:space="preserve">Electronic copy:  </w:t>
            </w:r>
            <w:r w:rsidRPr="0090473F">
              <w:rPr>
                <w:bCs/>
                <w:color w:val="auto"/>
                <w:sz w:val="22"/>
                <w:szCs w:val="22"/>
              </w:rPr>
              <w:tab/>
            </w:r>
            <w:r w:rsidRPr="0090473F">
              <w:rPr>
                <w:color w:val="auto"/>
                <w:sz w:val="22"/>
                <w:szCs w:val="22"/>
              </w:rPr>
              <w:t>e-mail to ldp@argyll-bute.gov.uk</w:t>
            </w:r>
          </w:p>
          <w:p w:rsidR="00487BF3" w:rsidRPr="00716371" w:rsidRDefault="00B15202" w:rsidP="001979A4">
            <w:pPr>
              <w:widowControl w:val="0"/>
              <w:spacing w:after="0" w:line="300" w:lineRule="auto"/>
              <w:rPr>
                <w:b/>
                <w:bCs/>
                <w:color w:val="auto"/>
                <w:sz w:val="20"/>
              </w:rPr>
            </w:pPr>
            <w:r w:rsidRPr="0090473F">
              <w:rPr>
                <w:bCs/>
                <w:color w:val="auto"/>
                <w:sz w:val="22"/>
                <w:szCs w:val="22"/>
              </w:rPr>
              <w:t>Hard copy:</w:t>
            </w:r>
            <w:r w:rsidRPr="0090473F">
              <w:rPr>
                <w:color w:val="auto"/>
                <w:sz w:val="22"/>
                <w:szCs w:val="22"/>
              </w:rPr>
              <w:t xml:space="preserve"> </w:t>
            </w:r>
            <w:r w:rsidRPr="0090473F">
              <w:rPr>
                <w:color w:val="auto"/>
                <w:sz w:val="22"/>
                <w:szCs w:val="22"/>
              </w:rPr>
              <w:tab/>
            </w:r>
            <w:r w:rsidRPr="0090473F">
              <w:rPr>
                <w:color w:val="auto"/>
                <w:sz w:val="22"/>
                <w:szCs w:val="22"/>
              </w:rPr>
              <w:tab/>
              <w:t xml:space="preserve">Post to Development Policy Team, Argyll and Bute Council, Manse </w:t>
            </w:r>
            <w:r w:rsidRPr="0090473F">
              <w:rPr>
                <w:color w:val="auto"/>
                <w:sz w:val="22"/>
                <w:szCs w:val="22"/>
              </w:rPr>
              <w:tab/>
            </w:r>
            <w:r w:rsidRPr="0090473F">
              <w:rPr>
                <w:color w:val="auto"/>
                <w:sz w:val="22"/>
                <w:szCs w:val="22"/>
              </w:rPr>
              <w:tab/>
            </w:r>
            <w:r w:rsidRPr="0090473F">
              <w:rPr>
                <w:color w:val="auto"/>
                <w:sz w:val="22"/>
                <w:szCs w:val="22"/>
              </w:rPr>
              <w:tab/>
            </w:r>
            <w:r w:rsidRPr="0090473F">
              <w:rPr>
                <w:color w:val="auto"/>
                <w:sz w:val="22"/>
                <w:szCs w:val="22"/>
              </w:rPr>
              <w:tab/>
            </w:r>
            <w:r w:rsidRPr="0090473F">
              <w:rPr>
                <w:color w:val="auto"/>
                <w:sz w:val="22"/>
                <w:szCs w:val="22"/>
              </w:rPr>
              <w:tab/>
              <w:t>Brae Offices, Lochgilphead, PA31 8RD or Fax to 01546 6046</w:t>
            </w:r>
            <w:r w:rsidR="001979A4">
              <w:rPr>
                <w:color w:val="auto"/>
                <w:sz w:val="22"/>
                <w:szCs w:val="22"/>
              </w:rPr>
              <w:t>43</w:t>
            </w:r>
          </w:p>
        </w:tc>
      </w:tr>
      <w:tr w:rsidR="009B7D91" w:rsidTr="0090473F">
        <w:trPr>
          <w:trHeight w:val="708"/>
        </w:trPr>
        <w:tc>
          <w:tcPr>
            <w:tcW w:w="1069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8" w:type="dxa"/>
              <w:left w:w="58" w:type="dxa"/>
              <w:bottom w:w="58" w:type="dxa"/>
              <w:right w:w="58" w:type="dxa"/>
            </w:tcMar>
          </w:tcPr>
          <w:p w:rsidR="009B7D91" w:rsidRPr="008E6462" w:rsidRDefault="00431AC0" w:rsidP="0090473F">
            <w:pPr>
              <w:spacing w:after="80"/>
              <w:rPr>
                <w:b/>
                <w:bCs/>
                <w:sz w:val="24"/>
                <w:szCs w:val="24"/>
              </w:rPr>
            </w:pPr>
            <w:r w:rsidRPr="008E6462">
              <w:rPr>
                <w:b/>
                <w:bCs/>
                <w:sz w:val="24"/>
                <w:szCs w:val="24"/>
              </w:rPr>
              <w:t>1</w:t>
            </w:r>
            <w:r w:rsidR="00442208" w:rsidRPr="008E6462">
              <w:rPr>
                <w:b/>
                <w:bCs/>
                <w:sz w:val="24"/>
                <w:szCs w:val="24"/>
              </w:rPr>
              <w:tab/>
              <w:t>Please give us your c</w:t>
            </w:r>
            <w:r w:rsidRPr="008E6462">
              <w:rPr>
                <w:b/>
                <w:bCs/>
                <w:sz w:val="24"/>
                <w:szCs w:val="24"/>
              </w:rPr>
              <w:t>ontact details</w:t>
            </w:r>
            <w:r w:rsidR="00442208" w:rsidRPr="008E6462">
              <w:rPr>
                <w:b/>
                <w:bCs/>
                <w:sz w:val="24"/>
                <w:szCs w:val="24"/>
              </w:rPr>
              <w:t>.</w:t>
            </w:r>
          </w:p>
          <w:p w:rsidR="00431AC0" w:rsidRDefault="00431AC0" w:rsidP="0090473F">
            <w:pPr>
              <w:spacing w:after="80"/>
              <w:rPr>
                <w:bCs/>
                <w:sz w:val="22"/>
                <w:szCs w:val="22"/>
              </w:rPr>
            </w:pPr>
            <w:r>
              <w:rPr>
                <w:bCs/>
                <w:sz w:val="22"/>
                <w:szCs w:val="22"/>
              </w:rPr>
              <w:t>Please note that r</w:t>
            </w:r>
            <w:r w:rsidRPr="00B12774">
              <w:rPr>
                <w:bCs/>
                <w:sz w:val="22"/>
                <w:szCs w:val="22"/>
              </w:rPr>
              <w:t xml:space="preserve">epresentations cannot be treated confidentially and will be scanned and made available for public inspection, except any information which would be subject to the Data Protection Act 1998. </w:t>
            </w:r>
            <w:r>
              <w:rPr>
                <w:bCs/>
                <w:sz w:val="22"/>
                <w:szCs w:val="22"/>
              </w:rPr>
              <w:t xml:space="preserve">They may also be passed to the Scottish Government’s Directorate for Planning and Environmental Appeals in order that they can involve you in any Examination of the Plan. </w:t>
            </w:r>
          </w:p>
          <w:p w:rsidR="00431AC0" w:rsidRPr="00B12774" w:rsidRDefault="00431AC0" w:rsidP="0090473F">
            <w:pPr>
              <w:spacing w:after="80"/>
              <w:rPr>
                <w:b/>
                <w:bCs/>
                <w:sz w:val="22"/>
                <w:szCs w:val="22"/>
              </w:rPr>
            </w:pPr>
            <w:r w:rsidRPr="00B15202">
              <w:rPr>
                <w:b/>
                <w:bCs/>
                <w:sz w:val="22"/>
                <w:szCs w:val="22"/>
              </w:rPr>
              <w:t>Only representation</w:t>
            </w:r>
            <w:r w:rsidR="00442208">
              <w:rPr>
                <w:b/>
                <w:bCs/>
                <w:sz w:val="22"/>
                <w:szCs w:val="22"/>
              </w:rPr>
              <w:t>s</w:t>
            </w:r>
            <w:r w:rsidRPr="00B15202">
              <w:rPr>
                <w:b/>
                <w:bCs/>
                <w:sz w:val="22"/>
                <w:szCs w:val="22"/>
              </w:rPr>
              <w:t xml:space="preserve"> that include </w:t>
            </w:r>
            <w:r w:rsidR="00B333BB">
              <w:rPr>
                <w:b/>
                <w:bCs/>
                <w:sz w:val="22"/>
                <w:szCs w:val="22"/>
              </w:rPr>
              <w:t xml:space="preserve">a name and </w:t>
            </w:r>
            <w:r w:rsidR="008E6462">
              <w:rPr>
                <w:b/>
                <w:bCs/>
                <w:sz w:val="22"/>
                <w:szCs w:val="22"/>
              </w:rPr>
              <w:t xml:space="preserve">a method of </w:t>
            </w:r>
            <w:r w:rsidRPr="00B15202">
              <w:rPr>
                <w:b/>
                <w:bCs/>
                <w:sz w:val="22"/>
                <w:szCs w:val="22"/>
              </w:rPr>
              <w:t xml:space="preserve">contact </w:t>
            </w:r>
            <w:r>
              <w:rPr>
                <w:b/>
                <w:bCs/>
                <w:sz w:val="22"/>
                <w:szCs w:val="22"/>
              </w:rPr>
              <w:t>will be validated</w:t>
            </w:r>
            <w:r w:rsidRPr="00B15202">
              <w:rPr>
                <w:b/>
                <w:bCs/>
                <w:sz w:val="22"/>
                <w:szCs w:val="22"/>
              </w:rPr>
              <w:t>.</w:t>
            </w:r>
          </w:p>
        </w:tc>
      </w:tr>
      <w:tr w:rsidR="004363BF" w:rsidTr="0090473F">
        <w:trPr>
          <w:trHeight w:val="608"/>
        </w:trPr>
        <w:tc>
          <w:tcPr>
            <w:tcW w:w="4813" w:type="dxa"/>
            <w:gridSpan w:val="3"/>
            <w:tcBorders>
              <w:top w:val="single" w:sz="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4363BF" w:rsidRPr="00C10A67" w:rsidRDefault="004363BF" w:rsidP="0090473F">
            <w:pPr>
              <w:widowControl w:val="0"/>
              <w:rPr>
                <w:b/>
                <w:bCs/>
                <w:sz w:val="22"/>
                <w:szCs w:val="22"/>
              </w:rPr>
            </w:pPr>
            <w:r w:rsidRPr="00B12774">
              <w:rPr>
                <w:b/>
                <w:bCs/>
                <w:sz w:val="22"/>
                <w:szCs w:val="22"/>
              </w:rPr>
              <w:t>Name:</w:t>
            </w:r>
            <w:r w:rsidR="00C10A67">
              <w:rPr>
                <w:b/>
                <w:bCs/>
                <w:sz w:val="22"/>
                <w:szCs w:val="22"/>
              </w:rPr>
              <w:t xml:space="preserve"> Jack Rudram, Convenor</w:t>
            </w:r>
          </w:p>
        </w:tc>
        <w:tc>
          <w:tcPr>
            <w:tcW w:w="5877" w:type="dxa"/>
            <w:gridSpan w:val="4"/>
            <w:tcBorders>
              <w:top w:val="single" w:sz="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B333BB" w:rsidRDefault="004363BF" w:rsidP="0090473F">
            <w:pPr>
              <w:spacing w:after="0" w:line="240" w:lineRule="auto"/>
              <w:rPr>
                <w:rFonts w:ascii="Times New Roman" w:hAnsi="Times New Roman" w:cs="Times New Roman"/>
                <w:sz w:val="22"/>
                <w:szCs w:val="22"/>
              </w:rPr>
            </w:pPr>
            <w:r w:rsidRPr="00B12774">
              <w:rPr>
                <w:b/>
                <w:bCs/>
                <w:sz w:val="22"/>
                <w:szCs w:val="22"/>
              </w:rPr>
              <w:t>Organisation Name</w:t>
            </w:r>
            <w:r w:rsidRPr="00B12774">
              <w:rPr>
                <w:rFonts w:ascii="Times New Roman" w:hAnsi="Times New Roman" w:cs="Times New Roman"/>
                <w:sz w:val="22"/>
                <w:szCs w:val="22"/>
              </w:rPr>
              <w:t xml:space="preserve"> </w:t>
            </w:r>
          </w:p>
          <w:p w:rsidR="004363BF" w:rsidRPr="00B12774" w:rsidRDefault="004363BF" w:rsidP="0090473F">
            <w:pPr>
              <w:spacing w:after="0" w:line="240" w:lineRule="auto"/>
              <w:rPr>
                <w:sz w:val="22"/>
                <w:szCs w:val="22"/>
              </w:rPr>
            </w:pPr>
            <w:r w:rsidRPr="00B12774">
              <w:rPr>
                <w:sz w:val="22"/>
                <w:szCs w:val="22"/>
              </w:rPr>
              <w:t>(if applicable)</w:t>
            </w:r>
            <w:r w:rsidR="00C10A67">
              <w:rPr>
                <w:sz w:val="22"/>
                <w:szCs w:val="22"/>
              </w:rPr>
              <w:t xml:space="preserve"> Rhu &amp; Shandon Community Council</w:t>
            </w:r>
          </w:p>
        </w:tc>
      </w:tr>
      <w:tr w:rsidR="004363BF" w:rsidTr="0090473F">
        <w:trPr>
          <w:trHeight w:val="1011"/>
        </w:trPr>
        <w:tc>
          <w:tcPr>
            <w:tcW w:w="10690" w:type="dxa"/>
            <w:gridSpan w:val="7"/>
            <w:tcBorders>
              <w:left w:val="single" w:sz="8" w:space="0" w:color="000000"/>
              <w:right w:val="single" w:sz="8" w:space="0" w:color="000000"/>
            </w:tcBorders>
            <w:tcMar>
              <w:top w:w="58" w:type="dxa"/>
              <w:left w:w="58" w:type="dxa"/>
              <w:bottom w:w="58" w:type="dxa"/>
              <w:right w:w="58" w:type="dxa"/>
            </w:tcMar>
            <w:hideMark/>
          </w:tcPr>
          <w:p w:rsidR="00240BA5" w:rsidRPr="00B12774" w:rsidRDefault="004363BF" w:rsidP="00C10A67">
            <w:pPr>
              <w:widowControl w:val="0"/>
              <w:rPr>
                <w:rFonts w:ascii="Times New Roman" w:hAnsi="Times New Roman" w:cs="Times New Roman"/>
                <w:sz w:val="22"/>
                <w:szCs w:val="22"/>
              </w:rPr>
            </w:pPr>
            <w:r w:rsidRPr="00B12774">
              <w:rPr>
                <w:b/>
                <w:bCs/>
                <w:sz w:val="22"/>
                <w:szCs w:val="22"/>
              </w:rPr>
              <w:t>Address:</w:t>
            </w:r>
            <w:r w:rsidRPr="00B12774">
              <w:rPr>
                <w:rFonts w:ascii="Times New Roman" w:hAnsi="Times New Roman" w:cs="Times New Roman"/>
                <w:sz w:val="22"/>
                <w:szCs w:val="22"/>
              </w:rPr>
              <w:t xml:space="preserve"> </w:t>
            </w:r>
            <w:r w:rsidR="00C10A67">
              <w:rPr>
                <w:rFonts w:ascii="Times New Roman" w:hAnsi="Times New Roman" w:cs="Times New Roman"/>
                <w:sz w:val="22"/>
                <w:szCs w:val="22"/>
              </w:rPr>
              <w:t xml:space="preserve">  21 Queens Point, Shandon, Helensburgh, G84 8QZ</w:t>
            </w:r>
          </w:p>
        </w:tc>
      </w:tr>
      <w:tr w:rsidR="004363BF" w:rsidTr="0090473F">
        <w:trPr>
          <w:trHeight w:val="473"/>
        </w:trPr>
        <w:tc>
          <w:tcPr>
            <w:tcW w:w="481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rsidR="004363BF" w:rsidRPr="00B12774" w:rsidRDefault="004363BF" w:rsidP="00C10A67">
            <w:pPr>
              <w:widowControl w:val="0"/>
              <w:rPr>
                <w:b/>
                <w:bCs/>
                <w:sz w:val="22"/>
                <w:szCs w:val="22"/>
              </w:rPr>
            </w:pPr>
            <w:r w:rsidRPr="00B12774">
              <w:rPr>
                <w:b/>
                <w:bCs/>
                <w:sz w:val="22"/>
                <w:szCs w:val="22"/>
              </w:rPr>
              <w:t>Telephone:</w:t>
            </w:r>
            <w:r w:rsidR="00C10A67">
              <w:rPr>
                <w:b/>
                <w:bCs/>
                <w:sz w:val="22"/>
                <w:szCs w:val="22"/>
              </w:rPr>
              <w:t xml:space="preserve"> 01436 820906, 07901 515208</w:t>
            </w:r>
          </w:p>
        </w:tc>
        <w:tc>
          <w:tcPr>
            <w:tcW w:w="5877" w:type="dxa"/>
            <w:gridSpan w:val="4"/>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bottom"/>
            <w:hideMark/>
          </w:tcPr>
          <w:p w:rsidR="00B333BB" w:rsidRDefault="004363BF" w:rsidP="0090473F">
            <w:pPr>
              <w:widowControl w:val="0"/>
              <w:spacing w:after="0" w:line="240" w:lineRule="auto"/>
              <w:rPr>
                <w:b/>
                <w:bCs/>
                <w:sz w:val="22"/>
                <w:szCs w:val="22"/>
              </w:rPr>
            </w:pPr>
            <w:r w:rsidRPr="00B12774">
              <w:rPr>
                <w:b/>
                <w:bCs/>
                <w:sz w:val="22"/>
                <w:szCs w:val="22"/>
              </w:rPr>
              <w:t>E Mail:</w:t>
            </w:r>
            <w:r w:rsidR="00C10A67">
              <w:rPr>
                <w:b/>
                <w:bCs/>
                <w:sz w:val="22"/>
                <w:szCs w:val="22"/>
              </w:rPr>
              <w:t xml:space="preserve"> Jack.Rudram@btopenworld.com</w:t>
            </w:r>
          </w:p>
          <w:p w:rsidR="00B333BB" w:rsidRPr="00B333BB" w:rsidRDefault="00B333BB" w:rsidP="0090473F">
            <w:pPr>
              <w:widowControl w:val="0"/>
              <w:spacing w:after="0" w:line="240" w:lineRule="auto"/>
              <w:rPr>
                <w:bCs/>
                <w:sz w:val="22"/>
                <w:szCs w:val="22"/>
              </w:rPr>
            </w:pPr>
            <w:r>
              <w:rPr>
                <w:bCs/>
                <w:sz w:val="22"/>
                <w:szCs w:val="22"/>
              </w:rPr>
              <w:t xml:space="preserve">This helps us </w:t>
            </w:r>
            <w:r w:rsidRPr="00B333BB">
              <w:rPr>
                <w:bCs/>
                <w:sz w:val="22"/>
                <w:szCs w:val="22"/>
              </w:rPr>
              <w:t>reduce</w:t>
            </w:r>
            <w:r>
              <w:rPr>
                <w:bCs/>
                <w:sz w:val="22"/>
                <w:szCs w:val="22"/>
              </w:rPr>
              <w:t xml:space="preserve"> </w:t>
            </w:r>
            <w:r w:rsidRPr="00B333BB">
              <w:rPr>
                <w:bCs/>
                <w:sz w:val="22"/>
                <w:szCs w:val="22"/>
              </w:rPr>
              <w:t>costs</w:t>
            </w:r>
            <w:r>
              <w:rPr>
                <w:bCs/>
                <w:sz w:val="22"/>
                <w:szCs w:val="22"/>
              </w:rPr>
              <w:t xml:space="preserve"> and improve efficiency</w:t>
            </w:r>
          </w:p>
        </w:tc>
      </w:tr>
      <w:tr w:rsidR="004363BF" w:rsidTr="0090473F">
        <w:trPr>
          <w:trHeight w:val="851"/>
        </w:trPr>
        <w:tc>
          <w:tcPr>
            <w:tcW w:w="4813"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363BF" w:rsidRPr="00B12774" w:rsidRDefault="004363BF" w:rsidP="0090473F">
            <w:pPr>
              <w:widowControl w:val="0"/>
              <w:rPr>
                <w:b/>
                <w:bCs/>
                <w:sz w:val="22"/>
                <w:szCs w:val="22"/>
              </w:rPr>
            </w:pPr>
            <w:r w:rsidRPr="00B12774">
              <w:rPr>
                <w:b/>
                <w:bCs/>
                <w:sz w:val="22"/>
                <w:szCs w:val="22"/>
              </w:rPr>
              <w:t>Agent :</w:t>
            </w:r>
            <w:r w:rsidR="00C10A67">
              <w:rPr>
                <w:b/>
                <w:bCs/>
                <w:sz w:val="22"/>
                <w:szCs w:val="22"/>
              </w:rPr>
              <w:t xml:space="preserve"> N/A</w:t>
            </w:r>
          </w:p>
        </w:tc>
        <w:tc>
          <w:tcPr>
            <w:tcW w:w="5877"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363BF" w:rsidRPr="00B12774" w:rsidRDefault="004363BF" w:rsidP="0090473F">
            <w:pPr>
              <w:widowControl w:val="0"/>
              <w:spacing w:after="0"/>
              <w:rPr>
                <w:sz w:val="22"/>
                <w:szCs w:val="22"/>
              </w:rPr>
            </w:pPr>
            <w:r w:rsidRPr="00B12774">
              <w:rPr>
                <w:sz w:val="22"/>
                <w:szCs w:val="22"/>
              </w:rPr>
              <w:t xml:space="preserve">If you provide an Agent’s name the Council </w:t>
            </w:r>
          </w:p>
          <w:p w:rsidR="004363BF" w:rsidRPr="00B12774" w:rsidRDefault="004363BF" w:rsidP="0090473F">
            <w:pPr>
              <w:widowControl w:val="0"/>
              <w:spacing w:after="0"/>
              <w:rPr>
                <w:sz w:val="22"/>
                <w:szCs w:val="22"/>
              </w:rPr>
            </w:pPr>
            <w:r w:rsidRPr="00B12774">
              <w:rPr>
                <w:sz w:val="22"/>
                <w:szCs w:val="22"/>
              </w:rPr>
              <w:t xml:space="preserve">will direct all subsequent correspondence </w:t>
            </w:r>
          </w:p>
          <w:p w:rsidR="004363BF" w:rsidRPr="00B12774" w:rsidRDefault="004363BF" w:rsidP="0090473F">
            <w:pPr>
              <w:widowControl w:val="0"/>
              <w:spacing w:after="0"/>
              <w:rPr>
                <w:sz w:val="22"/>
                <w:szCs w:val="22"/>
              </w:rPr>
            </w:pPr>
            <w:proofErr w:type="gramStart"/>
            <w:r w:rsidRPr="00B12774">
              <w:rPr>
                <w:sz w:val="22"/>
                <w:szCs w:val="22"/>
              </w:rPr>
              <w:t>to</w:t>
            </w:r>
            <w:proofErr w:type="gramEnd"/>
            <w:r w:rsidRPr="00B12774">
              <w:rPr>
                <w:sz w:val="22"/>
                <w:szCs w:val="22"/>
              </w:rPr>
              <w:t xml:space="preserve"> your Agent. </w:t>
            </w:r>
          </w:p>
        </w:tc>
      </w:tr>
      <w:tr w:rsidR="004363BF" w:rsidTr="0090473F">
        <w:trPr>
          <w:trHeight w:val="885"/>
        </w:trPr>
        <w:tc>
          <w:tcPr>
            <w:tcW w:w="10690" w:type="dxa"/>
            <w:gridSpan w:val="7"/>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363BF" w:rsidRPr="00B12774" w:rsidRDefault="009A62A4" w:rsidP="0090473F">
            <w:pPr>
              <w:widowControl w:val="0"/>
              <w:rPr>
                <w:b/>
                <w:bCs/>
                <w:sz w:val="22"/>
                <w:szCs w:val="22"/>
              </w:rPr>
            </w:pPr>
            <w:r w:rsidRPr="00B12774">
              <w:rPr>
                <w:b/>
                <w:bCs/>
                <w:sz w:val="22"/>
                <w:szCs w:val="22"/>
              </w:rPr>
              <w:t xml:space="preserve">Agent </w:t>
            </w:r>
            <w:r w:rsidR="004363BF" w:rsidRPr="00B12774">
              <w:rPr>
                <w:b/>
                <w:bCs/>
                <w:sz w:val="22"/>
                <w:szCs w:val="22"/>
              </w:rPr>
              <w:t>Address:</w:t>
            </w:r>
            <w:r w:rsidR="00C10A67">
              <w:rPr>
                <w:b/>
                <w:bCs/>
                <w:sz w:val="22"/>
                <w:szCs w:val="22"/>
              </w:rPr>
              <w:t xml:space="preserve"> N/A</w:t>
            </w:r>
          </w:p>
          <w:p w:rsidR="004363BF" w:rsidRPr="00B12774" w:rsidRDefault="004363BF" w:rsidP="0090473F">
            <w:pPr>
              <w:widowControl w:val="0"/>
              <w:rPr>
                <w:sz w:val="22"/>
                <w:szCs w:val="22"/>
              </w:rPr>
            </w:pPr>
            <w:r w:rsidRPr="00B12774">
              <w:rPr>
                <w:b/>
                <w:bCs/>
                <w:sz w:val="22"/>
                <w:szCs w:val="22"/>
              </w:rPr>
              <w:t xml:space="preserve"> </w:t>
            </w:r>
          </w:p>
        </w:tc>
      </w:tr>
      <w:tr w:rsidR="004363BF" w:rsidTr="0090473F">
        <w:trPr>
          <w:trHeight w:val="372"/>
        </w:trPr>
        <w:tc>
          <w:tcPr>
            <w:tcW w:w="481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rsidR="004363BF" w:rsidRPr="00B12774" w:rsidRDefault="009A62A4" w:rsidP="0090473F">
            <w:pPr>
              <w:widowControl w:val="0"/>
              <w:rPr>
                <w:b/>
                <w:bCs/>
                <w:sz w:val="22"/>
                <w:szCs w:val="22"/>
              </w:rPr>
            </w:pPr>
            <w:r w:rsidRPr="00B12774">
              <w:rPr>
                <w:b/>
                <w:bCs/>
                <w:sz w:val="22"/>
                <w:szCs w:val="22"/>
              </w:rPr>
              <w:t xml:space="preserve">Agent </w:t>
            </w:r>
            <w:r w:rsidR="004363BF" w:rsidRPr="00B12774">
              <w:rPr>
                <w:b/>
                <w:bCs/>
                <w:sz w:val="22"/>
                <w:szCs w:val="22"/>
              </w:rPr>
              <w:t>Telephone:</w:t>
            </w:r>
            <w:r w:rsidR="00C10A67">
              <w:rPr>
                <w:b/>
                <w:bCs/>
                <w:sz w:val="22"/>
                <w:szCs w:val="22"/>
              </w:rPr>
              <w:t xml:space="preserve"> N/A</w:t>
            </w:r>
          </w:p>
        </w:tc>
        <w:tc>
          <w:tcPr>
            <w:tcW w:w="5877" w:type="dxa"/>
            <w:gridSpan w:val="4"/>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rsidR="004363BF" w:rsidRPr="00B12774" w:rsidRDefault="009A62A4" w:rsidP="0090473F">
            <w:pPr>
              <w:widowControl w:val="0"/>
              <w:rPr>
                <w:b/>
                <w:bCs/>
                <w:sz w:val="22"/>
                <w:szCs w:val="22"/>
              </w:rPr>
            </w:pPr>
            <w:r w:rsidRPr="00B12774">
              <w:rPr>
                <w:b/>
                <w:bCs/>
                <w:sz w:val="22"/>
                <w:szCs w:val="22"/>
              </w:rPr>
              <w:t xml:space="preserve">Agent </w:t>
            </w:r>
            <w:r w:rsidR="004363BF" w:rsidRPr="00B12774">
              <w:rPr>
                <w:b/>
                <w:bCs/>
                <w:sz w:val="22"/>
                <w:szCs w:val="22"/>
              </w:rPr>
              <w:t>E Mail:</w:t>
            </w:r>
            <w:r w:rsidR="00C10A67">
              <w:rPr>
                <w:b/>
                <w:bCs/>
                <w:sz w:val="22"/>
                <w:szCs w:val="22"/>
              </w:rPr>
              <w:t xml:space="preserve"> N/A</w:t>
            </w:r>
          </w:p>
        </w:tc>
      </w:tr>
      <w:tr w:rsidR="0090473F" w:rsidTr="0095242E">
        <w:trPr>
          <w:trHeight w:val="323"/>
        </w:trPr>
        <w:tc>
          <w:tcPr>
            <w:tcW w:w="10690" w:type="dxa"/>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58" w:type="dxa"/>
              <w:left w:w="58" w:type="dxa"/>
              <w:bottom w:w="58" w:type="dxa"/>
              <w:right w:w="58" w:type="dxa"/>
            </w:tcMar>
          </w:tcPr>
          <w:p w:rsidR="0090473F" w:rsidRPr="0090473F" w:rsidRDefault="00EE6BAB" w:rsidP="00EE6BAB">
            <w:pPr>
              <w:widowControl w:val="0"/>
              <w:rPr>
                <w:bCs/>
                <w:sz w:val="16"/>
                <w:szCs w:val="16"/>
              </w:rPr>
            </w:pPr>
            <w:r>
              <w:rPr>
                <w:bCs/>
                <w:sz w:val="16"/>
                <w:szCs w:val="16"/>
              </w:rPr>
              <w:t>Office</w:t>
            </w:r>
            <w:r w:rsidR="0090473F">
              <w:rPr>
                <w:bCs/>
                <w:sz w:val="16"/>
                <w:szCs w:val="16"/>
              </w:rPr>
              <w:t xml:space="preserve"> use only</w:t>
            </w:r>
          </w:p>
        </w:tc>
      </w:tr>
      <w:tr w:rsidR="0090473F" w:rsidTr="0095242E">
        <w:trPr>
          <w:trHeight w:val="57"/>
        </w:trPr>
        <w:tc>
          <w:tcPr>
            <w:tcW w:w="17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58" w:type="dxa"/>
              <w:left w:w="58" w:type="dxa"/>
              <w:bottom w:w="58" w:type="dxa"/>
              <w:right w:w="58" w:type="dxa"/>
            </w:tcMar>
          </w:tcPr>
          <w:p w:rsidR="0090473F" w:rsidRPr="0090473F" w:rsidRDefault="0095242E" w:rsidP="0090473F">
            <w:pPr>
              <w:widowControl w:val="0"/>
              <w:rPr>
                <w:bCs/>
                <w:sz w:val="16"/>
                <w:szCs w:val="16"/>
              </w:rPr>
            </w:pPr>
            <w:r>
              <w:rPr>
                <w:bCs/>
                <w:sz w:val="16"/>
                <w:szCs w:val="16"/>
              </w:rPr>
              <w:t>Rec</w:t>
            </w:r>
          </w:p>
        </w:tc>
        <w:tc>
          <w:tcPr>
            <w:tcW w:w="178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0473F" w:rsidRPr="0090473F" w:rsidRDefault="0095242E" w:rsidP="0090473F">
            <w:pPr>
              <w:widowControl w:val="0"/>
              <w:rPr>
                <w:bCs/>
                <w:sz w:val="16"/>
                <w:szCs w:val="16"/>
              </w:rPr>
            </w:pPr>
            <w:r>
              <w:rPr>
                <w:bCs/>
                <w:sz w:val="16"/>
                <w:szCs w:val="16"/>
              </w:rPr>
              <w:t>Valid</w:t>
            </w:r>
          </w:p>
        </w:tc>
        <w:tc>
          <w:tcPr>
            <w:tcW w:w="1782"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0473F" w:rsidRPr="0090473F" w:rsidRDefault="0095242E" w:rsidP="0090473F">
            <w:pPr>
              <w:widowControl w:val="0"/>
              <w:rPr>
                <w:bCs/>
                <w:sz w:val="16"/>
                <w:szCs w:val="16"/>
              </w:rPr>
            </w:pPr>
            <w:proofErr w:type="spellStart"/>
            <w:r>
              <w:rPr>
                <w:bCs/>
                <w:sz w:val="16"/>
                <w:szCs w:val="16"/>
              </w:rPr>
              <w:t>Cusref</w:t>
            </w:r>
            <w:proofErr w:type="spellEnd"/>
          </w:p>
        </w:tc>
        <w:tc>
          <w:tcPr>
            <w:tcW w:w="17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0473F" w:rsidRPr="0090473F" w:rsidRDefault="0095242E" w:rsidP="0090473F">
            <w:pPr>
              <w:widowControl w:val="0"/>
              <w:rPr>
                <w:bCs/>
                <w:sz w:val="16"/>
                <w:szCs w:val="16"/>
              </w:rPr>
            </w:pPr>
            <w:r>
              <w:rPr>
                <w:bCs/>
                <w:sz w:val="16"/>
                <w:szCs w:val="16"/>
              </w:rPr>
              <w:t>Code1</w:t>
            </w:r>
          </w:p>
        </w:tc>
        <w:tc>
          <w:tcPr>
            <w:tcW w:w="178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0473F" w:rsidRPr="0090473F" w:rsidRDefault="0095242E" w:rsidP="0090473F">
            <w:pPr>
              <w:widowControl w:val="0"/>
              <w:rPr>
                <w:bCs/>
                <w:sz w:val="16"/>
                <w:szCs w:val="16"/>
              </w:rPr>
            </w:pPr>
            <w:r>
              <w:rPr>
                <w:bCs/>
                <w:sz w:val="16"/>
                <w:szCs w:val="16"/>
              </w:rPr>
              <w:t>Code2</w:t>
            </w:r>
          </w:p>
        </w:tc>
        <w:tc>
          <w:tcPr>
            <w:tcW w:w="178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0473F" w:rsidRPr="0090473F" w:rsidRDefault="0095242E" w:rsidP="0090473F">
            <w:pPr>
              <w:widowControl w:val="0"/>
              <w:rPr>
                <w:bCs/>
                <w:sz w:val="16"/>
                <w:szCs w:val="16"/>
              </w:rPr>
            </w:pPr>
            <w:r>
              <w:rPr>
                <w:bCs/>
                <w:sz w:val="16"/>
                <w:szCs w:val="16"/>
              </w:rPr>
              <w:t>Code3</w:t>
            </w:r>
          </w:p>
        </w:tc>
      </w:tr>
    </w:tbl>
    <w:tbl>
      <w:tblPr>
        <w:tblStyle w:val="TableGrid"/>
        <w:tblW w:w="10881" w:type="dxa"/>
        <w:tblLook w:val="04A0" w:firstRow="1" w:lastRow="0" w:firstColumn="1" w:lastColumn="0" w:noHBand="0" w:noVBand="1"/>
      </w:tblPr>
      <w:tblGrid>
        <w:gridCol w:w="2096"/>
        <w:gridCol w:w="248"/>
        <w:gridCol w:w="262"/>
        <w:gridCol w:w="763"/>
        <w:gridCol w:w="747"/>
        <w:gridCol w:w="985"/>
        <w:gridCol w:w="1056"/>
        <w:gridCol w:w="330"/>
        <w:gridCol w:w="1216"/>
        <w:gridCol w:w="486"/>
        <w:gridCol w:w="424"/>
        <w:gridCol w:w="2268"/>
      </w:tblGrid>
      <w:tr w:rsidR="002F4B45" w:rsidTr="008E6462">
        <w:tc>
          <w:tcPr>
            <w:tcW w:w="10881" w:type="dxa"/>
            <w:gridSpan w:val="12"/>
          </w:tcPr>
          <w:p w:rsidR="00E836DE" w:rsidRDefault="00E836DE" w:rsidP="00E836DE">
            <w:pPr>
              <w:spacing w:after="0" w:line="240" w:lineRule="auto"/>
              <w:jc w:val="center"/>
              <w:rPr>
                <w:b/>
                <w:color w:val="auto"/>
                <w:kern w:val="0"/>
                <w:sz w:val="28"/>
                <w:szCs w:val="28"/>
              </w:rPr>
            </w:pPr>
          </w:p>
          <w:p w:rsidR="002F4B45" w:rsidRPr="00C110A8" w:rsidRDefault="00716371" w:rsidP="00E836DE">
            <w:pPr>
              <w:spacing w:after="0" w:line="240" w:lineRule="auto"/>
              <w:jc w:val="center"/>
              <w:rPr>
                <w:b/>
                <w:color w:val="auto"/>
                <w:kern w:val="0"/>
                <w:sz w:val="32"/>
                <w:szCs w:val="32"/>
              </w:rPr>
            </w:pPr>
            <w:r w:rsidRPr="00C110A8">
              <w:rPr>
                <w:rFonts w:ascii="Arial Black" w:hAnsi="Arial Black"/>
                <w:noProof/>
                <w:sz w:val="32"/>
                <w:szCs w:val="32"/>
              </w:rPr>
              <w:drawing>
                <wp:anchor distT="0" distB="0" distL="114300" distR="114300" simplePos="0" relativeHeight="251740672" behindDoc="1" locked="0" layoutInCell="1" allowOverlap="1">
                  <wp:simplePos x="0" y="0"/>
                  <wp:positionH relativeFrom="column">
                    <wp:posOffset>-60325</wp:posOffset>
                  </wp:positionH>
                  <wp:positionV relativeFrom="paragraph">
                    <wp:posOffset>-201930</wp:posOffset>
                  </wp:positionV>
                  <wp:extent cx="811997" cy="715992"/>
                  <wp:effectExtent l="0" t="0" r="7620" b="8255"/>
                  <wp:wrapNone/>
                  <wp:docPr id="2" name="Picture 2" descr="logo_cor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logo_corp_color"/>
                          <pic:cNvPicPr>
                            <a:picLocks noChangeAspect="1" noChangeArrowheads="1"/>
                          </pic:cNvPicPr>
                        </pic:nvPicPr>
                        <pic:blipFill>
                          <a:blip r:embed="rId6" cstate="print"/>
                          <a:srcRect/>
                          <a:stretch>
                            <a:fillRect/>
                          </a:stretch>
                        </pic:blipFill>
                        <pic:spPr bwMode="auto">
                          <a:xfrm>
                            <a:off x="0" y="0"/>
                            <a:ext cx="811997" cy="715992"/>
                          </a:xfrm>
                          <a:prstGeom prst="rect">
                            <a:avLst/>
                          </a:prstGeom>
                          <a:noFill/>
                          <a:ln w="9525">
                            <a:noFill/>
                            <a:miter lim="800000"/>
                            <a:headEnd/>
                            <a:tailEnd/>
                          </a:ln>
                        </pic:spPr>
                      </pic:pic>
                    </a:graphicData>
                  </a:graphic>
                </wp:anchor>
              </w:drawing>
            </w:r>
            <w:r w:rsidR="002F4B45" w:rsidRPr="00C110A8">
              <w:rPr>
                <w:b/>
                <w:color w:val="auto"/>
                <w:kern w:val="0"/>
                <w:sz w:val="32"/>
                <w:szCs w:val="32"/>
              </w:rPr>
              <w:t>Argyll and Bute Proposed Local Development Plan</w:t>
            </w:r>
          </w:p>
          <w:p w:rsidR="002F4B45" w:rsidRPr="00C110A8" w:rsidRDefault="002F4B45" w:rsidP="00E836DE">
            <w:pPr>
              <w:spacing w:after="0" w:line="240" w:lineRule="auto"/>
              <w:jc w:val="center"/>
              <w:rPr>
                <w:b/>
                <w:color w:val="auto"/>
                <w:kern w:val="0"/>
                <w:sz w:val="32"/>
                <w:szCs w:val="32"/>
              </w:rPr>
            </w:pPr>
            <w:r w:rsidRPr="00C110A8">
              <w:rPr>
                <w:b/>
                <w:color w:val="auto"/>
                <w:kern w:val="0"/>
                <w:sz w:val="32"/>
                <w:szCs w:val="32"/>
              </w:rPr>
              <w:t>Re</w:t>
            </w:r>
            <w:r w:rsidR="00613101">
              <w:rPr>
                <w:b/>
                <w:color w:val="auto"/>
                <w:kern w:val="0"/>
                <w:sz w:val="32"/>
                <w:szCs w:val="32"/>
              </w:rPr>
              <w:t>presentation</w:t>
            </w:r>
            <w:r w:rsidRPr="00C110A8">
              <w:rPr>
                <w:b/>
                <w:color w:val="auto"/>
                <w:kern w:val="0"/>
                <w:sz w:val="32"/>
                <w:szCs w:val="32"/>
              </w:rPr>
              <w:t xml:space="preserve"> Form</w:t>
            </w:r>
            <w:r w:rsidR="00487BF3" w:rsidRPr="00C110A8">
              <w:rPr>
                <w:b/>
                <w:color w:val="auto"/>
                <w:kern w:val="0"/>
                <w:sz w:val="32"/>
                <w:szCs w:val="32"/>
              </w:rPr>
              <w:t xml:space="preserve"> </w:t>
            </w:r>
          </w:p>
          <w:p w:rsidR="00E836DE" w:rsidRDefault="00E836DE" w:rsidP="00E836DE">
            <w:pPr>
              <w:spacing w:after="0" w:line="240" w:lineRule="auto"/>
              <w:jc w:val="center"/>
              <w:rPr>
                <w:b/>
                <w:color w:val="auto"/>
                <w:kern w:val="0"/>
                <w:sz w:val="28"/>
                <w:szCs w:val="28"/>
              </w:rPr>
            </w:pPr>
          </w:p>
          <w:p w:rsidR="00487BF3" w:rsidRDefault="00487BF3" w:rsidP="00E836DE">
            <w:pPr>
              <w:spacing w:after="0" w:line="240" w:lineRule="auto"/>
              <w:jc w:val="center"/>
              <w:rPr>
                <w:color w:val="auto"/>
                <w:kern w:val="0"/>
                <w:sz w:val="24"/>
                <w:szCs w:val="24"/>
              </w:rPr>
            </w:pPr>
            <w:r w:rsidRPr="00581BA5">
              <w:rPr>
                <w:color w:val="auto"/>
                <w:kern w:val="0"/>
                <w:sz w:val="24"/>
                <w:szCs w:val="24"/>
              </w:rPr>
              <w:t xml:space="preserve">Please use a </w:t>
            </w:r>
            <w:r w:rsidRPr="00DD3364">
              <w:rPr>
                <w:b/>
                <w:color w:val="auto"/>
                <w:kern w:val="0"/>
                <w:sz w:val="24"/>
                <w:szCs w:val="24"/>
              </w:rPr>
              <w:t>separate</w:t>
            </w:r>
            <w:r w:rsidRPr="00581BA5">
              <w:rPr>
                <w:color w:val="auto"/>
                <w:kern w:val="0"/>
                <w:sz w:val="24"/>
                <w:szCs w:val="24"/>
              </w:rPr>
              <w:t xml:space="preserve"> </w:t>
            </w:r>
            <w:r w:rsidR="00613101">
              <w:rPr>
                <w:color w:val="auto"/>
                <w:kern w:val="0"/>
                <w:sz w:val="24"/>
                <w:szCs w:val="24"/>
              </w:rPr>
              <w:t>f</w:t>
            </w:r>
            <w:r w:rsidR="009A62A4" w:rsidRPr="00581BA5">
              <w:rPr>
                <w:color w:val="auto"/>
                <w:kern w:val="0"/>
                <w:sz w:val="24"/>
                <w:szCs w:val="24"/>
              </w:rPr>
              <w:t xml:space="preserve">orm </w:t>
            </w:r>
            <w:r w:rsidRPr="00581BA5">
              <w:rPr>
                <w:color w:val="auto"/>
                <w:kern w:val="0"/>
                <w:sz w:val="24"/>
                <w:szCs w:val="24"/>
              </w:rPr>
              <w:t xml:space="preserve">for </w:t>
            </w:r>
            <w:r w:rsidRPr="00DD3364">
              <w:rPr>
                <w:b/>
                <w:color w:val="auto"/>
                <w:kern w:val="0"/>
                <w:sz w:val="24"/>
                <w:szCs w:val="24"/>
              </w:rPr>
              <w:t>each</w:t>
            </w:r>
            <w:r w:rsidRPr="00581BA5">
              <w:rPr>
                <w:color w:val="auto"/>
                <w:kern w:val="0"/>
                <w:sz w:val="24"/>
                <w:szCs w:val="24"/>
              </w:rPr>
              <w:t xml:space="preserve"> </w:t>
            </w:r>
            <w:r w:rsidR="00581BA5">
              <w:rPr>
                <w:color w:val="auto"/>
                <w:kern w:val="0"/>
                <w:sz w:val="24"/>
                <w:szCs w:val="24"/>
              </w:rPr>
              <w:t>issue/site</w:t>
            </w:r>
            <w:r w:rsidR="007A0896">
              <w:rPr>
                <w:color w:val="auto"/>
                <w:kern w:val="0"/>
                <w:sz w:val="24"/>
                <w:szCs w:val="24"/>
              </w:rPr>
              <w:t>/aspect</w:t>
            </w:r>
          </w:p>
          <w:p w:rsidR="00B4462D" w:rsidRPr="00E836DE" w:rsidRDefault="00B4462D" w:rsidP="00B4462D">
            <w:pPr>
              <w:spacing w:after="0" w:line="240" w:lineRule="auto"/>
              <w:jc w:val="center"/>
              <w:rPr>
                <w:b/>
                <w:color w:val="auto"/>
                <w:kern w:val="0"/>
                <w:sz w:val="24"/>
                <w:szCs w:val="24"/>
              </w:rPr>
            </w:pPr>
          </w:p>
        </w:tc>
      </w:tr>
      <w:tr w:rsidR="00431AC0" w:rsidTr="008E6462">
        <w:tc>
          <w:tcPr>
            <w:tcW w:w="10881" w:type="dxa"/>
            <w:gridSpan w:val="12"/>
            <w:shd w:val="clear" w:color="auto" w:fill="D9D9D9" w:themeFill="background1" w:themeFillShade="D9"/>
          </w:tcPr>
          <w:p w:rsidR="00431AC0" w:rsidRDefault="00431AC0" w:rsidP="00431AC0">
            <w:pPr>
              <w:spacing w:after="0" w:line="240" w:lineRule="auto"/>
              <w:rPr>
                <w:b/>
                <w:color w:val="auto"/>
                <w:kern w:val="0"/>
                <w:sz w:val="24"/>
                <w:szCs w:val="24"/>
              </w:rPr>
            </w:pPr>
            <w:r>
              <w:rPr>
                <w:b/>
                <w:color w:val="auto"/>
                <w:kern w:val="0"/>
                <w:sz w:val="24"/>
                <w:szCs w:val="24"/>
              </w:rPr>
              <w:t>2</w:t>
            </w:r>
            <w:r>
              <w:rPr>
                <w:b/>
                <w:color w:val="auto"/>
                <w:kern w:val="0"/>
                <w:sz w:val="24"/>
                <w:szCs w:val="24"/>
              </w:rPr>
              <w:tab/>
              <w:t>Please indicate which</w:t>
            </w:r>
            <w:r w:rsidR="001203BD">
              <w:rPr>
                <w:b/>
                <w:color w:val="auto"/>
                <w:kern w:val="0"/>
                <w:sz w:val="24"/>
                <w:szCs w:val="24"/>
              </w:rPr>
              <w:t xml:space="preserve"> document you are making a representation on:</w:t>
            </w:r>
          </w:p>
          <w:p w:rsidR="001203BD" w:rsidRDefault="001203BD" w:rsidP="00431AC0">
            <w:pPr>
              <w:spacing w:after="0" w:line="240" w:lineRule="auto"/>
              <w:rPr>
                <w:b/>
                <w:color w:val="auto"/>
                <w:kern w:val="0"/>
                <w:sz w:val="24"/>
                <w:szCs w:val="24"/>
              </w:rPr>
            </w:pPr>
            <w:r>
              <w:rPr>
                <w:color w:val="auto"/>
                <w:kern w:val="0"/>
                <w:sz w:val="24"/>
                <w:szCs w:val="24"/>
              </w:rPr>
              <w:tab/>
            </w:r>
            <w:r w:rsidRPr="001203BD">
              <w:rPr>
                <w:color w:val="auto"/>
                <w:kern w:val="0"/>
                <w:sz w:val="24"/>
                <w:szCs w:val="24"/>
              </w:rPr>
              <w:t xml:space="preserve">Tick </w:t>
            </w:r>
            <w:r w:rsidRPr="001203BD">
              <w:rPr>
                <w:b/>
                <w:color w:val="auto"/>
                <w:kern w:val="0"/>
                <w:sz w:val="24"/>
                <w:szCs w:val="24"/>
              </w:rPr>
              <w:t>one</w:t>
            </w:r>
            <w:r w:rsidRPr="001203BD">
              <w:rPr>
                <w:color w:val="auto"/>
                <w:kern w:val="0"/>
                <w:sz w:val="24"/>
                <w:szCs w:val="24"/>
              </w:rPr>
              <w:t xml:space="preserve"> box</w:t>
            </w:r>
            <w:r>
              <w:rPr>
                <w:b/>
                <w:color w:val="auto"/>
                <w:kern w:val="0"/>
                <w:sz w:val="24"/>
                <w:szCs w:val="24"/>
              </w:rPr>
              <w:t xml:space="preserve"> only</w:t>
            </w:r>
          </w:p>
        </w:tc>
      </w:tr>
      <w:tr w:rsidR="001203BD" w:rsidTr="008E6462">
        <w:trPr>
          <w:trHeight w:val="123"/>
        </w:trPr>
        <w:tc>
          <w:tcPr>
            <w:tcW w:w="2606" w:type="dxa"/>
            <w:gridSpan w:val="3"/>
          </w:tcPr>
          <w:p w:rsidR="001203BD" w:rsidRPr="00442208" w:rsidRDefault="001203BD" w:rsidP="00431AC0">
            <w:pPr>
              <w:spacing w:after="0" w:line="240" w:lineRule="auto"/>
              <w:rPr>
                <w:color w:val="auto"/>
                <w:kern w:val="0"/>
                <w:sz w:val="22"/>
                <w:szCs w:val="22"/>
              </w:rPr>
            </w:pPr>
            <w:r w:rsidRPr="00442208">
              <w:rPr>
                <w:color w:val="auto"/>
                <w:kern w:val="0"/>
                <w:sz w:val="22"/>
                <w:szCs w:val="22"/>
              </w:rPr>
              <w:t>Proposed Local Development Plan</w:t>
            </w:r>
          </w:p>
        </w:tc>
        <w:tc>
          <w:tcPr>
            <w:tcW w:w="2495" w:type="dxa"/>
            <w:gridSpan w:val="3"/>
          </w:tcPr>
          <w:p w:rsidR="001203BD" w:rsidRPr="00982BB4" w:rsidRDefault="00982BB4" w:rsidP="00431AC0">
            <w:pPr>
              <w:spacing w:after="0" w:line="240" w:lineRule="auto"/>
              <w:rPr>
                <w:b/>
                <w:color w:val="auto"/>
                <w:kern w:val="0"/>
                <w:sz w:val="28"/>
                <w:szCs w:val="28"/>
              </w:rPr>
            </w:pPr>
            <w:r w:rsidRPr="00982BB4">
              <w:rPr>
                <w:b/>
                <w:color w:val="auto"/>
                <w:kern w:val="0"/>
                <w:sz w:val="28"/>
                <w:szCs w:val="28"/>
              </w:rPr>
              <w:t>X</w:t>
            </w:r>
          </w:p>
        </w:tc>
        <w:tc>
          <w:tcPr>
            <w:tcW w:w="2602" w:type="dxa"/>
            <w:gridSpan w:val="3"/>
          </w:tcPr>
          <w:p w:rsidR="001203BD" w:rsidRPr="00442208" w:rsidRDefault="0044768B" w:rsidP="001203BD">
            <w:pPr>
              <w:spacing w:after="0" w:line="240" w:lineRule="auto"/>
              <w:rPr>
                <w:color w:val="auto"/>
                <w:kern w:val="0"/>
                <w:sz w:val="22"/>
                <w:szCs w:val="22"/>
              </w:rPr>
            </w:pPr>
            <w:r>
              <w:rPr>
                <w:color w:val="auto"/>
                <w:kern w:val="0"/>
                <w:sz w:val="22"/>
                <w:szCs w:val="22"/>
              </w:rPr>
              <w:t xml:space="preserve">Draft </w:t>
            </w:r>
            <w:r w:rsidR="001203BD" w:rsidRPr="00442208">
              <w:rPr>
                <w:color w:val="auto"/>
                <w:kern w:val="0"/>
                <w:sz w:val="22"/>
                <w:szCs w:val="22"/>
              </w:rPr>
              <w:t>Supplementary Guidance</w:t>
            </w:r>
          </w:p>
        </w:tc>
        <w:tc>
          <w:tcPr>
            <w:tcW w:w="3178" w:type="dxa"/>
            <w:gridSpan w:val="3"/>
          </w:tcPr>
          <w:p w:rsidR="001203BD" w:rsidRDefault="001203BD" w:rsidP="00431AC0">
            <w:pPr>
              <w:spacing w:after="0" w:line="240" w:lineRule="auto"/>
              <w:rPr>
                <w:b/>
                <w:color w:val="auto"/>
                <w:kern w:val="0"/>
                <w:sz w:val="24"/>
                <w:szCs w:val="24"/>
              </w:rPr>
            </w:pPr>
          </w:p>
        </w:tc>
      </w:tr>
      <w:tr w:rsidR="001203BD" w:rsidTr="00AE79BA">
        <w:trPr>
          <w:trHeight w:val="122"/>
        </w:trPr>
        <w:tc>
          <w:tcPr>
            <w:tcW w:w="2606" w:type="dxa"/>
            <w:gridSpan w:val="3"/>
            <w:vAlign w:val="center"/>
          </w:tcPr>
          <w:p w:rsidR="001203BD" w:rsidRPr="00442208" w:rsidRDefault="001203BD" w:rsidP="00AE79BA">
            <w:pPr>
              <w:spacing w:after="0" w:line="240" w:lineRule="auto"/>
              <w:rPr>
                <w:color w:val="auto"/>
                <w:kern w:val="0"/>
                <w:sz w:val="22"/>
                <w:szCs w:val="22"/>
              </w:rPr>
            </w:pPr>
            <w:r w:rsidRPr="00442208">
              <w:rPr>
                <w:color w:val="auto"/>
                <w:kern w:val="0"/>
                <w:sz w:val="22"/>
                <w:szCs w:val="22"/>
              </w:rPr>
              <w:t>Environmental Report</w:t>
            </w:r>
          </w:p>
        </w:tc>
        <w:tc>
          <w:tcPr>
            <w:tcW w:w="2495" w:type="dxa"/>
            <w:gridSpan w:val="3"/>
          </w:tcPr>
          <w:p w:rsidR="001203BD" w:rsidRPr="00442208" w:rsidRDefault="001203BD" w:rsidP="00431AC0">
            <w:pPr>
              <w:spacing w:after="0" w:line="240" w:lineRule="auto"/>
              <w:rPr>
                <w:color w:val="auto"/>
                <w:kern w:val="0"/>
                <w:sz w:val="22"/>
                <w:szCs w:val="22"/>
              </w:rPr>
            </w:pPr>
          </w:p>
        </w:tc>
        <w:tc>
          <w:tcPr>
            <w:tcW w:w="2602" w:type="dxa"/>
            <w:gridSpan w:val="3"/>
          </w:tcPr>
          <w:p w:rsidR="001203BD" w:rsidRPr="00442208" w:rsidRDefault="001203BD" w:rsidP="00431AC0">
            <w:pPr>
              <w:spacing w:after="0" w:line="240" w:lineRule="auto"/>
              <w:rPr>
                <w:color w:val="auto"/>
                <w:kern w:val="0"/>
                <w:sz w:val="22"/>
                <w:szCs w:val="22"/>
              </w:rPr>
            </w:pPr>
            <w:r w:rsidRPr="00442208">
              <w:rPr>
                <w:color w:val="auto"/>
                <w:kern w:val="0"/>
                <w:sz w:val="22"/>
                <w:szCs w:val="22"/>
              </w:rPr>
              <w:t xml:space="preserve">Other </w:t>
            </w:r>
          </w:p>
          <w:p w:rsidR="001203BD" w:rsidRPr="00442208" w:rsidRDefault="001203BD" w:rsidP="001203BD">
            <w:pPr>
              <w:spacing w:after="0" w:line="240" w:lineRule="auto"/>
              <w:rPr>
                <w:color w:val="auto"/>
                <w:kern w:val="0"/>
                <w:sz w:val="22"/>
                <w:szCs w:val="22"/>
              </w:rPr>
            </w:pPr>
            <w:r w:rsidRPr="00442208">
              <w:rPr>
                <w:color w:val="auto"/>
                <w:kern w:val="0"/>
                <w:sz w:val="22"/>
                <w:szCs w:val="22"/>
              </w:rPr>
              <w:t>(please specify)</w:t>
            </w:r>
          </w:p>
        </w:tc>
        <w:tc>
          <w:tcPr>
            <w:tcW w:w="3178" w:type="dxa"/>
            <w:gridSpan w:val="3"/>
          </w:tcPr>
          <w:p w:rsidR="001203BD" w:rsidRDefault="001203BD" w:rsidP="00431AC0">
            <w:pPr>
              <w:spacing w:after="0" w:line="240" w:lineRule="auto"/>
              <w:rPr>
                <w:b/>
                <w:color w:val="auto"/>
                <w:kern w:val="0"/>
                <w:sz w:val="24"/>
                <w:szCs w:val="24"/>
              </w:rPr>
            </w:pPr>
          </w:p>
        </w:tc>
      </w:tr>
      <w:tr w:rsidR="00431AC0" w:rsidTr="008E6462">
        <w:tc>
          <w:tcPr>
            <w:tcW w:w="10881" w:type="dxa"/>
            <w:gridSpan w:val="12"/>
          </w:tcPr>
          <w:p w:rsidR="00431AC0" w:rsidRDefault="00431AC0" w:rsidP="00431AC0">
            <w:pPr>
              <w:spacing w:after="0" w:line="240" w:lineRule="auto"/>
              <w:rPr>
                <w:b/>
                <w:color w:val="auto"/>
                <w:kern w:val="0"/>
                <w:sz w:val="24"/>
                <w:szCs w:val="24"/>
              </w:rPr>
            </w:pPr>
          </w:p>
        </w:tc>
      </w:tr>
      <w:tr w:rsidR="00DD3364" w:rsidTr="008E6462">
        <w:tc>
          <w:tcPr>
            <w:tcW w:w="10881" w:type="dxa"/>
            <w:gridSpan w:val="12"/>
            <w:shd w:val="clear" w:color="auto" w:fill="D9D9D9" w:themeFill="background1" w:themeFillShade="D9"/>
          </w:tcPr>
          <w:p w:rsidR="00442208" w:rsidRPr="008E6462" w:rsidRDefault="001203BD" w:rsidP="00442208">
            <w:pPr>
              <w:spacing w:after="0" w:line="240" w:lineRule="auto"/>
              <w:rPr>
                <w:b/>
                <w:color w:val="auto"/>
                <w:kern w:val="0"/>
                <w:sz w:val="24"/>
                <w:szCs w:val="24"/>
              </w:rPr>
            </w:pPr>
            <w:r w:rsidRPr="008E6462">
              <w:rPr>
                <w:b/>
                <w:color w:val="auto"/>
                <w:kern w:val="0"/>
                <w:sz w:val="24"/>
                <w:szCs w:val="24"/>
              </w:rPr>
              <w:t>3</w:t>
            </w:r>
            <w:r w:rsidR="00DD3364" w:rsidRPr="008E6462">
              <w:rPr>
                <w:b/>
                <w:color w:val="auto"/>
                <w:kern w:val="0"/>
                <w:sz w:val="24"/>
                <w:szCs w:val="24"/>
              </w:rPr>
              <w:tab/>
              <w:t xml:space="preserve">Please tell us which </w:t>
            </w:r>
            <w:r w:rsidRPr="008E6462">
              <w:rPr>
                <w:b/>
                <w:color w:val="auto"/>
                <w:kern w:val="0"/>
                <w:sz w:val="24"/>
                <w:szCs w:val="24"/>
              </w:rPr>
              <w:t>part</w:t>
            </w:r>
            <w:r w:rsidR="00DD3364" w:rsidRPr="008E6462">
              <w:rPr>
                <w:b/>
                <w:color w:val="auto"/>
                <w:kern w:val="0"/>
                <w:sz w:val="24"/>
                <w:szCs w:val="24"/>
              </w:rPr>
              <w:t xml:space="preserve"> of the </w:t>
            </w:r>
            <w:r w:rsidRPr="008E6462">
              <w:rPr>
                <w:b/>
                <w:color w:val="auto"/>
                <w:kern w:val="0"/>
                <w:sz w:val="24"/>
                <w:szCs w:val="24"/>
              </w:rPr>
              <w:t>above document</w:t>
            </w:r>
            <w:r w:rsidR="00DD3364" w:rsidRPr="008E6462">
              <w:rPr>
                <w:b/>
                <w:color w:val="auto"/>
                <w:kern w:val="0"/>
                <w:sz w:val="24"/>
                <w:szCs w:val="24"/>
              </w:rPr>
              <w:t xml:space="preserve"> you wish to make a representation on.</w:t>
            </w:r>
          </w:p>
          <w:p w:rsidR="00DD3364" w:rsidRPr="00442208" w:rsidRDefault="00DD3364" w:rsidP="00442208">
            <w:pPr>
              <w:spacing w:after="0" w:line="240" w:lineRule="auto"/>
              <w:rPr>
                <w:color w:val="auto"/>
                <w:kern w:val="0"/>
                <w:sz w:val="24"/>
                <w:szCs w:val="24"/>
              </w:rPr>
            </w:pPr>
            <w:r w:rsidRPr="00032460">
              <w:rPr>
                <w:b/>
                <w:color w:val="auto"/>
                <w:kern w:val="0"/>
                <w:sz w:val="22"/>
                <w:szCs w:val="22"/>
              </w:rPr>
              <w:t xml:space="preserve">  </w:t>
            </w:r>
            <w:r w:rsidR="00442208">
              <w:rPr>
                <w:b/>
                <w:color w:val="auto"/>
                <w:kern w:val="0"/>
                <w:sz w:val="22"/>
                <w:szCs w:val="22"/>
              </w:rPr>
              <w:tab/>
            </w:r>
            <w:r w:rsidR="00442208" w:rsidRPr="00442208">
              <w:rPr>
                <w:color w:val="auto"/>
                <w:kern w:val="0"/>
                <w:sz w:val="22"/>
                <w:szCs w:val="22"/>
              </w:rPr>
              <w:t xml:space="preserve">Fill in </w:t>
            </w:r>
            <w:r w:rsidR="00442208" w:rsidRPr="00442208">
              <w:rPr>
                <w:b/>
                <w:color w:val="auto"/>
                <w:kern w:val="0"/>
                <w:sz w:val="22"/>
                <w:szCs w:val="22"/>
              </w:rPr>
              <w:t>all</w:t>
            </w:r>
            <w:r w:rsidR="00442208" w:rsidRPr="00442208">
              <w:rPr>
                <w:color w:val="auto"/>
                <w:kern w:val="0"/>
                <w:sz w:val="22"/>
                <w:szCs w:val="22"/>
              </w:rPr>
              <w:t xml:space="preserve"> that apply</w:t>
            </w:r>
          </w:p>
        </w:tc>
      </w:tr>
      <w:tr w:rsidR="00442208" w:rsidTr="00AE79BA">
        <w:trPr>
          <w:trHeight w:val="465"/>
        </w:trPr>
        <w:tc>
          <w:tcPr>
            <w:tcW w:w="2344" w:type="dxa"/>
            <w:gridSpan w:val="2"/>
            <w:vAlign w:val="center"/>
          </w:tcPr>
          <w:p w:rsidR="00442208" w:rsidRPr="00032460" w:rsidRDefault="008E6462" w:rsidP="008E6462">
            <w:pPr>
              <w:spacing w:after="0" w:line="240" w:lineRule="auto"/>
              <w:rPr>
                <w:color w:val="auto"/>
                <w:kern w:val="0"/>
                <w:sz w:val="22"/>
                <w:szCs w:val="22"/>
              </w:rPr>
            </w:pPr>
            <w:r>
              <w:rPr>
                <w:color w:val="auto"/>
                <w:kern w:val="0"/>
                <w:sz w:val="22"/>
                <w:szCs w:val="22"/>
              </w:rPr>
              <w:t>Page No(s)</w:t>
            </w:r>
          </w:p>
        </w:tc>
        <w:tc>
          <w:tcPr>
            <w:tcW w:w="1025" w:type="dxa"/>
            <w:gridSpan w:val="2"/>
            <w:vAlign w:val="center"/>
          </w:tcPr>
          <w:p w:rsidR="00442208" w:rsidRPr="00032460" w:rsidRDefault="00982BB4" w:rsidP="008E6462">
            <w:pPr>
              <w:spacing w:after="0" w:line="240" w:lineRule="auto"/>
              <w:rPr>
                <w:color w:val="auto"/>
                <w:kern w:val="0"/>
                <w:sz w:val="22"/>
                <w:szCs w:val="22"/>
              </w:rPr>
            </w:pPr>
            <w:r>
              <w:rPr>
                <w:color w:val="auto"/>
                <w:kern w:val="0"/>
                <w:sz w:val="22"/>
                <w:szCs w:val="22"/>
              </w:rPr>
              <w:t>67</w:t>
            </w:r>
          </w:p>
        </w:tc>
        <w:tc>
          <w:tcPr>
            <w:tcW w:w="1732" w:type="dxa"/>
            <w:gridSpan w:val="2"/>
            <w:vAlign w:val="center"/>
          </w:tcPr>
          <w:p w:rsidR="00442208" w:rsidRPr="00032460" w:rsidRDefault="008E6462" w:rsidP="008E6462">
            <w:pPr>
              <w:spacing w:after="0" w:line="240" w:lineRule="auto"/>
              <w:rPr>
                <w:color w:val="auto"/>
                <w:kern w:val="0"/>
                <w:sz w:val="22"/>
                <w:szCs w:val="22"/>
              </w:rPr>
            </w:pPr>
            <w:r w:rsidRPr="00032460">
              <w:rPr>
                <w:color w:val="auto"/>
                <w:kern w:val="0"/>
                <w:sz w:val="22"/>
                <w:szCs w:val="22"/>
              </w:rPr>
              <w:t>Chapter N</w:t>
            </w:r>
            <w:r>
              <w:rPr>
                <w:color w:val="auto"/>
                <w:kern w:val="0"/>
                <w:sz w:val="22"/>
                <w:szCs w:val="22"/>
              </w:rPr>
              <w:t>o</w:t>
            </w:r>
            <w:r w:rsidRPr="00032460">
              <w:rPr>
                <w:color w:val="auto"/>
                <w:kern w:val="0"/>
                <w:sz w:val="22"/>
                <w:szCs w:val="22"/>
              </w:rPr>
              <w:t>(s)</w:t>
            </w:r>
          </w:p>
        </w:tc>
        <w:tc>
          <w:tcPr>
            <w:tcW w:w="1386" w:type="dxa"/>
            <w:gridSpan w:val="2"/>
            <w:vAlign w:val="center"/>
          </w:tcPr>
          <w:p w:rsidR="00442208" w:rsidRPr="00032460" w:rsidRDefault="00982BB4" w:rsidP="008E6462">
            <w:pPr>
              <w:spacing w:after="0" w:line="240" w:lineRule="auto"/>
              <w:rPr>
                <w:color w:val="auto"/>
                <w:kern w:val="0"/>
                <w:sz w:val="22"/>
                <w:szCs w:val="22"/>
              </w:rPr>
            </w:pPr>
            <w:r>
              <w:rPr>
                <w:color w:val="auto"/>
                <w:kern w:val="0"/>
                <w:sz w:val="22"/>
                <w:szCs w:val="22"/>
              </w:rPr>
              <w:t>8</w:t>
            </w:r>
          </w:p>
        </w:tc>
        <w:tc>
          <w:tcPr>
            <w:tcW w:w="2126" w:type="dxa"/>
            <w:gridSpan w:val="3"/>
            <w:vAlign w:val="center"/>
          </w:tcPr>
          <w:p w:rsidR="00442208" w:rsidRPr="00032460" w:rsidRDefault="00442208" w:rsidP="008E6462">
            <w:pPr>
              <w:spacing w:after="0" w:line="240" w:lineRule="auto"/>
              <w:rPr>
                <w:color w:val="auto"/>
                <w:kern w:val="0"/>
                <w:sz w:val="22"/>
                <w:szCs w:val="22"/>
              </w:rPr>
            </w:pPr>
            <w:r>
              <w:rPr>
                <w:color w:val="auto"/>
                <w:kern w:val="0"/>
                <w:sz w:val="22"/>
                <w:szCs w:val="22"/>
              </w:rPr>
              <w:t>Paragraph N</w:t>
            </w:r>
            <w:r w:rsidR="008E6462">
              <w:rPr>
                <w:color w:val="auto"/>
                <w:kern w:val="0"/>
                <w:sz w:val="22"/>
                <w:szCs w:val="22"/>
              </w:rPr>
              <w:t>o</w:t>
            </w:r>
            <w:r>
              <w:rPr>
                <w:color w:val="auto"/>
                <w:kern w:val="0"/>
                <w:sz w:val="22"/>
                <w:szCs w:val="22"/>
              </w:rPr>
              <w:t>(s)</w:t>
            </w:r>
          </w:p>
        </w:tc>
        <w:tc>
          <w:tcPr>
            <w:tcW w:w="2268" w:type="dxa"/>
            <w:vAlign w:val="center"/>
          </w:tcPr>
          <w:p w:rsidR="00442208" w:rsidRPr="00032460" w:rsidRDefault="00982BB4" w:rsidP="008E6462">
            <w:pPr>
              <w:spacing w:after="0" w:line="240" w:lineRule="auto"/>
              <w:rPr>
                <w:color w:val="auto"/>
                <w:kern w:val="0"/>
                <w:sz w:val="22"/>
                <w:szCs w:val="22"/>
              </w:rPr>
            </w:pPr>
            <w:r>
              <w:rPr>
                <w:color w:val="auto"/>
                <w:kern w:val="0"/>
                <w:sz w:val="22"/>
                <w:szCs w:val="22"/>
              </w:rPr>
              <w:t>8.2</w:t>
            </w:r>
          </w:p>
        </w:tc>
      </w:tr>
      <w:tr w:rsidR="002F4B45" w:rsidTr="00AE79BA">
        <w:trPr>
          <w:trHeight w:val="465"/>
        </w:trPr>
        <w:tc>
          <w:tcPr>
            <w:tcW w:w="2344" w:type="dxa"/>
            <w:gridSpan w:val="2"/>
            <w:vAlign w:val="center"/>
          </w:tcPr>
          <w:p w:rsidR="00AE79BA" w:rsidRPr="00032460" w:rsidRDefault="00442208" w:rsidP="00AE79BA">
            <w:pPr>
              <w:spacing w:after="0" w:line="240" w:lineRule="auto"/>
              <w:rPr>
                <w:color w:val="auto"/>
                <w:kern w:val="0"/>
                <w:sz w:val="22"/>
                <w:szCs w:val="22"/>
              </w:rPr>
            </w:pPr>
            <w:r w:rsidRPr="00032460">
              <w:rPr>
                <w:color w:val="auto"/>
                <w:kern w:val="0"/>
                <w:sz w:val="22"/>
                <w:szCs w:val="22"/>
              </w:rPr>
              <w:t xml:space="preserve">Policy </w:t>
            </w:r>
            <w:r>
              <w:rPr>
                <w:color w:val="auto"/>
                <w:kern w:val="0"/>
                <w:sz w:val="22"/>
                <w:szCs w:val="22"/>
              </w:rPr>
              <w:t>Reference</w:t>
            </w:r>
          </w:p>
        </w:tc>
        <w:tc>
          <w:tcPr>
            <w:tcW w:w="2757" w:type="dxa"/>
            <w:gridSpan w:val="4"/>
            <w:vAlign w:val="center"/>
          </w:tcPr>
          <w:p w:rsidR="002F4B45" w:rsidRPr="00032460" w:rsidRDefault="00982BB4" w:rsidP="008E6462">
            <w:pPr>
              <w:spacing w:after="0" w:line="240" w:lineRule="auto"/>
              <w:rPr>
                <w:color w:val="auto"/>
                <w:kern w:val="0"/>
                <w:sz w:val="22"/>
                <w:szCs w:val="22"/>
              </w:rPr>
            </w:pPr>
            <w:r>
              <w:rPr>
                <w:color w:val="auto"/>
                <w:kern w:val="0"/>
                <w:sz w:val="22"/>
                <w:szCs w:val="22"/>
              </w:rPr>
              <w:t>Housing Allocations</w:t>
            </w:r>
          </w:p>
        </w:tc>
        <w:tc>
          <w:tcPr>
            <w:tcW w:w="1386" w:type="dxa"/>
            <w:gridSpan w:val="2"/>
            <w:vAlign w:val="center"/>
          </w:tcPr>
          <w:p w:rsidR="002F4B45" w:rsidRPr="00032460" w:rsidRDefault="00442208" w:rsidP="008E6462">
            <w:pPr>
              <w:spacing w:after="0" w:line="240" w:lineRule="auto"/>
              <w:rPr>
                <w:color w:val="auto"/>
                <w:kern w:val="0"/>
                <w:sz w:val="22"/>
                <w:szCs w:val="22"/>
              </w:rPr>
            </w:pPr>
            <w:r>
              <w:rPr>
                <w:color w:val="auto"/>
                <w:kern w:val="0"/>
                <w:sz w:val="22"/>
                <w:szCs w:val="22"/>
              </w:rPr>
              <w:t>Policy Title</w:t>
            </w:r>
          </w:p>
        </w:tc>
        <w:tc>
          <w:tcPr>
            <w:tcW w:w="4394" w:type="dxa"/>
            <w:gridSpan w:val="4"/>
            <w:vAlign w:val="center"/>
          </w:tcPr>
          <w:p w:rsidR="002F4B45" w:rsidRPr="00032460" w:rsidRDefault="002F4B45" w:rsidP="008E6462">
            <w:pPr>
              <w:spacing w:after="0" w:line="240" w:lineRule="auto"/>
              <w:rPr>
                <w:color w:val="auto"/>
                <w:kern w:val="0"/>
                <w:sz w:val="22"/>
                <w:szCs w:val="22"/>
              </w:rPr>
            </w:pPr>
          </w:p>
        </w:tc>
      </w:tr>
      <w:tr w:rsidR="00E836DE" w:rsidTr="008E6462">
        <w:tc>
          <w:tcPr>
            <w:tcW w:w="2344" w:type="dxa"/>
            <w:gridSpan w:val="2"/>
            <w:vAlign w:val="center"/>
          </w:tcPr>
          <w:p w:rsidR="00AE79BA" w:rsidRDefault="00E836DE" w:rsidP="008E6462">
            <w:pPr>
              <w:spacing w:after="0" w:line="240" w:lineRule="auto"/>
              <w:rPr>
                <w:color w:val="auto"/>
                <w:kern w:val="0"/>
                <w:sz w:val="22"/>
                <w:szCs w:val="22"/>
              </w:rPr>
            </w:pPr>
            <w:r w:rsidRPr="00032460">
              <w:rPr>
                <w:color w:val="auto"/>
                <w:kern w:val="0"/>
                <w:sz w:val="22"/>
                <w:szCs w:val="22"/>
              </w:rPr>
              <w:t>Site Reference</w:t>
            </w:r>
            <w:r w:rsidR="00C110A8" w:rsidRPr="00032460">
              <w:rPr>
                <w:color w:val="auto"/>
                <w:kern w:val="0"/>
                <w:sz w:val="22"/>
                <w:szCs w:val="22"/>
              </w:rPr>
              <w:t xml:space="preserve"> </w:t>
            </w:r>
          </w:p>
          <w:p w:rsidR="00E836DE" w:rsidRPr="00032460" w:rsidRDefault="00E836DE" w:rsidP="008E6462">
            <w:pPr>
              <w:spacing w:after="0" w:line="240" w:lineRule="auto"/>
              <w:rPr>
                <w:color w:val="auto"/>
                <w:kern w:val="0"/>
                <w:sz w:val="22"/>
                <w:szCs w:val="22"/>
              </w:rPr>
            </w:pPr>
            <w:r w:rsidRPr="00032460">
              <w:rPr>
                <w:color w:val="auto"/>
                <w:kern w:val="0"/>
                <w:sz w:val="22"/>
                <w:szCs w:val="22"/>
              </w:rPr>
              <w:t>e.g. H3001</w:t>
            </w:r>
          </w:p>
        </w:tc>
        <w:tc>
          <w:tcPr>
            <w:tcW w:w="2757" w:type="dxa"/>
            <w:gridSpan w:val="4"/>
            <w:vAlign w:val="center"/>
          </w:tcPr>
          <w:p w:rsidR="00982BB4" w:rsidRDefault="00982BB4" w:rsidP="008E6462">
            <w:pPr>
              <w:spacing w:after="0" w:line="240" w:lineRule="auto"/>
              <w:rPr>
                <w:color w:val="auto"/>
                <w:kern w:val="0"/>
                <w:sz w:val="22"/>
                <w:szCs w:val="22"/>
              </w:rPr>
            </w:pPr>
            <w:r>
              <w:rPr>
                <w:color w:val="auto"/>
                <w:kern w:val="0"/>
                <w:sz w:val="22"/>
                <w:szCs w:val="22"/>
              </w:rPr>
              <w:t xml:space="preserve">H-AL 3/6 &amp; H2006 </w:t>
            </w:r>
          </w:p>
          <w:p w:rsidR="00E836DE" w:rsidRPr="00032460" w:rsidRDefault="00982BB4" w:rsidP="008E6462">
            <w:pPr>
              <w:spacing w:after="0" w:line="240" w:lineRule="auto"/>
              <w:rPr>
                <w:color w:val="auto"/>
                <w:kern w:val="0"/>
                <w:sz w:val="22"/>
                <w:szCs w:val="22"/>
              </w:rPr>
            </w:pPr>
            <w:r>
              <w:rPr>
                <w:color w:val="auto"/>
                <w:kern w:val="0"/>
                <w:sz w:val="22"/>
                <w:szCs w:val="22"/>
              </w:rPr>
              <w:t>(Map 6)</w:t>
            </w:r>
          </w:p>
        </w:tc>
        <w:tc>
          <w:tcPr>
            <w:tcW w:w="1386" w:type="dxa"/>
            <w:gridSpan w:val="2"/>
            <w:vAlign w:val="center"/>
          </w:tcPr>
          <w:p w:rsidR="00B4462D" w:rsidRPr="00032460" w:rsidRDefault="00E836DE" w:rsidP="008E6462">
            <w:pPr>
              <w:spacing w:after="0" w:line="240" w:lineRule="auto"/>
              <w:rPr>
                <w:color w:val="auto"/>
                <w:kern w:val="0"/>
                <w:sz w:val="22"/>
                <w:szCs w:val="22"/>
              </w:rPr>
            </w:pPr>
            <w:r w:rsidRPr="00032460">
              <w:rPr>
                <w:color w:val="auto"/>
                <w:kern w:val="0"/>
                <w:sz w:val="22"/>
                <w:szCs w:val="22"/>
              </w:rPr>
              <w:t>Site Name</w:t>
            </w:r>
          </w:p>
        </w:tc>
        <w:tc>
          <w:tcPr>
            <w:tcW w:w="4394" w:type="dxa"/>
            <w:gridSpan w:val="4"/>
            <w:vAlign w:val="center"/>
          </w:tcPr>
          <w:p w:rsidR="00982BB4" w:rsidRDefault="00982BB4" w:rsidP="008E6462">
            <w:pPr>
              <w:spacing w:after="0" w:line="240" w:lineRule="auto"/>
              <w:rPr>
                <w:color w:val="auto"/>
                <w:kern w:val="0"/>
                <w:sz w:val="22"/>
                <w:szCs w:val="22"/>
              </w:rPr>
            </w:pPr>
            <w:r>
              <w:rPr>
                <w:color w:val="auto"/>
                <w:kern w:val="0"/>
                <w:sz w:val="22"/>
                <w:szCs w:val="22"/>
              </w:rPr>
              <w:t xml:space="preserve">Shandon - Blairvadach &amp; </w:t>
            </w:r>
          </w:p>
          <w:p w:rsidR="00E836DE" w:rsidRPr="00032460" w:rsidRDefault="00982BB4" w:rsidP="008E6462">
            <w:pPr>
              <w:spacing w:after="0" w:line="240" w:lineRule="auto"/>
              <w:rPr>
                <w:color w:val="auto"/>
                <w:kern w:val="0"/>
                <w:sz w:val="22"/>
                <w:szCs w:val="22"/>
              </w:rPr>
            </w:pPr>
            <w:r>
              <w:rPr>
                <w:color w:val="auto"/>
                <w:kern w:val="0"/>
                <w:sz w:val="22"/>
                <w:szCs w:val="22"/>
              </w:rPr>
              <w:t>Shandon - Blairvadach House</w:t>
            </w:r>
          </w:p>
        </w:tc>
      </w:tr>
      <w:tr w:rsidR="00703864" w:rsidTr="008E6462">
        <w:tc>
          <w:tcPr>
            <w:tcW w:w="10881" w:type="dxa"/>
            <w:gridSpan w:val="12"/>
          </w:tcPr>
          <w:p w:rsidR="00703864" w:rsidRPr="00032460" w:rsidRDefault="00703864" w:rsidP="00FD479A">
            <w:pPr>
              <w:spacing w:after="0" w:line="240" w:lineRule="auto"/>
              <w:rPr>
                <w:color w:val="auto"/>
                <w:kern w:val="0"/>
                <w:sz w:val="22"/>
                <w:szCs w:val="22"/>
              </w:rPr>
            </w:pPr>
          </w:p>
        </w:tc>
      </w:tr>
      <w:tr w:rsidR="00C110A8" w:rsidTr="008E6462">
        <w:tc>
          <w:tcPr>
            <w:tcW w:w="10881" w:type="dxa"/>
            <w:gridSpan w:val="12"/>
            <w:shd w:val="clear" w:color="auto" w:fill="D9D9D9" w:themeFill="background1" w:themeFillShade="D9"/>
          </w:tcPr>
          <w:p w:rsidR="00C110A8" w:rsidRDefault="00442208" w:rsidP="007A0896">
            <w:pPr>
              <w:spacing w:after="0" w:line="240" w:lineRule="auto"/>
              <w:rPr>
                <w:b/>
                <w:color w:val="auto"/>
                <w:kern w:val="0"/>
                <w:sz w:val="22"/>
                <w:szCs w:val="22"/>
              </w:rPr>
            </w:pPr>
            <w:r>
              <w:rPr>
                <w:b/>
                <w:color w:val="auto"/>
                <w:kern w:val="0"/>
                <w:sz w:val="22"/>
                <w:szCs w:val="22"/>
              </w:rPr>
              <w:t>4</w:t>
            </w:r>
            <w:r w:rsidR="00C110A8" w:rsidRPr="00032460">
              <w:rPr>
                <w:color w:val="auto"/>
                <w:kern w:val="0"/>
                <w:sz w:val="22"/>
                <w:szCs w:val="22"/>
              </w:rPr>
              <w:tab/>
            </w:r>
            <w:r w:rsidR="00032460" w:rsidRPr="0095242E">
              <w:rPr>
                <w:b/>
                <w:color w:val="auto"/>
                <w:kern w:val="0"/>
                <w:sz w:val="24"/>
                <w:szCs w:val="24"/>
              </w:rPr>
              <w:t xml:space="preserve">Please indicate whether your representation is in support of the </w:t>
            </w:r>
            <w:r w:rsidR="001203BD" w:rsidRPr="0095242E">
              <w:rPr>
                <w:b/>
                <w:color w:val="auto"/>
                <w:kern w:val="0"/>
                <w:sz w:val="24"/>
                <w:szCs w:val="24"/>
              </w:rPr>
              <w:t>document</w:t>
            </w:r>
            <w:r w:rsidR="00032460" w:rsidRPr="0095242E">
              <w:rPr>
                <w:b/>
                <w:color w:val="auto"/>
                <w:kern w:val="0"/>
                <w:sz w:val="24"/>
                <w:szCs w:val="24"/>
              </w:rPr>
              <w:t xml:space="preserve"> or </w:t>
            </w:r>
            <w:r w:rsidR="001C3086">
              <w:rPr>
                <w:b/>
                <w:color w:val="auto"/>
                <w:kern w:val="0"/>
                <w:sz w:val="24"/>
                <w:szCs w:val="24"/>
              </w:rPr>
              <w:t xml:space="preserve">whether </w:t>
            </w:r>
            <w:r w:rsidR="001C3086">
              <w:rPr>
                <w:b/>
                <w:color w:val="auto"/>
                <w:kern w:val="0"/>
                <w:sz w:val="24"/>
                <w:szCs w:val="24"/>
              </w:rPr>
              <w:tab/>
            </w:r>
            <w:r w:rsidRPr="0095242E">
              <w:rPr>
                <w:b/>
                <w:color w:val="auto"/>
                <w:kern w:val="0"/>
                <w:sz w:val="24"/>
                <w:szCs w:val="24"/>
              </w:rPr>
              <w:t>you would wish to see it changed (i.e. you</w:t>
            </w:r>
            <w:r w:rsidR="007A0896" w:rsidRPr="0095242E">
              <w:rPr>
                <w:b/>
                <w:color w:val="auto"/>
                <w:kern w:val="0"/>
                <w:sz w:val="24"/>
                <w:szCs w:val="24"/>
              </w:rPr>
              <w:t>r</w:t>
            </w:r>
            <w:r w:rsidRPr="0095242E">
              <w:rPr>
                <w:b/>
                <w:color w:val="auto"/>
                <w:kern w:val="0"/>
                <w:sz w:val="24"/>
                <w:szCs w:val="24"/>
              </w:rPr>
              <w:t xml:space="preserve"> </w:t>
            </w:r>
            <w:r w:rsidR="007A0896" w:rsidRPr="0095242E">
              <w:rPr>
                <w:b/>
                <w:color w:val="auto"/>
                <w:kern w:val="0"/>
                <w:sz w:val="24"/>
                <w:szCs w:val="24"/>
              </w:rPr>
              <w:t>representation is an</w:t>
            </w:r>
            <w:r w:rsidR="00032460" w:rsidRPr="0095242E">
              <w:rPr>
                <w:b/>
                <w:color w:val="auto"/>
                <w:kern w:val="0"/>
                <w:sz w:val="24"/>
                <w:szCs w:val="24"/>
              </w:rPr>
              <w:t xml:space="preserve"> objection</w:t>
            </w:r>
            <w:r w:rsidR="007A0896" w:rsidRPr="0095242E">
              <w:rPr>
                <w:b/>
                <w:color w:val="auto"/>
                <w:kern w:val="0"/>
                <w:sz w:val="24"/>
                <w:szCs w:val="24"/>
              </w:rPr>
              <w:t>)</w:t>
            </w:r>
          </w:p>
          <w:p w:rsidR="007A0896" w:rsidRPr="007A0896" w:rsidRDefault="007A0896" w:rsidP="007A0896">
            <w:pPr>
              <w:spacing w:after="0" w:line="240" w:lineRule="auto"/>
              <w:rPr>
                <w:color w:val="auto"/>
                <w:kern w:val="0"/>
                <w:sz w:val="22"/>
                <w:szCs w:val="22"/>
              </w:rPr>
            </w:pPr>
            <w:r>
              <w:rPr>
                <w:b/>
                <w:color w:val="auto"/>
                <w:kern w:val="0"/>
                <w:sz w:val="22"/>
                <w:szCs w:val="22"/>
              </w:rPr>
              <w:tab/>
            </w:r>
            <w:r>
              <w:rPr>
                <w:color w:val="auto"/>
                <w:kern w:val="0"/>
                <w:sz w:val="22"/>
                <w:szCs w:val="22"/>
              </w:rPr>
              <w:t>T</w:t>
            </w:r>
            <w:r w:rsidRPr="007A0896">
              <w:rPr>
                <w:color w:val="auto"/>
                <w:kern w:val="0"/>
                <w:sz w:val="22"/>
                <w:szCs w:val="22"/>
              </w:rPr>
              <w:t xml:space="preserve">ick </w:t>
            </w:r>
            <w:r w:rsidRPr="007A0896">
              <w:rPr>
                <w:b/>
                <w:color w:val="auto"/>
                <w:kern w:val="0"/>
                <w:sz w:val="22"/>
                <w:szCs w:val="22"/>
              </w:rPr>
              <w:t>one</w:t>
            </w:r>
            <w:r w:rsidRPr="007A0896">
              <w:rPr>
                <w:color w:val="auto"/>
                <w:kern w:val="0"/>
                <w:sz w:val="22"/>
                <w:szCs w:val="22"/>
              </w:rPr>
              <w:t xml:space="preserve"> box </w:t>
            </w:r>
            <w:r w:rsidRPr="007A0896">
              <w:rPr>
                <w:b/>
                <w:color w:val="auto"/>
                <w:kern w:val="0"/>
                <w:sz w:val="22"/>
                <w:szCs w:val="22"/>
              </w:rPr>
              <w:t>only</w:t>
            </w:r>
          </w:p>
        </w:tc>
      </w:tr>
      <w:tr w:rsidR="001203BD" w:rsidTr="00AA14DC">
        <w:tc>
          <w:tcPr>
            <w:tcW w:w="2096" w:type="dxa"/>
            <w:vAlign w:val="center"/>
          </w:tcPr>
          <w:p w:rsidR="001203BD" w:rsidRPr="00C81187" w:rsidRDefault="001203BD" w:rsidP="00C81187">
            <w:pPr>
              <w:spacing w:after="0" w:line="240" w:lineRule="auto"/>
              <w:rPr>
                <w:color w:val="auto"/>
                <w:kern w:val="0"/>
                <w:sz w:val="22"/>
                <w:szCs w:val="22"/>
              </w:rPr>
            </w:pPr>
            <w:r w:rsidRPr="00C81187">
              <w:rPr>
                <w:color w:val="auto"/>
                <w:kern w:val="0"/>
                <w:sz w:val="22"/>
                <w:szCs w:val="22"/>
              </w:rPr>
              <w:t>Support</w:t>
            </w:r>
            <w:r>
              <w:rPr>
                <w:color w:val="auto"/>
                <w:kern w:val="0"/>
                <w:sz w:val="22"/>
                <w:szCs w:val="22"/>
              </w:rPr>
              <w:t xml:space="preserve"> as written</w:t>
            </w:r>
          </w:p>
        </w:tc>
        <w:tc>
          <w:tcPr>
            <w:tcW w:w="2020" w:type="dxa"/>
            <w:gridSpan w:val="4"/>
            <w:vAlign w:val="center"/>
          </w:tcPr>
          <w:p w:rsidR="001203BD" w:rsidRPr="00C81187" w:rsidRDefault="001203BD" w:rsidP="00C81187">
            <w:pPr>
              <w:spacing w:after="0" w:line="240" w:lineRule="auto"/>
              <w:rPr>
                <w:color w:val="auto"/>
                <w:kern w:val="0"/>
                <w:sz w:val="22"/>
                <w:szCs w:val="22"/>
              </w:rPr>
            </w:pPr>
          </w:p>
        </w:tc>
        <w:tc>
          <w:tcPr>
            <w:tcW w:w="2041" w:type="dxa"/>
            <w:gridSpan w:val="2"/>
            <w:shd w:val="clear" w:color="auto" w:fill="D9D9D9" w:themeFill="background1" w:themeFillShade="D9"/>
            <w:vAlign w:val="center"/>
          </w:tcPr>
          <w:p w:rsidR="001203BD" w:rsidRPr="00C81187" w:rsidRDefault="001203BD" w:rsidP="00C81187">
            <w:pPr>
              <w:spacing w:after="0" w:line="240" w:lineRule="auto"/>
              <w:rPr>
                <w:color w:val="auto"/>
                <w:kern w:val="0"/>
                <w:sz w:val="22"/>
                <w:szCs w:val="22"/>
              </w:rPr>
            </w:pPr>
          </w:p>
        </w:tc>
        <w:tc>
          <w:tcPr>
            <w:tcW w:w="2032" w:type="dxa"/>
            <w:gridSpan w:val="3"/>
            <w:vAlign w:val="center"/>
          </w:tcPr>
          <w:p w:rsidR="001203BD" w:rsidRDefault="001203BD" w:rsidP="00C81187">
            <w:pPr>
              <w:spacing w:after="0" w:line="240" w:lineRule="auto"/>
              <w:rPr>
                <w:color w:val="auto"/>
                <w:kern w:val="0"/>
                <w:sz w:val="22"/>
                <w:szCs w:val="22"/>
              </w:rPr>
            </w:pPr>
            <w:r>
              <w:rPr>
                <w:color w:val="auto"/>
                <w:kern w:val="0"/>
                <w:sz w:val="22"/>
                <w:szCs w:val="22"/>
              </w:rPr>
              <w:t>Seek a change/</w:t>
            </w:r>
          </w:p>
          <w:p w:rsidR="001203BD" w:rsidRPr="00C81187" w:rsidRDefault="001203BD" w:rsidP="00C81187">
            <w:pPr>
              <w:spacing w:after="0" w:line="240" w:lineRule="auto"/>
              <w:rPr>
                <w:color w:val="auto"/>
                <w:kern w:val="0"/>
                <w:sz w:val="22"/>
                <w:szCs w:val="22"/>
              </w:rPr>
            </w:pPr>
            <w:r>
              <w:rPr>
                <w:color w:val="auto"/>
                <w:kern w:val="0"/>
                <w:sz w:val="22"/>
                <w:szCs w:val="22"/>
              </w:rPr>
              <w:t>Objection</w:t>
            </w:r>
          </w:p>
        </w:tc>
        <w:tc>
          <w:tcPr>
            <w:tcW w:w="2692" w:type="dxa"/>
            <w:gridSpan w:val="2"/>
            <w:vAlign w:val="center"/>
          </w:tcPr>
          <w:p w:rsidR="001203BD" w:rsidRPr="00032460" w:rsidRDefault="00982BB4" w:rsidP="00FD479A">
            <w:pPr>
              <w:spacing w:after="0" w:line="240" w:lineRule="auto"/>
              <w:rPr>
                <w:b/>
                <w:color w:val="auto"/>
                <w:kern w:val="0"/>
                <w:sz w:val="22"/>
                <w:szCs w:val="22"/>
              </w:rPr>
            </w:pPr>
            <w:r>
              <w:rPr>
                <w:b/>
                <w:color w:val="auto"/>
                <w:kern w:val="0"/>
                <w:sz w:val="22"/>
                <w:szCs w:val="22"/>
              </w:rPr>
              <w:t>YES</w:t>
            </w:r>
          </w:p>
        </w:tc>
      </w:tr>
      <w:tr w:rsidR="00C81187" w:rsidTr="008E6462">
        <w:tc>
          <w:tcPr>
            <w:tcW w:w="10881" w:type="dxa"/>
            <w:gridSpan w:val="12"/>
            <w:vAlign w:val="center"/>
          </w:tcPr>
          <w:p w:rsidR="00C81187" w:rsidRPr="00032460" w:rsidRDefault="00C81187" w:rsidP="00FD479A">
            <w:pPr>
              <w:spacing w:after="0" w:line="240" w:lineRule="auto"/>
              <w:rPr>
                <w:b/>
                <w:color w:val="auto"/>
                <w:kern w:val="0"/>
                <w:sz w:val="22"/>
                <w:szCs w:val="22"/>
              </w:rPr>
            </w:pPr>
          </w:p>
        </w:tc>
      </w:tr>
      <w:tr w:rsidR="00C81187" w:rsidTr="008E6462">
        <w:tc>
          <w:tcPr>
            <w:tcW w:w="10881" w:type="dxa"/>
            <w:gridSpan w:val="12"/>
            <w:shd w:val="clear" w:color="auto" w:fill="D9D9D9" w:themeFill="background1" w:themeFillShade="D9"/>
            <w:vAlign w:val="center"/>
          </w:tcPr>
          <w:p w:rsidR="00C81187" w:rsidRPr="00032460" w:rsidRDefault="007A0896" w:rsidP="008E6462">
            <w:pPr>
              <w:spacing w:after="0" w:line="240" w:lineRule="auto"/>
              <w:rPr>
                <w:b/>
                <w:color w:val="auto"/>
                <w:kern w:val="0"/>
                <w:sz w:val="22"/>
                <w:szCs w:val="22"/>
              </w:rPr>
            </w:pPr>
            <w:r w:rsidRPr="008E6462">
              <w:rPr>
                <w:b/>
                <w:color w:val="auto"/>
                <w:kern w:val="0"/>
                <w:sz w:val="24"/>
                <w:szCs w:val="24"/>
              </w:rPr>
              <w:t>5</w:t>
            </w:r>
            <w:r w:rsidR="0090473F">
              <w:rPr>
                <w:b/>
                <w:color w:val="auto"/>
                <w:kern w:val="0"/>
                <w:sz w:val="24"/>
                <w:szCs w:val="24"/>
              </w:rPr>
              <w:t>a</w:t>
            </w:r>
            <w:r w:rsidR="00C81187" w:rsidRPr="008E6462">
              <w:rPr>
                <w:b/>
                <w:color w:val="auto"/>
                <w:kern w:val="0"/>
                <w:sz w:val="24"/>
                <w:szCs w:val="24"/>
              </w:rPr>
              <w:tab/>
              <w:t xml:space="preserve">Please provide </w:t>
            </w:r>
            <w:r w:rsidR="008E6462" w:rsidRPr="008E6462">
              <w:rPr>
                <w:b/>
                <w:color w:val="auto"/>
                <w:kern w:val="0"/>
                <w:sz w:val="24"/>
                <w:szCs w:val="24"/>
              </w:rPr>
              <w:t xml:space="preserve">your reasons for supporting or objecting to the matter you have </w:t>
            </w:r>
            <w:r w:rsidR="0090473F">
              <w:rPr>
                <w:b/>
                <w:color w:val="auto"/>
                <w:kern w:val="0"/>
                <w:sz w:val="24"/>
                <w:szCs w:val="24"/>
              </w:rPr>
              <w:tab/>
            </w:r>
            <w:r w:rsidR="008E6462" w:rsidRPr="008E6462">
              <w:rPr>
                <w:b/>
                <w:color w:val="auto"/>
                <w:kern w:val="0"/>
                <w:sz w:val="24"/>
                <w:szCs w:val="24"/>
              </w:rPr>
              <w:t>highlighted</w:t>
            </w:r>
            <w:r w:rsidR="008E6462">
              <w:rPr>
                <w:b/>
                <w:color w:val="auto"/>
                <w:kern w:val="0"/>
                <w:sz w:val="22"/>
                <w:szCs w:val="22"/>
              </w:rPr>
              <w:t>.</w:t>
            </w:r>
            <w:r w:rsidR="00C81187">
              <w:rPr>
                <w:b/>
                <w:color w:val="auto"/>
                <w:kern w:val="0"/>
                <w:sz w:val="22"/>
                <w:szCs w:val="22"/>
              </w:rPr>
              <w:t xml:space="preserve"> </w:t>
            </w:r>
          </w:p>
        </w:tc>
      </w:tr>
      <w:tr w:rsidR="002F4B45" w:rsidTr="008E6462">
        <w:tc>
          <w:tcPr>
            <w:tcW w:w="10881" w:type="dxa"/>
            <w:gridSpan w:val="12"/>
          </w:tcPr>
          <w:p w:rsidR="00F52399" w:rsidRDefault="00F52399" w:rsidP="00AF6263">
            <w:pPr>
              <w:spacing w:after="0" w:line="240" w:lineRule="auto"/>
              <w:rPr>
                <w:rFonts w:ascii="Times New Roman" w:hAnsi="Times New Roman" w:cs="Times New Roman"/>
                <w:color w:val="auto"/>
                <w:kern w:val="0"/>
                <w:sz w:val="24"/>
                <w:szCs w:val="24"/>
              </w:rPr>
            </w:pPr>
          </w:p>
          <w:p w:rsidR="00FE7BCB" w:rsidRPr="00AF6263" w:rsidRDefault="00982BB4" w:rsidP="00F52399">
            <w:pPr>
              <w:spacing w:after="0" w:line="240" w:lineRule="auto"/>
              <w:rPr>
                <w:rFonts w:ascii="Times New Roman" w:hAnsi="Times New Roman" w:cs="Times New Roman"/>
                <w:color w:val="auto"/>
                <w:kern w:val="0"/>
                <w:sz w:val="24"/>
                <w:szCs w:val="24"/>
              </w:rPr>
            </w:pPr>
            <w:r w:rsidRPr="00AF6263">
              <w:rPr>
                <w:rFonts w:ascii="Times New Roman" w:hAnsi="Times New Roman" w:cs="Times New Roman"/>
                <w:color w:val="auto"/>
                <w:kern w:val="0"/>
                <w:sz w:val="24"/>
                <w:szCs w:val="24"/>
              </w:rPr>
              <w:t xml:space="preserve">H-AL 3/6 is a housing allocation which has been carried over from the adopted 2009 Local Plan which stipulated 28 units with 25% affordability.  The proposed Local Development Plan has increased the number of units to 64.  </w:t>
            </w:r>
          </w:p>
          <w:p w:rsidR="00982BB4" w:rsidRDefault="00982BB4" w:rsidP="00AF6263">
            <w:pPr>
              <w:spacing w:after="0" w:line="240" w:lineRule="auto"/>
              <w:ind w:left="142"/>
              <w:rPr>
                <w:rFonts w:ascii="Times New Roman" w:hAnsi="Times New Roman" w:cs="Times New Roman"/>
                <w:color w:val="auto"/>
                <w:kern w:val="0"/>
                <w:sz w:val="24"/>
                <w:szCs w:val="24"/>
              </w:rPr>
            </w:pPr>
          </w:p>
          <w:p w:rsidR="00F52399" w:rsidRDefault="00982BB4" w:rsidP="00AF6263">
            <w:pPr>
              <w:spacing w:after="0" w:line="240" w:lineRule="auto"/>
              <w:rPr>
                <w:rFonts w:ascii="Times New Roman" w:hAnsi="Times New Roman" w:cs="Times New Roman"/>
                <w:color w:val="auto"/>
                <w:kern w:val="0"/>
                <w:sz w:val="24"/>
                <w:szCs w:val="24"/>
              </w:rPr>
            </w:pPr>
            <w:r w:rsidRPr="00AF6263">
              <w:rPr>
                <w:rFonts w:ascii="Times New Roman" w:hAnsi="Times New Roman" w:cs="Times New Roman"/>
                <w:color w:val="auto"/>
                <w:kern w:val="0"/>
                <w:sz w:val="24"/>
                <w:szCs w:val="24"/>
              </w:rPr>
              <w:t xml:space="preserve">H2006 is a new housing allocation for 60 units with 25% affordability.  </w:t>
            </w:r>
          </w:p>
          <w:p w:rsidR="00F52399" w:rsidRDefault="00F52399" w:rsidP="00AF6263">
            <w:pPr>
              <w:spacing w:after="0" w:line="240" w:lineRule="auto"/>
              <w:rPr>
                <w:rFonts w:ascii="Times New Roman" w:hAnsi="Times New Roman" w:cs="Times New Roman"/>
                <w:color w:val="auto"/>
                <w:kern w:val="0"/>
                <w:sz w:val="24"/>
                <w:szCs w:val="24"/>
              </w:rPr>
            </w:pPr>
          </w:p>
          <w:p w:rsidR="00982BB4" w:rsidRDefault="00947747" w:rsidP="00AF6263">
            <w:pPr>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Rhu &amp; Shandon Community Council (</w:t>
            </w:r>
            <w:r w:rsidR="00982BB4" w:rsidRPr="00AF6263">
              <w:rPr>
                <w:rFonts w:ascii="Times New Roman" w:hAnsi="Times New Roman" w:cs="Times New Roman"/>
                <w:color w:val="auto"/>
                <w:kern w:val="0"/>
                <w:sz w:val="24"/>
                <w:szCs w:val="24"/>
              </w:rPr>
              <w:t>R&amp;S CC</w:t>
            </w:r>
            <w:r>
              <w:rPr>
                <w:rFonts w:ascii="Times New Roman" w:hAnsi="Times New Roman" w:cs="Times New Roman"/>
                <w:color w:val="auto"/>
                <w:kern w:val="0"/>
                <w:sz w:val="24"/>
                <w:szCs w:val="24"/>
              </w:rPr>
              <w:t>)</w:t>
            </w:r>
            <w:r w:rsidR="00982BB4" w:rsidRPr="00AF6263">
              <w:rPr>
                <w:rFonts w:ascii="Times New Roman" w:hAnsi="Times New Roman" w:cs="Times New Roman"/>
                <w:color w:val="auto"/>
                <w:kern w:val="0"/>
                <w:sz w:val="24"/>
                <w:szCs w:val="24"/>
              </w:rPr>
              <w:t xml:space="preserve"> object to</w:t>
            </w:r>
            <w:r w:rsidR="00F52399">
              <w:rPr>
                <w:rFonts w:ascii="Times New Roman" w:hAnsi="Times New Roman" w:cs="Times New Roman"/>
                <w:color w:val="auto"/>
                <w:kern w:val="0"/>
                <w:sz w:val="24"/>
                <w:szCs w:val="24"/>
              </w:rPr>
              <w:t xml:space="preserve"> the increase in units allocated under H-AL3/6, and the </w:t>
            </w:r>
            <w:r w:rsidR="00982BB4" w:rsidRPr="00AF6263">
              <w:rPr>
                <w:rFonts w:ascii="Times New Roman" w:hAnsi="Times New Roman" w:cs="Times New Roman"/>
                <w:color w:val="auto"/>
                <w:kern w:val="0"/>
                <w:sz w:val="24"/>
                <w:szCs w:val="24"/>
              </w:rPr>
              <w:t xml:space="preserve">new large scale allocation </w:t>
            </w:r>
            <w:r w:rsidR="00F52399">
              <w:rPr>
                <w:rFonts w:ascii="Times New Roman" w:hAnsi="Times New Roman" w:cs="Times New Roman"/>
                <w:color w:val="auto"/>
                <w:kern w:val="0"/>
                <w:sz w:val="24"/>
                <w:szCs w:val="24"/>
              </w:rPr>
              <w:t xml:space="preserve">under H2006, </w:t>
            </w:r>
            <w:r w:rsidR="00982BB4" w:rsidRPr="00AF6263">
              <w:rPr>
                <w:rFonts w:ascii="Times New Roman" w:hAnsi="Times New Roman" w:cs="Times New Roman"/>
                <w:color w:val="auto"/>
                <w:kern w:val="0"/>
                <w:sz w:val="24"/>
                <w:szCs w:val="24"/>
              </w:rPr>
              <w:t>on the following grounds:</w:t>
            </w:r>
          </w:p>
          <w:p w:rsidR="00F52399" w:rsidRDefault="00F52399" w:rsidP="00AF6263">
            <w:pPr>
              <w:spacing w:after="0" w:line="240" w:lineRule="auto"/>
              <w:rPr>
                <w:rFonts w:ascii="Times New Roman" w:hAnsi="Times New Roman" w:cs="Times New Roman"/>
                <w:color w:val="auto"/>
                <w:kern w:val="0"/>
                <w:sz w:val="24"/>
                <w:szCs w:val="24"/>
              </w:rPr>
            </w:pPr>
          </w:p>
          <w:p w:rsidR="00F82DB6" w:rsidRDefault="00F52399" w:rsidP="00C04483">
            <w:pPr>
              <w:pStyle w:val="Body"/>
              <w:numPr>
                <w:ilvl w:val="0"/>
                <w:numId w:val="16"/>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hanging="284"/>
              <w:rPr>
                <w:rFonts w:ascii="Times" w:hAnsi="Times"/>
              </w:rPr>
            </w:pPr>
            <w:r>
              <w:rPr>
                <w:rFonts w:ascii="Times" w:hAnsi="Times"/>
              </w:rPr>
              <w:t xml:space="preserve">We support and agree the conclusions of the analysis of housing needs, demand and allocations provided in </w:t>
            </w:r>
            <w:r w:rsidR="00947747">
              <w:rPr>
                <w:rFonts w:ascii="Times" w:hAnsi="Times"/>
              </w:rPr>
              <w:t xml:space="preserve">response to </w:t>
            </w:r>
            <w:r>
              <w:rPr>
                <w:rFonts w:ascii="Times" w:hAnsi="Times"/>
              </w:rPr>
              <w:t>this consultation by the Helensburgh Study Group (HSG). In particular R&amp;S CC</w:t>
            </w:r>
            <w:r w:rsidR="00F82DB6">
              <w:rPr>
                <w:rFonts w:ascii="Times" w:hAnsi="Times"/>
              </w:rPr>
              <w:t xml:space="preserve"> notes that:</w:t>
            </w:r>
          </w:p>
          <w:p w:rsidR="00F82DB6" w:rsidRDefault="00F82DB6" w:rsidP="00C04483">
            <w:pPr>
              <w:pStyle w:val="Body"/>
              <w:numPr>
                <w:ilvl w:val="0"/>
                <w:numId w:val="17"/>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w:hAnsi="Times"/>
              </w:rPr>
            </w:pPr>
            <w:r>
              <w:rPr>
                <w:rFonts w:ascii="Times" w:hAnsi="Times"/>
              </w:rPr>
              <w:t>T</w:t>
            </w:r>
            <w:r w:rsidR="00F52399">
              <w:rPr>
                <w:rFonts w:ascii="Times" w:hAnsi="Times"/>
              </w:rPr>
              <w:t xml:space="preserve">he number of houses in the Helensburgh &amp; Lomond area </w:t>
            </w:r>
            <w:r>
              <w:rPr>
                <w:rFonts w:ascii="Times" w:hAnsi="Times"/>
              </w:rPr>
              <w:t>allocations is excessive. This is particularly the case when looking at the more localised requirements of Rhu &amp; Shandon.</w:t>
            </w:r>
          </w:p>
          <w:p w:rsidR="00F82DB6" w:rsidRDefault="00F82DB6" w:rsidP="00C04483">
            <w:pPr>
              <w:pStyle w:val="Body"/>
              <w:numPr>
                <w:ilvl w:val="0"/>
                <w:numId w:val="17"/>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w:hAnsi="Times"/>
              </w:rPr>
            </w:pPr>
            <w:r>
              <w:rPr>
                <w:rFonts w:ascii="Times" w:hAnsi="Times"/>
              </w:rPr>
              <w:t>T</w:t>
            </w:r>
            <w:r w:rsidR="00F52399">
              <w:rPr>
                <w:rFonts w:ascii="Times" w:hAnsi="Times"/>
              </w:rPr>
              <w:t>he Council’s Housing Need and Demand Assessment</w:t>
            </w:r>
            <w:r>
              <w:rPr>
                <w:rFonts w:ascii="Times" w:hAnsi="Times"/>
              </w:rPr>
              <w:t xml:space="preserve"> </w:t>
            </w:r>
            <w:r w:rsidR="00F52399">
              <w:rPr>
                <w:rFonts w:ascii="Times" w:hAnsi="Times"/>
              </w:rPr>
              <w:t xml:space="preserve">has self-proclaimed approximations and assumptions and is subject </w:t>
            </w:r>
            <w:r w:rsidR="001D3828">
              <w:rPr>
                <w:rFonts w:ascii="Times" w:hAnsi="Times"/>
              </w:rPr>
              <w:t xml:space="preserve">to </w:t>
            </w:r>
            <w:r w:rsidR="00F52399">
              <w:rPr>
                <w:rFonts w:ascii="Times" w:hAnsi="Times"/>
              </w:rPr>
              <w:t>regular reassessments so that it cannot be used as the sole basis of 10-year allo</w:t>
            </w:r>
            <w:r>
              <w:rPr>
                <w:rFonts w:ascii="Times" w:hAnsi="Times"/>
              </w:rPr>
              <w:t>cations in the Development Plan.</w:t>
            </w:r>
          </w:p>
          <w:p w:rsidR="00C04483" w:rsidRDefault="00F82DB6" w:rsidP="00C04483">
            <w:pPr>
              <w:pStyle w:val="Body"/>
              <w:numPr>
                <w:ilvl w:val="0"/>
                <w:numId w:val="17"/>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w:hAnsi="Times"/>
              </w:rPr>
            </w:pPr>
            <w:r>
              <w:rPr>
                <w:rFonts w:ascii="Times" w:hAnsi="Times"/>
              </w:rPr>
              <w:t>T</w:t>
            </w:r>
            <w:r w:rsidR="00F52399">
              <w:rPr>
                <w:rFonts w:ascii="Times" w:hAnsi="Times"/>
              </w:rPr>
              <w:t xml:space="preserve">he </w:t>
            </w:r>
            <w:r>
              <w:rPr>
                <w:rFonts w:ascii="Times" w:hAnsi="Times"/>
              </w:rPr>
              <w:t>presumption in the HNDA that 1200</w:t>
            </w:r>
            <w:r w:rsidR="00F52399">
              <w:rPr>
                <w:rFonts w:ascii="Times" w:hAnsi="Times"/>
              </w:rPr>
              <w:t xml:space="preserve"> more houses are needed </w:t>
            </w:r>
            <w:r w:rsidR="00947747">
              <w:rPr>
                <w:rFonts w:ascii="Times" w:hAnsi="Times"/>
              </w:rPr>
              <w:t xml:space="preserve">in Helensburgh &amp; Lomond </w:t>
            </w:r>
            <w:r w:rsidR="00F52399">
              <w:rPr>
                <w:rFonts w:ascii="Times" w:hAnsi="Times"/>
              </w:rPr>
              <w:t xml:space="preserve">is not borne out by the population changes which appear to indicate a </w:t>
            </w:r>
            <w:r>
              <w:rPr>
                <w:rFonts w:ascii="Times" w:hAnsi="Times"/>
              </w:rPr>
              <w:t xml:space="preserve">flat population with, if anything, a </w:t>
            </w:r>
            <w:r w:rsidR="00F52399">
              <w:rPr>
                <w:rFonts w:ascii="Times" w:hAnsi="Times"/>
              </w:rPr>
              <w:t>growing demand for single person households, often for older people, w</w:t>
            </w:r>
            <w:r w:rsidR="001D3828">
              <w:rPr>
                <w:rFonts w:ascii="Times" w:hAnsi="Times"/>
              </w:rPr>
              <w:t>ho</w:t>
            </w:r>
            <w:r w:rsidR="00F52399">
              <w:rPr>
                <w:rFonts w:ascii="Times" w:hAnsi="Times"/>
              </w:rPr>
              <w:t xml:space="preserve"> more often require flats and small houses with easy access</w:t>
            </w:r>
            <w:r>
              <w:rPr>
                <w:rFonts w:ascii="Times" w:hAnsi="Times"/>
              </w:rPr>
              <w:t xml:space="preserve"> to the town centres.</w:t>
            </w:r>
          </w:p>
          <w:p w:rsidR="00C04483" w:rsidRDefault="00C04483" w:rsidP="00C04483">
            <w:pPr>
              <w:pStyle w:val="Body"/>
              <w:numPr>
                <w:ilvl w:val="0"/>
                <w:numId w:val="17"/>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w:hAnsi="Times"/>
              </w:rPr>
            </w:pPr>
            <w:r>
              <w:rPr>
                <w:rFonts w:ascii="Times" w:hAnsi="Times"/>
              </w:rPr>
              <w:t xml:space="preserve">The </w:t>
            </w:r>
            <w:r w:rsidR="00F52399">
              <w:rPr>
                <w:rFonts w:ascii="Times" w:hAnsi="Times"/>
              </w:rPr>
              <w:t>allocations to year 5 are the most that should be site-specif</w:t>
            </w:r>
            <w:r>
              <w:rPr>
                <w:rFonts w:ascii="Times" w:hAnsi="Times"/>
              </w:rPr>
              <w:t xml:space="preserve">ic and the year 10 projections </w:t>
            </w:r>
            <w:r w:rsidR="00F52399">
              <w:rPr>
                <w:rFonts w:ascii="Times" w:hAnsi="Times"/>
              </w:rPr>
              <w:t>should be t</w:t>
            </w:r>
            <w:r>
              <w:rPr>
                <w:rFonts w:ascii="Times" w:hAnsi="Times"/>
              </w:rPr>
              <w:t>hrough more general indications.  Doubling of the 5 year allocations to make a figure for 10 years in table 2.1 on page 21 of the LDP is an unacceptable oversimplification.</w:t>
            </w:r>
          </w:p>
          <w:p w:rsidR="00717752" w:rsidRDefault="00717752" w:rsidP="00717752">
            <w:pPr>
              <w:pStyle w:val="Body"/>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imes" w:hAnsi="Times"/>
              </w:rPr>
            </w:pPr>
          </w:p>
          <w:p w:rsidR="00717752" w:rsidRPr="00C04483" w:rsidRDefault="00717752" w:rsidP="00717752">
            <w:pPr>
              <w:pStyle w:val="Body"/>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imes" w:hAnsi="Times"/>
              </w:rPr>
            </w:pPr>
          </w:p>
          <w:p w:rsidR="00C04483" w:rsidRDefault="00C04483" w:rsidP="00C04483">
            <w:pPr>
              <w:pStyle w:val="Body"/>
              <w:numPr>
                <w:ilvl w:val="0"/>
                <w:numId w:val="17"/>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w:hAnsi="Times"/>
              </w:rPr>
            </w:pPr>
            <w:r>
              <w:rPr>
                <w:rFonts w:ascii="Times" w:hAnsi="Times"/>
              </w:rPr>
              <w:lastRenderedPageBreak/>
              <w:t>I</w:t>
            </w:r>
            <w:r w:rsidR="00F52399">
              <w:rPr>
                <w:rFonts w:ascii="Times" w:hAnsi="Times"/>
              </w:rPr>
              <w:t xml:space="preserve">n-town vacant sites and sites due to become vacant are not “windfall” because they are </w:t>
            </w:r>
            <w:r w:rsidR="00F52399">
              <w:rPr>
                <w:rFonts w:ascii="Times" w:hAnsi="Times"/>
              </w:rPr>
              <w:tab/>
              <w:t>known and sho</w:t>
            </w:r>
            <w:r>
              <w:rPr>
                <w:rFonts w:ascii="Times" w:hAnsi="Times"/>
              </w:rPr>
              <w:t>uld provide housing allocations. These sites are also</w:t>
            </w:r>
            <w:r w:rsidR="00F82DB6">
              <w:rPr>
                <w:rFonts w:ascii="Times" w:hAnsi="Times"/>
              </w:rPr>
              <w:t xml:space="preserve"> more suited to</w:t>
            </w:r>
            <w:r>
              <w:rPr>
                <w:rFonts w:ascii="Times" w:hAnsi="Times"/>
              </w:rPr>
              <w:t xml:space="preserve"> the</w:t>
            </w:r>
            <w:r w:rsidR="00F82DB6">
              <w:rPr>
                <w:rFonts w:ascii="Times" w:hAnsi="Times"/>
              </w:rPr>
              <w:t xml:space="preserve"> single person and older person accommodation</w:t>
            </w:r>
            <w:r>
              <w:rPr>
                <w:rFonts w:ascii="Times" w:hAnsi="Times"/>
              </w:rPr>
              <w:t xml:space="preserve"> which dominate the needs over the coming years.</w:t>
            </w:r>
          </w:p>
          <w:p w:rsidR="002B7F85" w:rsidRPr="002B7F85" w:rsidRDefault="00C04483" w:rsidP="002B7F85">
            <w:pPr>
              <w:pStyle w:val="Body"/>
              <w:numPr>
                <w:ilvl w:val="0"/>
                <w:numId w:val="17"/>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w:hAnsi="Times"/>
              </w:rPr>
            </w:pPr>
            <w:r>
              <w:rPr>
                <w:rFonts w:ascii="Times" w:hAnsi="Times"/>
              </w:rPr>
              <w:t>S</w:t>
            </w:r>
            <w:r w:rsidR="00F52399">
              <w:rPr>
                <w:rFonts w:ascii="Times" w:hAnsi="Times"/>
              </w:rPr>
              <w:t>ince population changes by local authorities show increases in the east</w:t>
            </w:r>
            <w:r w:rsidR="00F82DB6">
              <w:rPr>
                <w:rFonts w:ascii="Times" w:hAnsi="Times"/>
              </w:rPr>
              <w:t xml:space="preserve"> of Scotland</w:t>
            </w:r>
            <w:r>
              <w:rPr>
                <w:rFonts w:ascii="Times" w:hAnsi="Times"/>
              </w:rPr>
              <w:t>,</w:t>
            </w:r>
            <w:r w:rsidR="00F82DB6">
              <w:rPr>
                <w:rFonts w:ascii="Times" w:hAnsi="Times"/>
              </w:rPr>
              <w:t xml:space="preserve"> </w:t>
            </w:r>
            <w:r w:rsidR="00F52399">
              <w:rPr>
                <w:rFonts w:ascii="Times" w:hAnsi="Times"/>
              </w:rPr>
              <w:t>but decreases of about 3% in the west, including Argyll and Bute, the “generous”</w:t>
            </w:r>
            <w:r w:rsidR="00F82DB6">
              <w:rPr>
                <w:rFonts w:ascii="Times" w:hAnsi="Times"/>
              </w:rPr>
              <w:t xml:space="preserve"> </w:t>
            </w:r>
            <w:r w:rsidR="001D3828">
              <w:rPr>
                <w:rFonts w:ascii="Times" w:hAnsi="Times"/>
              </w:rPr>
              <w:t>allowance</w:t>
            </w:r>
            <w:r>
              <w:rPr>
                <w:rFonts w:ascii="Times" w:hAnsi="Times"/>
              </w:rPr>
              <w:t xml:space="preserve"> of 20% </w:t>
            </w:r>
            <w:r w:rsidR="002B7F85">
              <w:rPr>
                <w:rFonts w:ascii="Times" w:hAnsi="Times"/>
              </w:rPr>
              <w:t xml:space="preserve">is considered unjustifiable and can be ignored. </w:t>
            </w:r>
          </w:p>
          <w:p w:rsidR="00F52399" w:rsidRDefault="00F52399" w:rsidP="00C04483">
            <w:pPr>
              <w:tabs>
                <w:tab w:val="left" w:pos="284"/>
              </w:tabs>
              <w:spacing w:after="0" w:line="240" w:lineRule="auto"/>
              <w:rPr>
                <w:rFonts w:ascii="Times New Roman" w:hAnsi="Times New Roman" w:cs="Times New Roman"/>
                <w:color w:val="auto"/>
                <w:kern w:val="0"/>
                <w:sz w:val="24"/>
                <w:szCs w:val="24"/>
              </w:rPr>
            </w:pPr>
          </w:p>
          <w:p w:rsidR="002B7F85" w:rsidRDefault="002B7F85" w:rsidP="00C04483">
            <w:pPr>
              <w:pStyle w:val="ListParagraph"/>
              <w:numPr>
                <w:ilvl w:val="0"/>
                <w:numId w:val="16"/>
              </w:numPr>
              <w:tabs>
                <w:tab w:val="left" w:pos="284"/>
              </w:tabs>
              <w:spacing w:after="0" w:line="240" w:lineRule="auto"/>
              <w:ind w:left="284" w:hanging="284"/>
              <w:rPr>
                <w:rFonts w:ascii="Times New Roman" w:hAnsi="Times New Roman" w:cs="Times New Roman"/>
                <w:color w:val="auto"/>
                <w:kern w:val="0"/>
                <w:sz w:val="24"/>
                <w:szCs w:val="24"/>
              </w:rPr>
            </w:pPr>
            <w:r>
              <w:rPr>
                <w:rFonts w:ascii="Times New Roman" w:hAnsi="Times New Roman" w:cs="Times New Roman"/>
                <w:color w:val="auto"/>
                <w:kern w:val="0"/>
                <w:sz w:val="24"/>
                <w:szCs w:val="24"/>
              </w:rPr>
              <w:t>On the above arguments the allocation</w:t>
            </w:r>
            <w:r w:rsidR="001D3828">
              <w:rPr>
                <w:rFonts w:ascii="Times New Roman" w:hAnsi="Times New Roman" w:cs="Times New Roman"/>
                <w:color w:val="auto"/>
                <w:kern w:val="0"/>
                <w:sz w:val="24"/>
                <w:szCs w:val="24"/>
              </w:rPr>
              <w:t>s</w:t>
            </w:r>
            <w:r>
              <w:rPr>
                <w:rFonts w:ascii="Times New Roman" w:hAnsi="Times New Roman" w:cs="Times New Roman"/>
                <w:color w:val="auto"/>
                <w:kern w:val="0"/>
                <w:sz w:val="24"/>
                <w:szCs w:val="24"/>
              </w:rPr>
              <w:t xml:space="preserve"> of housing to Shandon under H-AL3/6 and H2006 are considered excessive and not supported by the HNDA.</w:t>
            </w:r>
          </w:p>
          <w:p w:rsidR="002B7F85" w:rsidRDefault="002B7F85" w:rsidP="002B7F85">
            <w:pPr>
              <w:pStyle w:val="ListParagraph"/>
              <w:tabs>
                <w:tab w:val="left" w:pos="284"/>
              </w:tabs>
              <w:spacing w:after="0" w:line="240" w:lineRule="auto"/>
              <w:ind w:left="284"/>
              <w:rPr>
                <w:rFonts w:ascii="Times New Roman" w:hAnsi="Times New Roman" w:cs="Times New Roman"/>
                <w:color w:val="auto"/>
                <w:kern w:val="0"/>
                <w:sz w:val="24"/>
                <w:szCs w:val="24"/>
              </w:rPr>
            </w:pPr>
          </w:p>
          <w:p w:rsidR="00644D33" w:rsidRDefault="00C04483" w:rsidP="00C04483">
            <w:pPr>
              <w:pStyle w:val="ListParagraph"/>
              <w:numPr>
                <w:ilvl w:val="0"/>
                <w:numId w:val="16"/>
              </w:numPr>
              <w:tabs>
                <w:tab w:val="left" w:pos="284"/>
              </w:tabs>
              <w:spacing w:after="0" w:line="240" w:lineRule="auto"/>
              <w:ind w:left="284" w:hanging="284"/>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Cumulatively, in the proposed LDP, </w:t>
            </w:r>
            <w:r w:rsidR="00F9189B" w:rsidRPr="00C04483">
              <w:rPr>
                <w:rFonts w:ascii="Times New Roman" w:hAnsi="Times New Roman" w:cs="Times New Roman"/>
                <w:color w:val="auto"/>
                <w:kern w:val="0"/>
                <w:sz w:val="24"/>
                <w:szCs w:val="24"/>
              </w:rPr>
              <w:t xml:space="preserve">Shandon housing </w:t>
            </w:r>
            <w:r w:rsidR="00F65C26">
              <w:rPr>
                <w:rFonts w:ascii="Times New Roman" w:hAnsi="Times New Roman" w:cs="Times New Roman"/>
                <w:color w:val="auto"/>
                <w:kern w:val="0"/>
                <w:sz w:val="24"/>
                <w:szCs w:val="24"/>
              </w:rPr>
              <w:t xml:space="preserve">allocations have increased </w:t>
            </w:r>
            <w:r w:rsidR="00644D33">
              <w:rPr>
                <w:rFonts w:ascii="Times New Roman" w:hAnsi="Times New Roman" w:cs="Times New Roman"/>
                <w:color w:val="auto"/>
                <w:kern w:val="0"/>
                <w:sz w:val="24"/>
                <w:szCs w:val="24"/>
              </w:rPr>
              <w:t xml:space="preserve">relative to the 2009 Local Plan </w:t>
            </w:r>
            <w:r w:rsidR="00F65C26">
              <w:rPr>
                <w:rFonts w:ascii="Times New Roman" w:hAnsi="Times New Roman" w:cs="Times New Roman"/>
                <w:color w:val="auto"/>
                <w:kern w:val="0"/>
                <w:sz w:val="24"/>
                <w:szCs w:val="24"/>
              </w:rPr>
              <w:t>by 96</w:t>
            </w:r>
            <w:r w:rsidR="00F9189B" w:rsidRPr="00C04483">
              <w:rPr>
                <w:rFonts w:ascii="Times New Roman" w:hAnsi="Times New Roman" w:cs="Times New Roman"/>
                <w:color w:val="auto"/>
                <w:kern w:val="0"/>
                <w:sz w:val="24"/>
                <w:szCs w:val="24"/>
              </w:rPr>
              <w:t xml:space="preserve"> units which is excessive for what is designated a Village (Supplementary Guidance 162) with no facilities such as a school.  Combining Rhu and Sha</w:t>
            </w:r>
            <w:r w:rsidR="002B7F85">
              <w:rPr>
                <w:rFonts w:ascii="Times New Roman" w:hAnsi="Times New Roman" w:cs="Times New Roman"/>
                <w:color w:val="auto"/>
                <w:kern w:val="0"/>
                <w:sz w:val="24"/>
                <w:szCs w:val="24"/>
              </w:rPr>
              <w:t xml:space="preserve">ndon, and </w:t>
            </w:r>
            <w:r w:rsidR="00644D33">
              <w:rPr>
                <w:rFonts w:ascii="Times New Roman" w:hAnsi="Times New Roman" w:cs="Times New Roman"/>
                <w:color w:val="auto"/>
                <w:kern w:val="0"/>
                <w:sz w:val="24"/>
                <w:szCs w:val="24"/>
              </w:rPr>
              <w:t>comparing with the 2009 Local Plan the allocation for Rhu and Shandon has incre</w:t>
            </w:r>
            <w:r w:rsidR="00947747">
              <w:rPr>
                <w:rFonts w:ascii="Times New Roman" w:hAnsi="Times New Roman" w:cs="Times New Roman"/>
                <w:color w:val="auto"/>
                <w:kern w:val="0"/>
                <w:sz w:val="24"/>
                <w:szCs w:val="24"/>
              </w:rPr>
              <w:t>ased from 58 to 124.  There is i</w:t>
            </w:r>
            <w:r w:rsidR="00644D33">
              <w:rPr>
                <w:rFonts w:ascii="Times New Roman" w:hAnsi="Times New Roman" w:cs="Times New Roman"/>
                <w:color w:val="auto"/>
                <w:kern w:val="0"/>
                <w:sz w:val="24"/>
                <w:szCs w:val="24"/>
              </w:rPr>
              <w:t xml:space="preserve">n addition planning permission extant for a further 13 out of 16 </w:t>
            </w:r>
            <w:r w:rsidR="00947747">
              <w:rPr>
                <w:rFonts w:ascii="Times New Roman" w:hAnsi="Times New Roman" w:cs="Times New Roman"/>
                <w:color w:val="auto"/>
                <w:kern w:val="0"/>
                <w:sz w:val="24"/>
                <w:szCs w:val="24"/>
              </w:rPr>
              <w:t xml:space="preserve">units </w:t>
            </w:r>
            <w:r w:rsidR="00644D33">
              <w:rPr>
                <w:rFonts w:ascii="Times New Roman" w:hAnsi="Times New Roman" w:cs="Times New Roman"/>
                <w:color w:val="auto"/>
                <w:kern w:val="0"/>
                <w:sz w:val="24"/>
                <w:szCs w:val="24"/>
              </w:rPr>
              <w:t xml:space="preserve">approved </w:t>
            </w:r>
            <w:r w:rsidR="001D3828">
              <w:rPr>
                <w:rFonts w:ascii="Times New Roman" w:hAnsi="Times New Roman" w:cs="Times New Roman"/>
                <w:color w:val="auto"/>
                <w:kern w:val="0"/>
                <w:sz w:val="24"/>
                <w:szCs w:val="24"/>
              </w:rPr>
              <w:t xml:space="preserve">but </w:t>
            </w:r>
            <w:r w:rsidR="00644D33">
              <w:rPr>
                <w:rFonts w:ascii="Times New Roman" w:hAnsi="Times New Roman" w:cs="Times New Roman"/>
                <w:color w:val="auto"/>
                <w:kern w:val="0"/>
                <w:sz w:val="24"/>
                <w:szCs w:val="24"/>
              </w:rPr>
              <w:t>still to be built at Kings Point</w:t>
            </w:r>
            <w:r w:rsidR="00947747">
              <w:rPr>
                <w:rFonts w:ascii="Times New Roman" w:hAnsi="Times New Roman" w:cs="Times New Roman"/>
                <w:color w:val="auto"/>
                <w:kern w:val="0"/>
                <w:sz w:val="24"/>
                <w:szCs w:val="24"/>
              </w:rPr>
              <w:t>,</w:t>
            </w:r>
            <w:r w:rsidR="00644D33">
              <w:rPr>
                <w:rFonts w:ascii="Times New Roman" w:hAnsi="Times New Roman" w:cs="Times New Roman"/>
                <w:color w:val="auto"/>
                <w:kern w:val="0"/>
                <w:sz w:val="24"/>
                <w:szCs w:val="24"/>
              </w:rPr>
              <w:t xml:space="preserve"> making a total availability of potentially 137 units, not including windfall sites such as the marina.  For the last few years there has been no demand for the existing 13 sites approved at Kings Point, nor for the 28 in H-AL3/6, and the allocation of 30 affordable houses at Aros Road (H-AL3/8 in the 2009 Local Plan) has even been dropped </w:t>
            </w:r>
            <w:r w:rsidR="001D3828">
              <w:rPr>
                <w:rFonts w:ascii="Times New Roman" w:hAnsi="Times New Roman" w:cs="Times New Roman"/>
                <w:color w:val="auto"/>
                <w:kern w:val="0"/>
                <w:sz w:val="24"/>
                <w:szCs w:val="24"/>
              </w:rPr>
              <w:t>due to lack of interest.</w:t>
            </w:r>
            <w:r w:rsidR="00644D33">
              <w:rPr>
                <w:rFonts w:ascii="Times New Roman" w:hAnsi="Times New Roman" w:cs="Times New Roman"/>
                <w:color w:val="auto"/>
                <w:kern w:val="0"/>
                <w:sz w:val="24"/>
                <w:szCs w:val="24"/>
              </w:rPr>
              <w:t xml:space="preserve">  Thus the argument that there is a demand for this scale of allocation in Rhu and Shandon is not substantiated by the data available. </w:t>
            </w:r>
          </w:p>
          <w:p w:rsidR="00644D33" w:rsidRPr="00644D33" w:rsidRDefault="00644D33" w:rsidP="00644D33">
            <w:pPr>
              <w:pStyle w:val="ListParagraph"/>
              <w:rPr>
                <w:rFonts w:ascii="Times New Roman" w:hAnsi="Times New Roman" w:cs="Times New Roman"/>
                <w:color w:val="auto"/>
                <w:kern w:val="0"/>
                <w:sz w:val="24"/>
                <w:szCs w:val="24"/>
              </w:rPr>
            </w:pPr>
          </w:p>
          <w:p w:rsidR="00F9189B" w:rsidRDefault="00F9189B" w:rsidP="00C04483">
            <w:pPr>
              <w:pStyle w:val="ListParagraph"/>
              <w:numPr>
                <w:ilvl w:val="0"/>
                <w:numId w:val="16"/>
              </w:numPr>
              <w:tabs>
                <w:tab w:val="left" w:pos="284"/>
              </w:tabs>
              <w:spacing w:after="0" w:line="240" w:lineRule="auto"/>
              <w:ind w:left="284" w:hanging="284"/>
              <w:rPr>
                <w:rFonts w:ascii="Times New Roman" w:hAnsi="Times New Roman" w:cs="Times New Roman"/>
                <w:color w:val="auto"/>
                <w:kern w:val="0"/>
                <w:sz w:val="24"/>
                <w:szCs w:val="24"/>
              </w:rPr>
            </w:pPr>
            <w:r w:rsidRPr="00C04483">
              <w:rPr>
                <w:rFonts w:ascii="Times New Roman" w:hAnsi="Times New Roman" w:cs="Times New Roman"/>
                <w:color w:val="auto"/>
                <w:kern w:val="0"/>
                <w:sz w:val="24"/>
                <w:szCs w:val="24"/>
              </w:rPr>
              <w:t xml:space="preserve">When </w:t>
            </w:r>
            <w:r w:rsidR="00644D33">
              <w:rPr>
                <w:rFonts w:ascii="Times New Roman" w:hAnsi="Times New Roman" w:cs="Times New Roman"/>
                <w:color w:val="auto"/>
                <w:kern w:val="0"/>
                <w:sz w:val="24"/>
                <w:szCs w:val="24"/>
              </w:rPr>
              <w:t>considering the combined impact</w:t>
            </w:r>
            <w:r w:rsidR="00553CDB">
              <w:rPr>
                <w:rFonts w:ascii="Times New Roman" w:hAnsi="Times New Roman" w:cs="Times New Roman"/>
                <w:color w:val="auto"/>
                <w:kern w:val="0"/>
                <w:sz w:val="24"/>
                <w:szCs w:val="24"/>
              </w:rPr>
              <w:t xml:space="preserve"> on facilities such as the </w:t>
            </w:r>
            <w:r w:rsidRPr="00C04483">
              <w:rPr>
                <w:rFonts w:ascii="Times New Roman" w:hAnsi="Times New Roman" w:cs="Times New Roman"/>
                <w:color w:val="auto"/>
                <w:kern w:val="0"/>
                <w:sz w:val="24"/>
                <w:szCs w:val="24"/>
              </w:rPr>
              <w:t xml:space="preserve">local school (Rhu Primary) which is already full </w:t>
            </w:r>
            <w:r w:rsidR="001D3828">
              <w:rPr>
                <w:rFonts w:ascii="Times New Roman" w:hAnsi="Times New Roman" w:cs="Times New Roman"/>
                <w:color w:val="auto"/>
                <w:kern w:val="0"/>
                <w:sz w:val="24"/>
                <w:szCs w:val="24"/>
              </w:rPr>
              <w:t>with an extensive waiting list</w:t>
            </w:r>
            <w:r w:rsidR="00FE7BCB" w:rsidRPr="00C04483">
              <w:rPr>
                <w:rFonts w:ascii="Times New Roman" w:hAnsi="Times New Roman" w:cs="Times New Roman"/>
                <w:color w:val="auto"/>
                <w:kern w:val="0"/>
                <w:sz w:val="24"/>
                <w:szCs w:val="24"/>
              </w:rPr>
              <w:t xml:space="preserve">, </w:t>
            </w:r>
            <w:r w:rsidR="00F65C26">
              <w:rPr>
                <w:rFonts w:ascii="Times New Roman" w:hAnsi="Times New Roman" w:cs="Times New Roman"/>
                <w:color w:val="auto"/>
                <w:kern w:val="0"/>
                <w:sz w:val="24"/>
                <w:szCs w:val="24"/>
              </w:rPr>
              <w:t xml:space="preserve">this </w:t>
            </w:r>
            <w:r w:rsidR="00FE7BCB" w:rsidRPr="00C04483">
              <w:rPr>
                <w:rFonts w:ascii="Times New Roman" w:hAnsi="Times New Roman" w:cs="Times New Roman"/>
                <w:color w:val="auto"/>
                <w:kern w:val="0"/>
                <w:sz w:val="24"/>
                <w:szCs w:val="24"/>
              </w:rPr>
              <w:t xml:space="preserve">means a potential overall upwards pressure of some </w:t>
            </w:r>
            <w:r w:rsidR="001D3828">
              <w:rPr>
                <w:rFonts w:ascii="Times New Roman" w:hAnsi="Times New Roman" w:cs="Times New Roman"/>
                <w:color w:val="auto"/>
                <w:kern w:val="0"/>
                <w:sz w:val="24"/>
                <w:szCs w:val="24"/>
              </w:rPr>
              <w:t>137</w:t>
            </w:r>
            <w:r w:rsidR="00553CDB">
              <w:rPr>
                <w:rFonts w:ascii="Times New Roman" w:hAnsi="Times New Roman" w:cs="Times New Roman"/>
                <w:color w:val="auto"/>
                <w:kern w:val="0"/>
                <w:sz w:val="24"/>
                <w:szCs w:val="24"/>
              </w:rPr>
              <w:t xml:space="preserve"> new</w:t>
            </w:r>
            <w:r w:rsidR="00FE7BCB" w:rsidRPr="00C04483">
              <w:rPr>
                <w:rFonts w:ascii="Times New Roman" w:hAnsi="Times New Roman" w:cs="Times New Roman"/>
                <w:color w:val="auto"/>
                <w:kern w:val="0"/>
                <w:sz w:val="24"/>
                <w:szCs w:val="24"/>
              </w:rPr>
              <w:t xml:space="preserve"> units on a small village community</w:t>
            </w:r>
            <w:r w:rsidR="00952308">
              <w:rPr>
                <w:rFonts w:ascii="Times New Roman" w:hAnsi="Times New Roman" w:cs="Times New Roman"/>
                <w:color w:val="auto"/>
                <w:kern w:val="0"/>
                <w:sz w:val="24"/>
                <w:szCs w:val="24"/>
              </w:rPr>
              <w:t xml:space="preserve">, and represents an approximately </w:t>
            </w:r>
            <w:r w:rsidR="001D3828">
              <w:rPr>
                <w:rFonts w:ascii="Times New Roman" w:hAnsi="Times New Roman" w:cs="Times New Roman"/>
                <w:color w:val="auto"/>
                <w:kern w:val="0"/>
                <w:sz w:val="24"/>
                <w:szCs w:val="24"/>
              </w:rPr>
              <w:t>14</w:t>
            </w:r>
            <w:r w:rsidR="00952308">
              <w:rPr>
                <w:rFonts w:ascii="Times New Roman" w:hAnsi="Times New Roman" w:cs="Times New Roman"/>
                <w:color w:val="auto"/>
                <w:kern w:val="0"/>
                <w:sz w:val="24"/>
                <w:szCs w:val="24"/>
              </w:rPr>
              <w:t xml:space="preserve">% increase in the total number of houses </w:t>
            </w:r>
            <w:r w:rsidR="00553CDB">
              <w:rPr>
                <w:rFonts w:ascii="Times New Roman" w:hAnsi="Times New Roman" w:cs="Times New Roman"/>
                <w:color w:val="auto"/>
                <w:kern w:val="0"/>
                <w:sz w:val="24"/>
                <w:szCs w:val="24"/>
              </w:rPr>
              <w:t>making demands on the facilities of</w:t>
            </w:r>
            <w:r w:rsidR="00952308">
              <w:rPr>
                <w:rFonts w:ascii="Times New Roman" w:hAnsi="Times New Roman" w:cs="Times New Roman"/>
                <w:color w:val="auto"/>
                <w:kern w:val="0"/>
                <w:sz w:val="24"/>
                <w:szCs w:val="24"/>
              </w:rPr>
              <w:t xml:space="preserve"> Rhu and Shandon</w:t>
            </w:r>
            <w:r w:rsidR="00FE7BCB" w:rsidRPr="00C04483">
              <w:rPr>
                <w:rFonts w:ascii="Times New Roman" w:hAnsi="Times New Roman" w:cs="Times New Roman"/>
                <w:color w:val="auto"/>
                <w:kern w:val="0"/>
                <w:sz w:val="24"/>
                <w:szCs w:val="24"/>
              </w:rPr>
              <w:t xml:space="preserve">. With no clear provision in the proposed LDP for new </w:t>
            </w:r>
            <w:r w:rsidR="001D3828">
              <w:rPr>
                <w:rFonts w:ascii="Times New Roman" w:hAnsi="Times New Roman" w:cs="Times New Roman"/>
                <w:color w:val="auto"/>
                <w:kern w:val="0"/>
                <w:sz w:val="24"/>
                <w:szCs w:val="24"/>
              </w:rPr>
              <w:t xml:space="preserve">school </w:t>
            </w:r>
            <w:r w:rsidR="00FE7BCB" w:rsidRPr="00C04483">
              <w:rPr>
                <w:rFonts w:ascii="Times New Roman" w:hAnsi="Times New Roman" w:cs="Times New Roman"/>
                <w:color w:val="auto"/>
                <w:kern w:val="0"/>
                <w:sz w:val="24"/>
                <w:szCs w:val="24"/>
              </w:rPr>
              <w:t xml:space="preserve">facilities, and no </w:t>
            </w:r>
            <w:r w:rsidR="00F65C26">
              <w:rPr>
                <w:rFonts w:ascii="Times New Roman" w:hAnsi="Times New Roman" w:cs="Times New Roman"/>
                <w:color w:val="auto"/>
                <w:kern w:val="0"/>
                <w:sz w:val="24"/>
                <w:szCs w:val="24"/>
              </w:rPr>
              <w:t xml:space="preserve">obvious </w:t>
            </w:r>
            <w:r w:rsidR="00FE7BCB" w:rsidRPr="00C04483">
              <w:rPr>
                <w:rFonts w:ascii="Times New Roman" w:hAnsi="Times New Roman" w:cs="Times New Roman"/>
                <w:color w:val="auto"/>
                <w:kern w:val="0"/>
                <w:sz w:val="24"/>
                <w:szCs w:val="24"/>
              </w:rPr>
              <w:t>space to expand existing facilities</w:t>
            </w:r>
            <w:r w:rsidR="00F65C26">
              <w:rPr>
                <w:rFonts w:ascii="Times New Roman" w:hAnsi="Times New Roman" w:cs="Times New Roman"/>
                <w:color w:val="auto"/>
                <w:kern w:val="0"/>
                <w:sz w:val="24"/>
                <w:szCs w:val="24"/>
              </w:rPr>
              <w:t>,</w:t>
            </w:r>
            <w:r w:rsidR="00FE7BCB" w:rsidRPr="00C04483">
              <w:rPr>
                <w:rFonts w:ascii="Times New Roman" w:hAnsi="Times New Roman" w:cs="Times New Roman"/>
                <w:color w:val="auto"/>
                <w:kern w:val="0"/>
                <w:sz w:val="24"/>
                <w:szCs w:val="24"/>
              </w:rPr>
              <w:t xml:space="preserve"> this increase is excessive and impracticable.</w:t>
            </w:r>
          </w:p>
          <w:p w:rsidR="00F65C26" w:rsidRPr="00F65C26" w:rsidRDefault="00F65C26" w:rsidP="00F65C26">
            <w:pPr>
              <w:pStyle w:val="ListParagraph"/>
              <w:rPr>
                <w:rFonts w:ascii="Times New Roman" w:hAnsi="Times New Roman" w:cs="Times New Roman"/>
                <w:color w:val="auto"/>
                <w:kern w:val="0"/>
                <w:sz w:val="24"/>
                <w:szCs w:val="24"/>
              </w:rPr>
            </w:pPr>
          </w:p>
          <w:p w:rsidR="00F65C26" w:rsidRDefault="00481328" w:rsidP="00C04483">
            <w:pPr>
              <w:pStyle w:val="ListParagraph"/>
              <w:numPr>
                <w:ilvl w:val="0"/>
                <w:numId w:val="16"/>
              </w:numPr>
              <w:tabs>
                <w:tab w:val="left" w:pos="284"/>
              </w:tabs>
              <w:spacing w:after="0" w:line="240" w:lineRule="auto"/>
              <w:ind w:left="284" w:hanging="284"/>
              <w:rPr>
                <w:rFonts w:ascii="Times New Roman" w:hAnsi="Times New Roman" w:cs="Times New Roman"/>
                <w:color w:val="auto"/>
                <w:kern w:val="0"/>
                <w:sz w:val="24"/>
                <w:szCs w:val="24"/>
              </w:rPr>
            </w:pPr>
            <w:r>
              <w:rPr>
                <w:rFonts w:ascii="Times New Roman" w:hAnsi="Times New Roman" w:cs="Times New Roman"/>
                <w:color w:val="auto"/>
                <w:kern w:val="0"/>
                <w:sz w:val="24"/>
                <w:szCs w:val="24"/>
              </w:rPr>
              <w:t>Blairvadach House is a “B” listed building and as such any development in its environs must comply with SG LDP ENV</w:t>
            </w:r>
            <w:r w:rsidR="00654793">
              <w:rPr>
                <w:rFonts w:ascii="Times New Roman" w:hAnsi="Times New Roman" w:cs="Times New Roman"/>
                <w:color w:val="auto"/>
                <w:kern w:val="0"/>
                <w:sz w:val="24"/>
                <w:szCs w:val="24"/>
              </w:rPr>
              <w:t xml:space="preserve"> 16(a).</w:t>
            </w:r>
            <w:r w:rsidR="00947747">
              <w:rPr>
                <w:rFonts w:ascii="Times New Roman" w:hAnsi="Times New Roman" w:cs="Times New Roman"/>
                <w:color w:val="auto"/>
                <w:kern w:val="0"/>
                <w:sz w:val="24"/>
                <w:szCs w:val="24"/>
              </w:rPr>
              <w:t xml:space="preserve">  From the arguments given below these proposed allocations are potentially contrary to this policy.</w:t>
            </w:r>
          </w:p>
          <w:p w:rsidR="00481328" w:rsidRPr="00481328" w:rsidRDefault="00481328" w:rsidP="00481328">
            <w:pPr>
              <w:pStyle w:val="ListParagraph"/>
              <w:rPr>
                <w:rFonts w:ascii="Times New Roman" w:hAnsi="Times New Roman" w:cs="Times New Roman"/>
                <w:color w:val="auto"/>
                <w:kern w:val="0"/>
                <w:sz w:val="24"/>
                <w:szCs w:val="24"/>
              </w:rPr>
            </w:pPr>
          </w:p>
          <w:p w:rsidR="00481328" w:rsidRDefault="00481328" w:rsidP="00C04483">
            <w:pPr>
              <w:pStyle w:val="ListParagraph"/>
              <w:numPr>
                <w:ilvl w:val="0"/>
                <w:numId w:val="16"/>
              </w:numPr>
              <w:tabs>
                <w:tab w:val="left" w:pos="284"/>
              </w:tabs>
              <w:spacing w:after="0" w:line="240" w:lineRule="auto"/>
              <w:ind w:left="284" w:hanging="284"/>
              <w:rPr>
                <w:rFonts w:ascii="Times New Roman" w:hAnsi="Times New Roman" w:cs="Times New Roman"/>
                <w:color w:val="auto"/>
                <w:kern w:val="0"/>
                <w:sz w:val="24"/>
                <w:szCs w:val="24"/>
              </w:rPr>
            </w:pPr>
            <w:r>
              <w:rPr>
                <w:rFonts w:ascii="Times New Roman" w:hAnsi="Times New Roman" w:cs="Times New Roman"/>
                <w:color w:val="auto"/>
                <w:kern w:val="0"/>
                <w:sz w:val="24"/>
                <w:szCs w:val="24"/>
              </w:rPr>
              <w:t>The local Blairvadach Outdoor Centre, and we believe the Blairvadach Children’s Home, both make use of the grounds of Blairvadach House as recreational space, and the area around the house also provides important amenity open space away from the main A814 road for local residents.  Policy LDP STAT1 paragraph (g) requires A&amp;BC to “Avoid the loss of important recreational and amenity open space”, whilst paragraph (h) requires that built heritage resources are conserved, and paragraph (i) requires that the landscape character of an area and the setting and character of settlements should be maintained.</w:t>
            </w:r>
            <w:r w:rsidR="001D3828">
              <w:rPr>
                <w:rFonts w:ascii="Times New Roman" w:hAnsi="Times New Roman" w:cs="Times New Roman"/>
                <w:color w:val="auto"/>
                <w:kern w:val="0"/>
                <w:sz w:val="24"/>
                <w:szCs w:val="24"/>
              </w:rPr>
              <w:t xml:space="preserve"> Giving up much of the grounds to housing will remove the access to recreational and open space.</w:t>
            </w:r>
          </w:p>
          <w:p w:rsidR="00654793" w:rsidRPr="00654793" w:rsidRDefault="00654793" w:rsidP="00654793">
            <w:pPr>
              <w:pStyle w:val="ListParagraph"/>
              <w:rPr>
                <w:rFonts w:ascii="Times New Roman" w:hAnsi="Times New Roman" w:cs="Times New Roman"/>
                <w:color w:val="auto"/>
                <w:kern w:val="0"/>
                <w:sz w:val="24"/>
                <w:szCs w:val="24"/>
              </w:rPr>
            </w:pPr>
          </w:p>
          <w:p w:rsidR="00153A2C" w:rsidRDefault="00654793" w:rsidP="00153A2C">
            <w:pPr>
              <w:pStyle w:val="ListParagraph"/>
              <w:numPr>
                <w:ilvl w:val="0"/>
                <w:numId w:val="16"/>
              </w:numPr>
              <w:tabs>
                <w:tab w:val="left" w:pos="284"/>
              </w:tabs>
              <w:spacing w:after="0" w:line="240" w:lineRule="auto"/>
              <w:ind w:left="284" w:hanging="284"/>
              <w:rPr>
                <w:rFonts w:ascii="Times New Roman" w:hAnsi="Times New Roman" w:cs="Times New Roman"/>
                <w:color w:val="auto"/>
                <w:kern w:val="0"/>
                <w:sz w:val="24"/>
                <w:szCs w:val="24"/>
              </w:rPr>
            </w:pPr>
            <w:r>
              <w:rPr>
                <w:rFonts w:ascii="Times New Roman" w:hAnsi="Times New Roman" w:cs="Times New Roman"/>
                <w:color w:val="auto"/>
                <w:kern w:val="0"/>
                <w:sz w:val="24"/>
                <w:szCs w:val="24"/>
              </w:rPr>
              <w:t>H-AL3/6 has been estimated as an area of approx. 4.4 ha.   The 2009 Local Plan allocation of 28 houses would thus, assuming that the whole site was usable, have a housing density of approximately 6.4 units, ie; low density which is compatible with the area round</w:t>
            </w:r>
            <w:r w:rsidR="001D3828">
              <w:rPr>
                <w:rFonts w:ascii="Times New Roman" w:hAnsi="Times New Roman" w:cs="Times New Roman"/>
                <w:color w:val="auto"/>
                <w:kern w:val="0"/>
                <w:sz w:val="24"/>
                <w:szCs w:val="24"/>
              </w:rPr>
              <w:t xml:space="preserve"> </w:t>
            </w:r>
            <w:r>
              <w:rPr>
                <w:rFonts w:ascii="Times New Roman" w:hAnsi="Times New Roman" w:cs="Times New Roman"/>
                <w:color w:val="auto"/>
                <w:kern w:val="0"/>
                <w:sz w:val="24"/>
                <w:szCs w:val="24"/>
              </w:rPr>
              <w:t>about (eg Broomfield, Queens Point etc).  An allocation of 64 units as proposed would give a density of approx. 14.5 units</w:t>
            </w:r>
            <w:r w:rsidR="00D82114">
              <w:rPr>
                <w:rFonts w:ascii="Times New Roman" w:hAnsi="Times New Roman" w:cs="Times New Roman"/>
                <w:color w:val="auto"/>
                <w:kern w:val="0"/>
                <w:sz w:val="24"/>
                <w:szCs w:val="24"/>
              </w:rPr>
              <w:t>/ha</w:t>
            </w:r>
            <w:r>
              <w:rPr>
                <w:rFonts w:ascii="Times New Roman" w:hAnsi="Times New Roman" w:cs="Times New Roman"/>
                <w:color w:val="auto"/>
                <w:kern w:val="0"/>
                <w:sz w:val="24"/>
                <w:szCs w:val="24"/>
              </w:rPr>
              <w:t xml:space="preserve"> which is medium density.  However, looking at Map 6 about one quarter of the area lies to the front of the main Blairvadach House, and developing this would impact the setting of a B-listed building contrary to SG LDP ENV 16(a).  Indeed A&amp;BC </w:t>
            </w:r>
            <w:r w:rsidR="00027C4D">
              <w:rPr>
                <w:rFonts w:ascii="Times New Roman" w:hAnsi="Times New Roman" w:cs="Times New Roman"/>
                <w:color w:val="auto"/>
                <w:kern w:val="0"/>
                <w:sz w:val="24"/>
                <w:szCs w:val="24"/>
              </w:rPr>
              <w:t>is</w:t>
            </w:r>
            <w:r w:rsidR="001D3828">
              <w:rPr>
                <w:rFonts w:ascii="Times New Roman" w:hAnsi="Times New Roman" w:cs="Times New Roman"/>
                <w:color w:val="auto"/>
                <w:kern w:val="0"/>
                <w:sz w:val="24"/>
                <w:szCs w:val="24"/>
              </w:rPr>
              <w:t xml:space="preserve"> reported as having</w:t>
            </w:r>
            <w:r w:rsidR="00947747">
              <w:rPr>
                <w:rFonts w:ascii="Times New Roman" w:hAnsi="Times New Roman" w:cs="Times New Roman"/>
                <w:color w:val="auto"/>
                <w:kern w:val="0"/>
                <w:sz w:val="24"/>
                <w:szCs w:val="24"/>
              </w:rPr>
              <w:t xml:space="preserve"> declined planning permission for</w:t>
            </w:r>
            <w:r>
              <w:rPr>
                <w:rFonts w:ascii="Times New Roman" w:hAnsi="Times New Roman" w:cs="Times New Roman"/>
                <w:color w:val="auto"/>
                <w:kern w:val="0"/>
                <w:sz w:val="24"/>
                <w:szCs w:val="24"/>
              </w:rPr>
              <w:t xml:space="preserve"> a </w:t>
            </w:r>
            <w:r w:rsidR="00947747">
              <w:rPr>
                <w:rFonts w:ascii="Times New Roman" w:hAnsi="Times New Roman" w:cs="Times New Roman"/>
                <w:color w:val="auto"/>
                <w:kern w:val="0"/>
                <w:sz w:val="24"/>
                <w:szCs w:val="24"/>
              </w:rPr>
              <w:t xml:space="preserve">single house </w:t>
            </w:r>
            <w:r>
              <w:rPr>
                <w:rFonts w:ascii="Times New Roman" w:hAnsi="Times New Roman" w:cs="Times New Roman"/>
                <w:color w:val="auto"/>
                <w:kern w:val="0"/>
                <w:sz w:val="24"/>
                <w:szCs w:val="24"/>
              </w:rPr>
              <w:t xml:space="preserve">site in Broomfield Gardens even less intrusive to the setting of Blairvadach House.  Also, there is a deep gully running </w:t>
            </w:r>
            <w:r w:rsidR="00FF5F17">
              <w:rPr>
                <w:rFonts w:ascii="Times New Roman" w:hAnsi="Times New Roman" w:cs="Times New Roman"/>
                <w:color w:val="auto"/>
                <w:kern w:val="0"/>
                <w:sz w:val="24"/>
                <w:szCs w:val="24"/>
              </w:rPr>
              <w:t xml:space="preserve">along and </w:t>
            </w:r>
            <w:r>
              <w:rPr>
                <w:rFonts w:ascii="Times New Roman" w:hAnsi="Times New Roman" w:cs="Times New Roman"/>
                <w:color w:val="auto"/>
                <w:kern w:val="0"/>
                <w:sz w:val="24"/>
                <w:szCs w:val="24"/>
              </w:rPr>
              <w:t xml:space="preserve">down through the </w:t>
            </w:r>
            <w:r w:rsidR="00FF5F17">
              <w:rPr>
                <w:rFonts w:ascii="Times New Roman" w:hAnsi="Times New Roman" w:cs="Times New Roman"/>
                <w:color w:val="auto"/>
                <w:kern w:val="0"/>
                <w:sz w:val="24"/>
                <w:szCs w:val="24"/>
              </w:rPr>
              <w:t>west side of the area</w:t>
            </w:r>
            <w:r w:rsidR="00153A2C">
              <w:rPr>
                <w:rFonts w:ascii="Times New Roman" w:hAnsi="Times New Roman" w:cs="Times New Roman"/>
                <w:color w:val="auto"/>
                <w:kern w:val="0"/>
                <w:sz w:val="24"/>
                <w:szCs w:val="24"/>
              </w:rPr>
              <w:t>, and another on the east side,</w:t>
            </w:r>
            <w:r w:rsidR="00FF5F17">
              <w:rPr>
                <w:rFonts w:ascii="Times New Roman" w:hAnsi="Times New Roman" w:cs="Times New Roman"/>
                <w:color w:val="auto"/>
                <w:kern w:val="0"/>
                <w:sz w:val="24"/>
                <w:szCs w:val="24"/>
              </w:rPr>
              <w:t xml:space="preserve"> on which building would be unlikely to be viable.</w:t>
            </w:r>
            <w:r w:rsidR="00D82114">
              <w:rPr>
                <w:rFonts w:ascii="Times New Roman" w:hAnsi="Times New Roman" w:cs="Times New Roman"/>
                <w:color w:val="auto"/>
                <w:kern w:val="0"/>
                <w:sz w:val="24"/>
                <w:szCs w:val="24"/>
              </w:rPr>
              <w:t xml:space="preserve">  Thus the likely “buildable”</w:t>
            </w:r>
            <w:r w:rsidR="00153A2C">
              <w:rPr>
                <w:rFonts w:ascii="Times New Roman" w:hAnsi="Times New Roman" w:cs="Times New Roman"/>
                <w:color w:val="auto"/>
                <w:kern w:val="0"/>
                <w:sz w:val="24"/>
                <w:szCs w:val="24"/>
              </w:rPr>
              <w:t xml:space="preserve"> area c</w:t>
            </w:r>
            <w:r w:rsidR="00027C4D">
              <w:rPr>
                <w:rFonts w:ascii="Times New Roman" w:hAnsi="Times New Roman" w:cs="Times New Roman"/>
                <w:color w:val="auto"/>
                <w:kern w:val="0"/>
                <w:sz w:val="24"/>
                <w:szCs w:val="24"/>
              </w:rPr>
              <w:t>ould be as little as two-thirds</w:t>
            </w:r>
            <w:r w:rsidR="00D82114">
              <w:rPr>
                <w:rFonts w:ascii="Times New Roman" w:hAnsi="Times New Roman" w:cs="Times New Roman"/>
                <w:color w:val="auto"/>
                <w:kern w:val="0"/>
                <w:sz w:val="24"/>
                <w:szCs w:val="24"/>
              </w:rPr>
              <w:t xml:space="preserve"> of the total which would increase the proposed 64 units to a density of some </w:t>
            </w:r>
            <w:r w:rsidR="00153A2C">
              <w:rPr>
                <w:rFonts w:ascii="Times New Roman" w:hAnsi="Times New Roman" w:cs="Times New Roman"/>
                <w:color w:val="auto"/>
                <w:kern w:val="0"/>
                <w:sz w:val="24"/>
                <w:szCs w:val="24"/>
              </w:rPr>
              <w:t>22</w:t>
            </w:r>
            <w:r w:rsidR="00D82114">
              <w:rPr>
                <w:rFonts w:ascii="Times New Roman" w:hAnsi="Times New Roman" w:cs="Times New Roman"/>
                <w:color w:val="auto"/>
                <w:kern w:val="0"/>
                <w:sz w:val="24"/>
                <w:szCs w:val="24"/>
              </w:rPr>
              <w:t xml:space="preserve"> units/ha, or high density.  Both the medium and high density outcomes would be incompatible and out of keeping with the surroundings, and henc</w:t>
            </w:r>
            <w:r w:rsidR="00153A2C">
              <w:rPr>
                <w:rFonts w:ascii="Times New Roman" w:hAnsi="Times New Roman" w:cs="Times New Roman"/>
                <w:color w:val="auto"/>
                <w:kern w:val="0"/>
                <w:sz w:val="24"/>
                <w:szCs w:val="24"/>
              </w:rPr>
              <w:t xml:space="preserve">e contrary to A&amp;BC’s own policies LDP 3(B), LDP 3(D), LDP 9(A), </w:t>
            </w:r>
            <w:r w:rsidR="004031E2">
              <w:rPr>
                <w:rFonts w:ascii="Times New Roman" w:hAnsi="Times New Roman" w:cs="Times New Roman"/>
                <w:color w:val="auto"/>
                <w:kern w:val="0"/>
                <w:sz w:val="24"/>
                <w:szCs w:val="24"/>
              </w:rPr>
              <w:t xml:space="preserve">and </w:t>
            </w:r>
            <w:r w:rsidR="00153A2C">
              <w:rPr>
                <w:rFonts w:ascii="Times New Roman" w:hAnsi="Times New Roman" w:cs="Times New Roman"/>
                <w:color w:val="auto"/>
                <w:kern w:val="0"/>
                <w:sz w:val="24"/>
                <w:szCs w:val="24"/>
              </w:rPr>
              <w:t>LDP 9(B).  Note also that SG LDP HOU 1(B) is also contravened in terms of the proposed scale (large scale) of this development in a Village.</w:t>
            </w:r>
          </w:p>
          <w:p w:rsidR="00153A2C" w:rsidRDefault="00153A2C" w:rsidP="00153A2C">
            <w:pPr>
              <w:pStyle w:val="ListParagraph"/>
              <w:tabs>
                <w:tab w:val="left" w:pos="284"/>
              </w:tabs>
              <w:spacing w:after="0" w:line="240" w:lineRule="auto"/>
              <w:ind w:left="284"/>
              <w:rPr>
                <w:rFonts w:ascii="Times New Roman" w:hAnsi="Times New Roman" w:cs="Times New Roman"/>
                <w:color w:val="auto"/>
                <w:kern w:val="0"/>
                <w:sz w:val="24"/>
                <w:szCs w:val="24"/>
              </w:rPr>
            </w:pPr>
          </w:p>
          <w:p w:rsidR="00717752" w:rsidRDefault="00717752" w:rsidP="00153A2C">
            <w:pPr>
              <w:pStyle w:val="ListParagraph"/>
              <w:tabs>
                <w:tab w:val="left" w:pos="284"/>
              </w:tabs>
              <w:spacing w:after="0" w:line="240" w:lineRule="auto"/>
              <w:ind w:left="284"/>
              <w:rPr>
                <w:rFonts w:ascii="Times New Roman" w:hAnsi="Times New Roman" w:cs="Times New Roman"/>
                <w:color w:val="auto"/>
                <w:kern w:val="0"/>
                <w:sz w:val="24"/>
                <w:szCs w:val="24"/>
              </w:rPr>
            </w:pPr>
          </w:p>
          <w:p w:rsidR="00153A2C" w:rsidRDefault="00153A2C" w:rsidP="00153A2C">
            <w:pPr>
              <w:pStyle w:val="ListParagraph"/>
              <w:numPr>
                <w:ilvl w:val="0"/>
                <w:numId w:val="16"/>
              </w:numPr>
              <w:tabs>
                <w:tab w:val="left" w:pos="284"/>
              </w:tabs>
              <w:spacing w:after="0" w:line="240" w:lineRule="auto"/>
              <w:ind w:left="284" w:hanging="284"/>
              <w:rPr>
                <w:rFonts w:ascii="Times New Roman" w:hAnsi="Times New Roman" w:cs="Times New Roman"/>
                <w:color w:val="auto"/>
                <w:kern w:val="0"/>
                <w:sz w:val="24"/>
                <w:szCs w:val="24"/>
              </w:rPr>
            </w:pPr>
            <w:r>
              <w:rPr>
                <w:rFonts w:ascii="Times New Roman" w:hAnsi="Times New Roman" w:cs="Times New Roman"/>
                <w:color w:val="auto"/>
                <w:kern w:val="0"/>
                <w:sz w:val="24"/>
                <w:szCs w:val="24"/>
              </w:rPr>
              <w:t>H2006 has been estimated as an area of approx. 4.7 ha.   An allocation of 60 units as proposed would give a density of approx. 13 units/ha which is medium density.  However, when looking at the actual site much of it is on steeply wooded ground which is unlikely to be buildable, and there are also areas of extreme</w:t>
            </w:r>
            <w:r w:rsidR="00947747">
              <w:rPr>
                <w:rFonts w:ascii="Times New Roman" w:hAnsi="Times New Roman" w:cs="Times New Roman"/>
                <w:color w:val="auto"/>
                <w:kern w:val="0"/>
                <w:sz w:val="24"/>
                <w:szCs w:val="24"/>
              </w:rPr>
              <w:t>ly boggy ground probably</w:t>
            </w:r>
            <w:r>
              <w:rPr>
                <w:rFonts w:ascii="Times New Roman" w:hAnsi="Times New Roman" w:cs="Times New Roman"/>
                <w:color w:val="auto"/>
                <w:kern w:val="0"/>
                <w:sz w:val="24"/>
                <w:szCs w:val="24"/>
              </w:rPr>
              <w:t xml:space="preserve"> unsuitable for housing.  Thus the likely “buildable” area could be as little as </w:t>
            </w:r>
            <w:r w:rsidR="004031E2">
              <w:rPr>
                <w:rFonts w:ascii="Times New Roman" w:hAnsi="Times New Roman" w:cs="Times New Roman"/>
                <w:color w:val="auto"/>
                <w:kern w:val="0"/>
                <w:sz w:val="24"/>
                <w:szCs w:val="24"/>
              </w:rPr>
              <w:t>half</w:t>
            </w:r>
            <w:r w:rsidR="00947747">
              <w:rPr>
                <w:rFonts w:ascii="Times New Roman" w:hAnsi="Times New Roman" w:cs="Times New Roman"/>
                <w:color w:val="auto"/>
                <w:kern w:val="0"/>
                <w:sz w:val="24"/>
                <w:szCs w:val="24"/>
              </w:rPr>
              <w:t xml:space="preserve"> </w:t>
            </w:r>
            <w:r>
              <w:rPr>
                <w:rFonts w:ascii="Times New Roman" w:hAnsi="Times New Roman" w:cs="Times New Roman"/>
                <w:color w:val="auto"/>
                <w:kern w:val="0"/>
                <w:sz w:val="24"/>
                <w:szCs w:val="24"/>
              </w:rPr>
              <w:t>of the total which would increase the pr</w:t>
            </w:r>
            <w:r w:rsidR="004031E2">
              <w:rPr>
                <w:rFonts w:ascii="Times New Roman" w:hAnsi="Times New Roman" w:cs="Times New Roman"/>
                <w:color w:val="auto"/>
                <w:kern w:val="0"/>
                <w:sz w:val="24"/>
                <w:szCs w:val="24"/>
              </w:rPr>
              <w:t>oposed 60</w:t>
            </w:r>
            <w:r>
              <w:rPr>
                <w:rFonts w:ascii="Times New Roman" w:hAnsi="Times New Roman" w:cs="Times New Roman"/>
                <w:color w:val="auto"/>
                <w:kern w:val="0"/>
                <w:sz w:val="24"/>
                <w:szCs w:val="24"/>
              </w:rPr>
              <w:t xml:space="preserve"> units to a density of some </w:t>
            </w:r>
            <w:r w:rsidR="004031E2">
              <w:rPr>
                <w:rFonts w:ascii="Times New Roman" w:hAnsi="Times New Roman" w:cs="Times New Roman"/>
                <w:color w:val="auto"/>
                <w:kern w:val="0"/>
                <w:sz w:val="24"/>
                <w:szCs w:val="24"/>
              </w:rPr>
              <w:t>26</w:t>
            </w:r>
            <w:r>
              <w:rPr>
                <w:rFonts w:ascii="Times New Roman" w:hAnsi="Times New Roman" w:cs="Times New Roman"/>
                <w:color w:val="auto"/>
                <w:kern w:val="0"/>
                <w:sz w:val="24"/>
                <w:szCs w:val="24"/>
              </w:rPr>
              <w:t xml:space="preserve"> units/ha, or high density.  Both the medium and high density outcomes would be incompatible and out of keeping with the surroundings, and hence contrary to A&amp;BC’s own policies LDP 3(B), LDP 3(D), LDP 9(A), LDP 9(B).  Note also that SG LDP HOU 1(B) is also contravened in terms of the proposed scale (large scale) of this development in a Village.</w:t>
            </w:r>
          </w:p>
          <w:p w:rsidR="004031E2" w:rsidRPr="004031E2" w:rsidRDefault="004031E2" w:rsidP="004031E2">
            <w:pPr>
              <w:tabs>
                <w:tab w:val="left" w:pos="284"/>
              </w:tabs>
              <w:spacing w:after="0" w:line="240" w:lineRule="auto"/>
              <w:rPr>
                <w:rFonts w:ascii="Times New Roman" w:hAnsi="Times New Roman" w:cs="Times New Roman"/>
                <w:color w:val="auto"/>
                <w:kern w:val="0"/>
                <w:sz w:val="24"/>
                <w:szCs w:val="24"/>
              </w:rPr>
            </w:pPr>
          </w:p>
          <w:p w:rsidR="00A71081" w:rsidRDefault="004031E2" w:rsidP="00A71081">
            <w:pPr>
              <w:pStyle w:val="ListParagraph"/>
              <w:numPr>
                <w:ilvl w:val="0"/>
                <w:numId w:val="16"/>
              </w:numPr>
              <w:tabs>
                <w:tab w:val="left" w:pos="284"/>
              </w:tabs>
              <w:spacing w:after="0" w:line="240" w:lineRule="auto"/>
              <w:ind w:left="284" w:hanging="284"/>
              <w:rPr>
                <w:rFonts w:ascii="Times New Roman" w:hAnsi="Times New Roman" w:cs="Times New Roman"/>
                <w:color w:val="auto"/>
                <w:kern w:val="0"/>
                <w:sz w:val="24"/>
                <w:szCs w:val="24"/>
              </w:rPr>
            </w:pPr>
            <w:r>
              <w:rPr>
                <w:rFonts w:ascii="Times New Roman" w:hAnsi="Times New Roman" w:cs="Times New Roman"/>
                <w:color w:val="auto"/>
                <w:kern w:val="0"/>
                <w:sz w:val="24"/>
                <w:szCs w:val="24"/>
              </w:rPr>
              <w:t>Both H-AL3/6 and particularly H2006 have a lot of mature tree specimens.  Their removal for building would reduce the quality and overall appearance and character of the landscape setting and thus be contrary to policies LDP 3(B), LDP 3(C), LDP 3(D)  LDP 9(A) and LDP 9(B).  Attention is drawn to page 18 of the Argyll &amp; Bute Council Green Belt Landscape Study in which there is a reference to “…dense tree cover defining the character of Shandon which appears….. more like a strip of woodland running along the</w:t>
            </w:r>
            <w:r w:rsidR="00A71081">
              <w:rPr>
                <w:rFonts w:ascii="Times New Roman" w:hAnsi="Times New Roman" w:cs="Times New Roman"/>
                <w:color w:val="auto"/>
                <w:kern w:val="0"/>
                <w:sz w:val="24"/>
                <w:szCs w:val="24"/>
              </w:rPr>
              <w:t xml:space="preserve"> shores of the Gare Loch, with few houses rather than a village.  The mature woodland ….. significantly ameliorates the visual and landscape impact of the large houses ……”.  Thus housing developments of the scale and density of those proposed for Blairvadach will clearly damage the overall landscape setting and sylvan appearance of the village.</w:t>
            </w:r>
          </w:p>
          <w:p w:rsidR="00A71081" w:rsidRPr="00A71081" w:rsidRDefault="00A71081" w:rsidP="00A71081">
            <w:pPr>
              <w:pStyle w:val="ListParagraph"/>
              <w:rPr>
                <w:rFonts w:ascii="Times New Roman" w:hAnsi="Times New Roman" w:cs="Times New Roman"/>
                <w:color w:val="auto"/>
                <w:kern w:val="0"/>
                <w:sz w:val="24"/>
                <w:szCs w:val="24"/>
              </w:rPr>
            </w:pPr>
          </w:p>
          <w:p w:rsidR="00A71081" w:rsidRDefault="00A71081" w:rsidP="00A71081">
            <w:pPr>
              <w:pStyle w:val="ListParagraph"/>
              <w:numPr>
                <w:ilvl w:val="0"/>
                <w:numId w:val="16"/>
              </w:numPr>
              <w:tabs>
                <w:tab w:val="left" w:pos="284"/>
              </w:tabs>
              <w:spacing w:after="0" w:line="240" w:lineRule="auto"/>
              <w:ind w:left="284" w:hanging="284"/>
              <w:rPr>
                <w:rFonts w:ascii="Times New Roman" w:hAnsi="Times New Roman" w:cs="Times New Roman"/>
                <w:color w:val="auto"/>
                <w:kern w:val="0"/>
                <w:sz w:val="24"/>
                <w:szCs w:val="24"/>
              </w:rPr>
            </w:pPr>
            <w:r w:rsidRPr="00A71081">
              <w:rPr>
                <w:rFonts w:ascii="Times New Roman" w:hAnsi="Times New Roman" w:cs="Times New Roman"/>
                <w:color w:val="auto"/>
                <w:kern w:val="0"/>
                <w:sz w:val="24"/>
                <w:szCs w:val="24"/>
              </w:rPr>
              <w:t>With respect to H2006, which is heavily wooded and very steep whe</w:t>
            </w:r>
            <w:r w:rsidR="00947747">
              <w:rPr>
                <w:rFonts w:ascii="Times New Roman" w:hAnsi="Times New Roman" w:cs="Times New Roman"/>
                <w:color w:val="auto"/>
                <w:kern w:val="0"/>
                <w:sz w:val="24"/>
                <w:szCs w:val="24"/>
              </w:rPr>
              <w:t>re it abuts on to Broomfield Gar</w:t>
            </w:r>
            <w:r w:rsidRPr="00A71081">
              <w:rPr>
                <w:rFonts w:ascii="Times New Roman" w:hAnsi="Times New Roman" w:cs="Times New Roman"/>
                <w:color w:val="auto"/>
                <w:kern w:val="0"/>
                <w:sz w:val="24"/>
                <w:szCs w:val="24"/>
              </w:rPr>
              <w:t xml:space="preserve">dens, there is already a history of </w:t>
            </w:r>
            <w:r w:rsidR="00947747">
              <w:rPr>
                <w:rFonts w:ascii="Times New Roman" w:hAnsi="Times New Roman" w:cs="Times New Roman"/>
                <w:color w:val="auto"/>
                <w:kern w:val="0"/>
                <w:sz w:val="24"/>
                <w:szCs w:val="24"/>
              </w:rPr>
              <w:t xml:space="preserve">excessive </w:t>
            </w:r>
            <w:r w:rsidRPr="00A71081">
              <w:rPr>
                <w:rFonts w:ascii="Times New Roman" w:hAnsi="Times New Roman" w:cs="Times New Roman"/>
                <w:color w:val="auto"/>
                <w:kern w:val="0"/>
                <w:sz w:val="24"/>
                <w:szCs w:val="24"/>
              </w:rPr>
              <w:t>water run-off during heavy rain.  There are fears that removal of trees and introduction of hard landscaping will exacerbate this effect leading to significant soil erosion and impacting properties lower down the slope.  This appears contrary to policy LDP 10 (bullet 5) and possibly SG LDP ENV6.</w:t>
            </w:r>
          </w:p>
          <w:p w:rsidR="00892DCC" w:rsidRPr="00892DCC" w:rsidRDefault="00892DCC" w:rsidP="00892DCC">
            <w:pPr>
              <w:pStyle w:val="ListParagraph"/>
              <w:rPr>
                <w:rFonts w:ascii="Times New Roman" w:hAnsi="Times New Roman" w:cs="Times New Roman"/>
                <w:color w:val="auto"/>
                <w:kern w:val="0"/>
                <w:sz w:val="24"/>
                <w:szCs w:val="24"/>
              </w:rPr>
            </w:pPr>
          </w:p>
          <w:p w:rsidR="00381F19" w:rsidRPr="00381F19" w:rsidRDefault="00381F19" w:rsidP="00381F19">
            <w:pPr>
              <w:pStyle w:val="ListParagraph"/>
              <w:numPr>
                <w:ilvl w:val="0"/>
                <w:numId w:val="16"/>
              </w:numPr>
              <w:tabs>
                <w:tab w:val="left" w:pos="284"/>
              </w:tabs>
              <w:spacing w:after="0" w:line="240" w:lineRule="auto"/>
              <w:ind w:left="284" w:hanging="284"/>
              <w:rPr>
                <w:rFonts w:ascii="Times New Roman" w:hAnsi="Times New Roman" w:cs="Times New Roman"/>
                <w:color w:val="auto"/>
                <w:kern w:val="0"/>
                <w:sz w:val="24"/>
                <w:szCs w:val="24"/>
              </w:rPr>
            </w:pPr>
            <w:r>
              <w:rPr>
                <w:rFonts w:ascii="Times New Roman" w:hAnsi="Times New Roman" w:cs="Times New Roman"/>
                <w:color w:val="auto"/>
                <w:kern w:val="0"/>
                <w:sz w:val="24"/>
                <w:szCs w:val="24"/>
              </w:rPr>
              <w:t>The</w:t>
            </w:r>
            <w:r w:rsidRPr="00F1146A">
              <w:rPr>
                <w:rFonts w:ascii="Times New Roman" w:hAnsi="Times New Roman" w:cs="Times New Roman"/>
                <w:color w:val="auto"/>
                <w:kern w:val="0"/>
                <w:sz w:val="24"/>
                <w:szCs w:val="24"/>
              </w:rPr>
              <w:t xml:space="preserve"> Main Issues Report (MIR)</w:t>
            </w:r>
            <w:r>
              <w:rPr>
                <w:rFonts w:ascii="Times New Roman" w:hAnsi="Times New Roman" w:cs="Times New Roman"/>
                <w:color w:val="auto"/>
                <w:kern w:val="0"/>
                <w:sz w:val="24"/>
                <w:szCs w:val="24"/>
              </w:rPr>
              <w:t>,</w:t>
            </w:r>
            <w:r w:rsidRPr="00F1146A">
              <w:rPr>
                <w:rFonts w:ascii="Times New Roman" w:hAnsi="Times New Roman" w:cs="Times New Roman"/>
                <w:color w:val="auto"/>
                <w:kern w:val="0"/>
                <w:sz w:val="24"/>
                <w:szCs w:val="24"/>
              </w:rPr>
              <w:t xml:space="preserve"> produced as a precursor to the proposed Local Development Plan</w:t>
            </w:r>
            <w:r>
              <w:rPr>
                <w:rFonts w:ascii="Times New Roman" w:hAnsi="Times New Roman" w:cs="Times New Roman"/>
                <w:color w:val="auto"/>
                <w:kern w:val="0"/>
                <w:sz w:val="24"/>
                <w:szCs w:val="24"/>
              </w:rPr>
              <w:t>,</w:t>
            </w:r>
            <w:r w:rsidRPr="00F1146A">
              <w:rPr>
                <w:rFonts w:ascii="Times New Roman" w:hAnsi="Times New Roman" w:cs="Times New Roman"/>
                <w:color w:val="auto"/>
                <w:kern w:val="0"/>
                <w:sz w:val="24"/>
                <w:szCs w:val="24"/>
              </w:rPr>
              <w:t xml:space="preserve"> did not </w:t>
            </w:r>
            <w:r>
              <w:rPr>
                <w:rFonts w:ascii="Times New Roman" w:hAnsi="Times New Roman" w:cs="Times New Roman"/>
                <w:color w:val="auto"/>
                <w:kern w:val="0"/>
                <w:sz w:val="24"/>
                <w:szCs w:val="24"/>
              </w:rPr>
              <w:t>include H2006.  Given that A&amp;BC were already marketing the site for potential housing</w:t>
            </w:r>
            <w:r w:rsidR="00947747">
              <w:rPr>
                <w:rFonts w:ascii="Times New Roman" w:hAnsi="Times New Roman" w:cs="Times New Roman"/>
                <w:color w:val="auto"/>
                <w:kern w:val="0"/>
                <w:sz w:val="24"/>
                <w:szCs w:val="24"/>
              </w:rPr>
              <w:t>,</w:t>
            </w:r>
            <w:r>
              <w:rPr>
                <w:rFonts w:ascii="Times New Roman" w:hAnsi="Times New Roman" w:cs="Times New Roman"/>
                <w:color w:val="auto"/>
                <w:kern w:val="0"/>
                <w:sz w:val="24"/>
                <w:szCs w:val="24"/>
              </w:rPr>
              <w:t xml:space="preserve"> and the </w:t>
            </w:r>
            <w:r w:rsidRPr="00F1146A">
              <w:rPr>
                <w:rFonts w:ascii="Times New Roman" w:hAnsi="Times New Roman" w:cs="Times New Roman"/>
                <w:color w:val="auto"/>
                <w:kern w:val="0"/>
                <w:sz w:val="24"/>
                <w:szCs w:val="24"/>
              </w:rPr>
              <w:t xml:space="preserve"> sensitivity of </w:t>
            </w:r>
            <w:r>
              <w:rPr>
                <w:rFonts w:ascii="Times New Roman" w:hAnsi="Times New Roman" w:cs="Times New Roman"/>
                <w:color w:val="auto"/>
                <w:kern w:val="0"/>
                <w:sz w:val="24"/>
                <w:szCs w:val="24"/>
              </w:rPr>
              <w:t>a large scale development of this nature</w:t>
            </w:r>
            <w:r w:rsidR="00947747">
              <w:rPr>
                <w:rFonts w:ascii="Times New Roman" w:hAnsi="Times New Roman" w:cs="Times New Roman"/>
                <w:color w:val="auto"/>
                <w:kern w:val="0"/>
                <w:sz w:val="24"/>
                <w:szCs w:val="24"/>
              </w:rPr>
              <w:t>,</w:t>
            </w:r>
            <w:r>
              <w:rPr>
                <w:rFonts w:ascii="Times New Roman" w:hAnsi="Times New Roman" w:cs="Times New Roman"/>
                <w:color w:val="auto"/>
                <w:kern w:val="0"/>
                <w:sz w:val="24"/>
                <w:szCs w:val="24"/>
              </w:rPr>
              <w:t xml:space="preserve"> it</w:t>
            </w:r>
            <w:r w:rsidRPr="00F1146A">
              <w:rPr>
                <w:rFonts w:ascii="Times New Roman" w:hAnsi="Times New Roman" w:cs="Times New Roman"/>
                <w:color w:val="auto"/>
                <w:kern w:val="0"/>
                <w:sz w:val="24"/>
                <w:szCs w:val="24"/>
              </w:rPr>
              <w:t xml:space="preserve"> should have been highlighted in the MIR in accordance with paragraph 55 of Scottish Planning Circular 1 2009: “new or controversial elements of plan content should already have been aired at the main issues report stage”.  </w:t>
            </w:r>
            <w:r w:rsidRPr="00F1146A">
              <w:rPr>
                <w:rFonts w:ascii="Times New Roman" w:hAnsi="Times New Roman" w:cs="Times New Roman"/>
                <w:color w:val="auto"/>
                <w:sz w:val="24"/>
                <w:szCs w:val="24"/>
              </w:rPr>
              <w:t xml:space="preserve"> In the absence of earlier consultation the </w:t>
            </w:r>
            <w:r>
              <w:rPr>
                <w:rFonts w:ascii="Times New Roman" w:hAnsi="Times New Roman" w:cs="Times New Roman"/>
                <w:color w:val="auto"/>
                <w:sz w:val="24"/>
                <w:szCs w:val="24"/>
              </w:rPr>
              <w:t>inclusion of H2006 is questioned.</w:t>
            </w:r>
          </w:p>
          <w:p w:rsidR="00381F19" w:rsidRPr="00381F19" w:rsidRDefault="00381F19" w:rsidP="00381F19">
            <w:pPr>
              <w:tabs>
                <w:tab w:val="left" w:pos="284"/>
              </w:tabs>
              <w:spacing w:after="0" w:line="240" w:lineRule="auto"/>
              <w:rPr>
                <w:rFonts w:ascii="Times New Roman" w:hAnsi="Times New Roman" w:cs="Times New Roman"/>
                <w:color w:val="auto"/>
                <w:kern w:val="0"/>
                <w:sz w:val="24"/>
                <w:szCs w:val="24"/>
              </w:rPr>
            </w:pPr>
          </w:p>
          <w:p w:rsidR="00A71081" w:rsidRDefault="00892DCC" w:rsidP="00381F19">
            <w:pPr>
              <w:pStyle w:val="ListParagraph"/>
              <w:numPr>
                <w:ilvl w:val="0"/>
                <w:numId w:val="16"/>
              </w:numPr>
              <w:tabs>
                <w:tab w:val="left" w:pos="284"/>
              </w:tabs>
              <w:spacing w:after="0" w:line="240" w:lineRule="auto"/>
              <w:ind w:left="284" w:hanging="284"/>
              <w:rPr>
                <w:rFonts w:ascii="Times New Roman" w:hAnsi="Times New Roman" w:cs="Times New Roman"/>
                <w:color w:val="auto"/>
                <w:kern w:val="0"/>
                <w:sz w:val="24"/>
                <w:szCs w:val="24"/>
              </w:rPr>
            </w:pPr>
            <w:r>
              <w:rPr>
                <w:rFonts w:ascii="Times New Roman" w:hAnsi="Times New Roman" w:cs="Times New Roman"/>
                <w:color w:val="auto"/>
                <w:kern w:val="0"/>
                <w:sz w:val="24"/>
                <w:szCs w:val="24"/>
              </w:rPr>
              <w:t>Building 124 housing units at Blarvadach will lead to an excessive increase of traffic on the access road, and also on the main A814 through the villages, for which there is no provision in the LDP.</w:t>
            </w:r>
          </w:p>
          <w:p w:rsidR="00381F19" w:rsidRPr="00381F19" w:rsidRDefault="00381F19" w:rsidP="00381F19">
            <w:pPr>
              <w:tabs>
                <w:tab w:val="left" w:pos="284"/>
              </w:tabs>
              <w:spacing w:after="0" w:line="240" w:lineRule="auto"/>
              <w:rPr>
                <w:rFonts w:ascii="Times New Roman" w:hAnsi="Times New Roman" w:cs="Times New Roman"/>
                <w:color w:val="auto"/>
                <w:kern w:val="0"/>
                <w:sz w:val="24"/>
                <w:szCs w:val="24"/>
              </w:rPr>
            </w:pPr>
          </w:p>
          <w:p w:rsidR="00662B27" w:rsidRDefault="00A71081" w:rsidP="00381F19">
            <w:pPr>
              <w:tabs>
                <w:tab w:val="left" w:pos="284"/>
              </w:tabs>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Thus, in summary, these proposed allocation</w:t>
            </w:r>
            <w:r w:rsidR="00381F19">
              <w:rPr>
                <w:rFonts w:ascii="Times New Roman" w:hAnsi="Times New Roman" w:cs="Times New Roman"/>
                <w:color w:val="auto"/>
                <w:kern w:val="0"/>
                <w:sz w:val="24"/>
                <w:szCs w:val="24"/>
              </w:rPr>
              <w:t>s</w:t>
            </w:r>
            <w:r>
              <w:rPr>
                <w:rFonts w:ascii="Times New Roman" w:hAnsi="Times New Roman" w:cs="Times New Roman"/>
                <w:color w:val="auto"/>
                <w:kern w:val="0"/>
                <w:sz w:val="24"/>
                <w:szCs w:val="24"/>
              </w:rPr>
              <w:t xml:space="preserve"> are unaccep</w:t>
            </w:r>
            <w:r w:rsidR="00892DCC">
              <w:rPr>
                <w:rFonts w:ascii="Times New Roman" w:hAnsi="Times New Roman" w:cs="Times New Roman"/>
                <w:color w:val="auto"/>
                <w:kern w:val="0"/>
                <w:sz w:val="24"/>
                <w:szCs w:val="24"/>
              </w:rPr>
              <w:t>table because there is no demonstrated need for the number of units, the scale and density of the proposals are not in keeping with the character of the area and setting of the village, and no provision has been made for the impact on facilities such as the local school</w:t>
            </w:r>
            <w:r w:rsidR="00381F19">
              <w:rPr>
                <w:rFonts w:ascii="Times New Roman" w:hAnsi="Times New Roman" w:cs="Times New Roman"/>
                <w:color w:val="auto"/>
                <w:kern w:val="0"/>
                <w:sz w:val="24"/>
                <w:szCs w:val="24"/>
              </w:rPr>
              <w:t xml:space="preserve"> or roads</w:t>
            </w:r>
            <w:r w:rsidR="00892DCC">
              <w:rPr>
                <w:rFonts w:ascii="Times New Roman" w:hAnsi="Times New Roman" w:cs="Times New Roman"/>
                <w:color w:val="auto"/>
                <w:kern w:val="0"/>
                <w:sz w:val="24"/>
                <w:szCs w:val="24"/>
              </w:rPr>
              <w:t>.</w:t>
            </w:r>
          </w:p>
          <w:p w:rsidR="002F4B45" w:rsidRDefault="002F4B45" w:rsidP="00AF6263">
            <w:pPr>
              <w:spacing w:after="0" w:line="240" w:lineRule="auto"/>
              <w:rPr>
                <w:rFonts w:ascii="Times New Roman" w:hAnsi="Times New Roman" w:cs="Times New Roman"/>
                <w:color w:val="auto"/>
                <w:kern w:val="0"/>
                <w:sz w:val="24"/>
                <w:szCs w:val="24"/>
              </w:rPr>
            </w:pPr>
          </w:p>
          <w:p w:rsidR="002F4B45" w:rsidRDefault="002F4B45" w:rsidP="00AF6263">
            <w:pPr>
              <w:spacing w:after="0" w:line="240" w:lineRule="auto"/>
              <w:rPr>
                <w:rFonts w:ascii="Times New Roman" w:hAnsi="Times New Roman" w:cs="Times New Roman"/>
                <w:color w:val="auto"/>
                <w:kern w:val="0"/>
                <w:sz w:val="24"/>
                <w:szCs w:val="24"/>
              </w:rPr>
            </w:pPr>
          </w:p>
        </w:tc>
      </w:tr>
      <w:tr w:rsidR="0095242E" w:rsidTr="0095242E">
        <w:tc>
          <w:tcPr>
            <w:tcW w:w="10881" w:type="dxa"/>
            <w:gridSpan w:val="12"/>
            <w:shd w:val="clear" w:color="auto" w:fill="D9D9D9" w:themeFill="background1" w:themeFillShade="D9"/>
          </w:tcPr>
          <w:p w:rsidR="0095242E" w:rsidRPr="0095242E" w:rsidRDefault="0095242E" w:rsidP="00AC20AC">
            <w:pPr>
              <w:spacing w:after="0" w:line="240" w:lineRule="auto"/>
              <w:rPr>
                <w:b/>
                <w:color w:val="auto"/>
                <w:kern w:val="0"/>
                <w:sz w:val="24"/>
                <w:szCs w:val="24"/>
              </w:rPr>
            </w:pPr>
            <w:r w:rsidRPr="0095242E">
              <w:rPr>
                <w:b/>
                <w:color w:val="auto"/>
                <w:kern w:val="0"/>
                <w:sz w:val="24"/>
                <w:szCs w:val="24"/>
              </w:rPr>
              <w:lastRenderedPageBreak/>
              <w:t>5b</w:t>
            </w:r>
            <w:r w:rsidRPr="0095242E">
              <w:rPr>
                <w:b/>
                <w:color w:val="auto"/>
                <w:kern w:val="0"/>
                <w:sz w:val="24"/>
                <w:szCs w:val="24"/>
              </w:rPr>
              <w:tab/>
              <w:t xml:space="preserve">Please indicate the changes </w:t>
            </w:r>
            <w:r w:rsidR="00AC20AC">
              <w:rPr>
                <w:b/>
                <w:color w:val="auto"/>
                <w:kern w:val="0"/>
                <w:sz w:val="24"/>
                <w:szCs w:val="24"/>
              </w:rPr>
              <w:t xml:space="preserve">that would be </w:t>
            </w:r>
            <w:r w:rsidRPr="0095242E">
              <w:rPr>
                <w:b/>
                <w:color w:val="auto"/>
                <w:kern w:val="0"/>
                <w:sz w:val="24"/>
                <w:szCs w:val="24"/>
              </w:rPr>
              <w:t xml:space="preserve">required </w:t>
            </w:r>
            <w:r w:rsidR="00AC20AC">
              <w:rPr>
                <w:b/>
                <w:color w:val="auto"/>
                <w:kern w:val="0"/>
                <w:sz w:val="24"/>
                <w:szCs w:val="24"/>
              </w:rPr>
              <w:t xml:space="preserve">for you </w:t>
            </w:r>
            <w:r w:rsidRPr="0095242E">
              <w:rPr>
                <w:b/>
                <w:color w:val="auto"/>
                <w:kern w:val="0"/>
                <w:sz w:val="24"/>
                <w:szCs w:val="24"/>
              </w:rPr>
              <w:t>to remove your objection</w:t>
            </w:r>
          </w:p>
        </w:tc>
      </w:tr>
      <w:tr w:rsidR="00AA14DC" w:rsidTr="008E6462">
        <w:tc>
          <w:tcPr>
            <w:tcW w:w="10881" w:type="dxa"/>
            <w:gridSpan w:val="12"/>
          </w:tcPr>
          <w:p w:rsidR="00AA14DC" w:rsidRDefault="00AA14DC" w:rsidP="00FD479A">
            <w:pPr>
              <w:spacing w:after="0" w:line="240" w:lineRule="auto"/>
              <w:rPr>
                <w:rFonts w:ascii="Times New Roman" w:hAnsi="Times New Roman" w:cs="Times New Roman"/>
                <w:color w:val="auto"/>
                <w:kern w:val="0"/>
                <w:sz w:val="24"/>
                <w:szCs w:val="24"/>
              </w:rPr>
            </w:pPr>
          </w:p>
          <w:p w:rsidR="00AC20AC" w:rsidRDefault="00381F19" w:rsidP="00FD479A">
            <w:pPr>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The allocation for H-AL3/6 should be maintained at the 2009 Local Plan number of 28 units with 25% affordable.</w:t>
            </w:r>
            <w:r w:rsidR="004F0EC0">
              <w:rPr>
                <w:rFonts w:ascii="Times New Roman" w:hAnsi="Times New Roman" w:cs="Times New Roman"/>
                <w:color w:val="auto"/>
                <w:kern w:val="0"/>
                <w:sz w:val="24"/>
                <w:szCs w:val="24"/>
              </w:rPr>
              <w:t xml:space="preserve">  </w:t>
            </w:r>
          </w:p>
          <w:p w:rsidR="00381F19" w:rsidRDefault="00381F19" w:rsidP="00FD479A">
            <w:pPr>
              <w:spacing w:after="0" w:line="240" w:lineRule="auto"/>
              <w:rPr>
                <w:rFonts w:ascii="Times New Roman" w:hAnsi="Times New Roman" w:cs="Times New Roman"/>
                <w:color w:val="auto"/>
                <w:kern w:val="0"/>
                <w:sz w:val="24"/>
                <w:szCs w:val="24"/>
              </w:rPr>
            </w:pPr>
          </w:p>
          <w:p w:rsidR="00381F19" w:rsidRDefault="00381F19" w:rsidP="00FD479A">
            <w:pPr>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The allocation for H2006 should be reduced in scale and density to accord with the adjacent areas.  This would imply low density housing at </w:t>
            </w:r>
            <w:r w:rsidR="004F0EC0">
              <w:rPr>
                <w:rFonts w:ascii="Times New Roman" w:hAnsi="Times New Roman" w:cs="Times New Roman"/>
                <w:color w:val="auto"/>
                <w:kern w:val="0"/>
                <w:sz w:val="24"/>
                <w:szCs w:val="24"/>
              </w:rPr>
              <w:t>an indicative 6</w:t>
            </w:r>
            <w:r>
              <w:rPr>
                <w:rFonts w:ascii="Times New Roman" w:hAnsi="Times New Roman" w:cs="Times New Roman"/>
                <w:color w:val="auto"/>
                <w:kern w:val="0"/>
                <w:sz w:val="24"/>
                <w:szCs w:val="24"/>
              </w:rPr>
              <w:t xml:space="preserve"> units/ha</w:t>
            </w:r>
            <w:r w:rsidR="004F0EC0">
              <w:rPr>
                <w:rFonts w:ascii="Times New Roman" w:hAnsi="Times New Roman" w:cs="Times New Roman"/>
                <w:color w:val="auto"/>
                <w:kern w:val="0"/>
                <w:sz w:val="24"/>
                <w:szCs w:val="24"/>
              </w:rPr>
              <w:t>, or 10 units/ha maximum</w:t>
            </w:r>
            <w:r>
              <w:rPr>
                <w:rFonts w:ascii="Times New Roman" w:hAnsi="Times New Roman" w:cs="Times New Roman"/>
                <w:color w:val="auto"/>
                <w:kern w:val="0"/>
                <w:sz w:val="24"/>
                <w:szCs w:val="24"/>
              </w:rPr>
              <w:t xml:space="preserve">.   </w:t>
            </w:r>
            <w:r w:rsidR="004F0EC0">
              <w:rPr>
                <w:rFonts w:ascii="Times New Roman" w:hAnsi="Times New Roman" w:cs="Times New Roman"/>
                <w:color w:val="auto"/>
                <w:kern w:val="0"/>
                <w:sz w:val="24"/>
                <w:szCs w:val="24"/>
              </w:rPr>
              <w:t>Allowing for the nature of the site referred to in point 8 above this would imply not more than 25 units with 25% affordable.</w:t>
            </w:r>
          </w:p>
          <w:p w:rsidR="004F0EC0" w:rsidRDefault="004F0EC0" w:rsidP="00FD479A">
            <w:pPr>
              <w:spacing w:after="0" w:line="240" w:lineRule="auto"/>
              <w:rPr>
                <w:rFonts w:ascii="Times New Roman" w:hAnsi="Times New Roman" w:cs="Times New Roman"/>
                <w:color w:val="auto"/>
                <w:kern w:val="0"/>
                <w:sz w:val="24"/>
                <w:szCs w:val="24"/>
              </w:rPr>
            </w:pPr>
          </w:p>
          <w:p w:rsidR="004F0EC0" w:rsidRDefault="004F0EC0" w:rsidP="00FD479A">
            <w:pPr>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Argyll &amp; Bute Council must demonstrate that due process has been followed with respect to including H2006 in the proposed LDP when it was not addressed in the MIR report.  Note that both H-AL3/6 and H2006 are sites owned by Argyll &amp; Bute Council.</w:t>
            </w:r>
          </w:p>
          <w:p w:rsidR="00381F19" w:rsidRDefault="00381F19" w:rsidP="00FD479A">
            <w:pPr>
              <w:spacing w:after="0" w:line="240" w:lineRule="auto"/>
              <w:rPr>
                <w:rFonts w:ascii="Times New Roman" w:hAnsi="Times New Roman" w:cs="Times New Roman"/>
                <w:color w:val="auto"/>
                <w:kern w:val="0"/>
                <w:sz w:val="24"/>
                <w:szCs w:val="24"/>
              </w:rPr>
            </w:pPr>
          </w:p>
          <w:p w:rsidR="00381F19" w:rsidRDefault="00381F19" w:rsidP="00FD479A">
            <w:pPr>
              <w:spacing w:after="0" w:line="240" w:lineRule="auto"/>
              <w:rPr>
                <w:rFonts w:ascii="Times New Roman" w:hAnsi="Times New Roman" w:cs="Times New Roman"/>
                <w:color w:val="auto"/>
                <w:kern w:val="0"/>
                <w:sz w:val="24"/>
                <w:szCs w:val="24"/>
              </w:rPr>
            </w:pPr>
          </w:p>
          <w:p w:rsidR="00AC20AC" w:rsidRDefault="00AC20AC" w:rsidP="00FD479A">
            <w:pPr>
              <w:spacing w:after="0" w:line="240" w:lineRule="auto"/>
              <w:rPr>
                <w:rFonts w:ascii="Times New Roman" w:hAnsi="Times New Roman" w:cs="Times New Roman"/>
                <w:color w:val="auto"/>
                <w:kern w:val="0"/>
                <w:sz w:val="24"/>
                <w:szCs w:val="24"/>
              </w:rPr>
            </w:pPr>
          </w:p>
          <w:p w:rsidR="00AC20AC" w:rsidRDefault="00AC20AC" w:rsidP="00FD479A">
            <w:pPr>
              <w:spacing w:after="0" w:line="240" w:lineRule="auto"/>
              <w:rPr>
                <w:rFonts w:ascii="Times New Roman" w:hAnsi="Times New Roman" w:cs="Times New Roman"/>
                <w:color w:val="auto"/>
                <w:kern w:val="0"/>
                <w:sz w:val="24"/>
                <w:szCs w:val="24"/>
              </w:rPr>
            </w:pPr>
          </w:p>
          <w:p w:rsidR="00AC20AC" w:rsidRDefault="00AC20AC" w:rsidP="00FD479A">
            <w:pPr>
              <w:spacing w:after="0" w:line="240" w:lineRule="auto"/>
              <w:rPr>
                <w:rFonts w:ascii="Times New Roman" w:hAnsi="Times New Roman" w:cs="Times New Roman"/>
                <w:color w:val="auto"/>
                <w:kern w:val="0"/>
                <w:sz w:val="24"/>
                <w:szCs w:val="24"/>
              </w:rPr>
            </w:pPr>
          </w:p>
          <w:p w:rsidR="00AC20AC" w:rsidRDefault="00AC20AC" w:rsidP="00FD479A">
            <w:pPr>
              <w:spacing w:after="0" w:line="240" w:lineRule="auto"/>
              <w:rPr>
                <w:rFonts w:ascii="Times New Roman" w:hAnsi="Times New Roman" w:cs="Times New Roman"/>
                <w:color w:val="auto"/>
                <w:kern w:val="0"/>
                <w:sz w:val="24"/>
                <w:szCs w:val="24"/>
              </w:rPr>
            </w:pPr>
          </w:p>
        </w:tc>
      </w:tr>
      <w:tr w:rsidR="00E836DE" w:rsidTr="008E6462">
        <w:tc>
          <w:tcPr>
            <w:tcW w:w="10881" w:type="dxa"/>
            <w:gridSpan w:val="12"/>
          </w:tcPr>
          <w:p w:rsidR="00E836DE" w:rsidRPr="00C32EE1" w:rsidRDefault="00AC20AC" w:rsidP="00C32EE1">
            <w:pPr>
              <w:spacing w:after="0" w:line="240" w:lineRule="auto"/>
              <w:rPr>
                <w:color w:val="auto"/>
                <w:kern w:val="0"/>
                <w:sz w:val="21"/>
                <w:szCs w:val="21"/>
              </w:rPr>
            </w:pPr>
            <w:r w:rsidRPr="00C32EE1">
              <w:rPr>
                <w:color w:val="auto"/>
                <w:kern w:val="0"/>
                <w:sz w:val="21"/>
                <w:szCs w:val="21"/>
              </w:rPr>
              <w:lastRenderedPageBreak/>
              <w:t xml:space="preserve">Part 5 </w:t>
            </w:r>
            <w:proofErr w:type="gramStart"/>
            <w:r w:rsidRPr="00C32EE1">
              <w:rPr>
                <w:color w:val="auto"/>
                <w:kern w:val="0"/>
                <w:sz w:val="21"/>
                <w:szCs w:val="21"/>
              </w:rPr>
              <w:t>Notes :</w:t>
            </w:r>
            <w:proofErr w:type="gramEnd"/>
            <w:r w:rsidRPr="00C32EE1">
              <w:rPr>
                <w:color w:val="auto"/>
                <w:kern w:val="0"/>
                <w:sz w:val="21"/>
                <w:szCs w:val="21"/>
              </w:rPr>
              <w:t xml:space="preserve"> </w:t>
            </w:r>
            <w:r w:rsidR="0033361B" w:rsidRPr="00C32EE1">
              <w:rPr>
                <w:color w:val="auto"/>
                <w:kern w:val="0"/>
                <w:sz w:val="21"/>
                <w:szCs w:val="21"/>
              </w:rPr>
              <w:t>You</w:t>
            </w:r>
            <w:r w:rsidRPr="00C32EE1">
              <w:rPr>
                <w:color w:val="auto"/>
                <w:kern w:val="0"/>
                <w:sz w:val="21"/>
                <w:szCs w:val="21"/>
              </w:rPr>
              <w:t xml:space="preserve">r response in part 5 should be no more than 2,000 words. </w:t>
            </w:r>
            <w:bookmarkStart w:id="0" w:name="_GoBack"/>
            <w:bookmarkEnd w:id="0"/>
            <w:r w:rsidRPr="00C32EE1">
              <w:rPr>
                <w:color w:val="auto"/>
                <w:kern w:val="0"/>
                <w:sz w:val="21"/>
                <w:szCs w:val="21"/>
              </w:rPr>
              <w:t>Please use continuation page(s) as necessary</w:t>
            </w:r>
            <w:r w:rsidR="0033361B" w:rsidRPr="00C32EE1">
              <w:rPr>
                <w:color w:val="auto"/>
                <w:kern w:val="0"/>
                <w:sz w:val="21"/>
                <w:szCs w:val="21"/>
              </w:rPr>
              <w:t xml:space="preserve"> </w:t>
            </w:r>
            <w:r w:rsidRPr="00C32EE1">
              <w:rPr>
                <w:color w:val="auto"/>
                <w:kern w:val="0"/>
                <w:sz w:val="21"/>
                <w:szCs w:val="21"/>
              </w:rPr>
              <w:t>and attach</w:t>
            </w:r>
            <w:r w:rsidR="001C3086" w:rsidRPr="00C32EE1">
              <w:rPr>
                <w:color w:val="auto"/>
                <w:kern w:val="0"/>
                <w:sz w:val="21"/>
                <w:szCs w:val="21"/>
              </w:rPr>
              <w:t xml:space="preserve"> securely</w:t>
            </w:r>
            <w:r w:rsidRPr="00C32EE1">
              <w:rPr>
                <w:color w:val="auto"/>
                <w:kern w:val="0"/>
                <w:sz w:val="21"/>
                <w:szCs w:val="21"/>
              </w:rPr>
              <w:t xml:space="preserve"> to this form. </w:t>
            </w:r>
            <w:r w:rsidR="0044768B" w:rsidRPr="00C32EE1">
              <w:rPr>
                <w:color w:val="auto"/>
                <w:kern w:val="0"/>
                <w:sz w:val="21"/>
                <w:szCs w:val="21"/>
              </w:rPr>
              <w:t>If you intend to attach any supporting documentation, please provide a summary of your representation using this form, which should not exceed 2,000 words.</w:t>
            </w:r>
            <w:r w:rsidR="00EE6BAB" w:rsidRPr="00C32EE1">
              <w:rPr>
                <w:color w:val="auto"/>
                <w:kern w:val="0"/>
                <w:sz w:val="21"/>
                <w:szCs w:val="21"/>
              </w:rPr>
              <w:t xml:space="preserve"> </w:t>
            </w:r>
            <w:r w:rsidR="00EE6BAB" w:rsidRPr="00C32EE1">
              <w:rPr>
                <w:sz w:val="21"/>
                <w:szCs w:val="21"/>
              </w:rPr>
              <w:t xml:space="preserve">There is no automatic opportunity for parties to expand on </w:t>
            </w:r>
            <w:r w:rsidR="00C32EE1" w:rsidRPr="00C32EE1">
              <w:rPr>
                <w:sz w:val="21"/>
                <w:szCs w:val="21"/>
              </w:rPr>
              <w:t xml:space="preserve">a </w:t>
            </w:r>
            <w:r w:rsidR="00C32EE1" w:rsidRPr="00C32EE1">
              <w:rPr>
                <w:b/>
                <w:sz w:val="21"/>
                <w:szCs w:val="21"/>
              </w:rPr>
              <w:t>proposed Local Development Plan</w:t>
            </w:r>
            <w:r w:rsidR="00EE6BAB" w:rsidRPr="00C32EE1">
              <w:rPr>
                <w:sz w:val="21"/>
                <w:szCs w:val="21"/>
              </w:rPr>
              <w:t xml:space="preserve"> representation later in the process.</w:t>
            </w:r>
          </w:p>
        </w:tc>
      </w:tr>
    </w:tbl>
    <w:p w:rsidR="00662B27" w:rsidRPr="0058703F" w:rsidRDefault="00027C4D" w:rsidP="00662B27">
      <w:pPr>
        <w:spacing w:after="0" w:line="276" w:lineRule="auto"/>
        <w:jc w:val="center"/>
        <w:rPr>
          <w:b/>
          <w:sz w:val="21"/>
          <w:szCs w:val="21"/>
        </w:rPr>
      </w:pPr>
      <w:r>
        <w:rPr>
          <w:rFonts w:ascii="Times New Roman" w:hAnsi="Times New Roman" w:cs="Times New Roman"/>
          <w:noProof/>
          <w:color w:val="auto"/>
          <w:kern w:val="0"/>
          <w:sz w:val="24"/>
          <w:szCs w:val="24"/>
        </w:rPr>
        <w:pict>
          <v:rect id="Control 26" o:spid="_x0000_s1026" style="position:absolute;left:0;text-align:left;margin-left:60.1pt;margin-top:101.55pt;width:477.4pt;height:287.75pt;z-index:251593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" filled="f" stroked="f" insetpen="t">
            <v:shadow color="#ccc"/>
            <o:lock v:ext="edit" shapetype="t"/>
            <v:textbox inset="0,0,0,0"/>
          </v:rect>
        </w:pict>
      </w:r>
      <w:r w:rsidR="00D51FC8">
        <w:br w:type="page"/>
      </w:r>
      <w:r w:rsidR="00662B27" w:rsidRPr="0058703F">
        <w:rPr>
          <w:b/>
          <w:sz w:val="21"/>
          <w:szCs w:val="21"/>
        </w:rPr>
        <w:lastRenderedPageBreak/>
        <w:t>Argyll and Bute Proposed Local Development Plan</w:t>
      </w:r>
    </w:p>
    <w:p w:rsidR="00662B27" w:rsidRPr="0058703F" w:rsidRDefault="00662B27" w:rsidP="00662B27">
      <w:pPr>
        <w:spacing w:after="0"/>
        <w:jc w:val="center"/>
        <w:rPr>
          <w:b/>
          <w:sz w:val="21"/>
          <w:szCs w:val="21"/>
        </w:rPr>
      </w:pPr>
      <w:r w:rsidRPr="0058703F">
        <w:rPr>
          <w:b/>
          <w:sz w:val="21"/>
          <w:szCs w:val="21"/>
        </w:rPr>
        <w:t>Representation Form - Guidance Notes</w:t>
      </w:r>
    </w:p>
    <w:p w:rsidR="00662B27" w:rsidRPr="0058703F" w:rsidRDefault="00662B27" w:rsidP="00662B27">
      <w:pPr>
        <w:pStyle w:val="ListParagraph"/>
        <w:numPr>
          <w:ilvl w:val="0"/>
          <w:numId w:val="1"/>
        </w:numPr>
        <w:spacing w:after="0" w:line="240" w:lineRule="auto"/>
        <w:ind w:left="567" w:hanging="567"/>
        <w:rPr>
          <w:b/>
          <w:sz w:val="21"/>
          <w:szCs w:val="21"/>
        </w:rPr>
      </w:pPr>
      <w:r w:rsidRPr="0058703F">
        <w:rPr>
          <w:b/>
          <w:sz w:val="21"/>
          <w:szCs w:val="21"/>
        </w:rPr>
        <w:t>What is this form?</w:t>
      </w:r>
    </w:p>
    <w:p w:rsidR="00662B27" w:rsidRPr="0058703F" w:rsidRDefault="00662B27" w:rsidP="00662B27">
      <w:pPr>
        <w:spacing w:after="0" w:line="240" w:lineRule="auto"/>
        <w:ind w:left="1134" w:hanging="567"/>
        <w:rPr>
          <w:sz w:val="21"/>
          <w:szCs w:val="21"/>
        </w:rPr>
      </w:pPr>
      <w:proofErr w:type="spellStart"/>
      <w:r w:rsidRPr="0058703F">
        <w:rPr>
          <w:sz w:val="21"/>
          <w:szCs w:val="21"/>
        </w:rPr>
        <w:t>i</w:t>
      </w:r>
      <w:proofErr w:type="spellEnd"/>
      <w:r w:rsidRPr="0058703F">
        <w:rPr>
          <w:sz w:val="21"/>
          <w:szCs w:val="21"/>
        </w:rPr>
        <w:t>)</w:t>
      </w:r>
      <w:r w:rsidRPr="0058703F">
        <w:rPr>
          <w:sz w:val="21"/>
          <w:szCs w:val="21"/>
        </w:rPr>
        <w:tab/>
        <w:t xml:space="preserve">This form is to be used for representations on the Argyll and Bute Proposed Local Development Plan and associated documents including the Draft Supplementary Guidance. </w:t>
      </w:r>
    </w:p>
    <w:p w:rsidR="00662B27" w:rsidRPr="0058703F" w:rsidRDefault="00662B27" w:rsidP="00662B27">
      <w:pPr>
        <w:pStyle w:val="ListParagraph"/>
        <w:spacing w:after="0" w:line="240" w:lineRule="auto"/>
        <w:ind w:left="1134" w:hanging="567"/>
        <w:rPr>
          <w:sz w:val="21"/>
          <w:szCs w:val="21"/>
        </w:rPr>
      </w:pPr>
      <w:r w:rsidRPr="0058703F">
        <w:rPr>
          <w:sz w:val="21"/>
          <w:szCs w:val="21"/>
        </w:rPr>
        <w:t>ii)</w:t>
      </w:r>
      <w:r w:rsidRPr="0058703F">
        <w:rPr>
          <w:sz w:val="21"/>
          <w:szCs w:val="21"/>
        </w:rPr>
        <w:tab/>
        <w:t xml:space="preserve">The Planning Authority </w:t>
      </w:r>
      <w:r w:rsidRPr="0058703F">
        <w:rPr>
          <w:b/>
          <w:sz w:val="21"/>
          <w:szCs w:val="21"/>
        </w:rPr>
        <w:t>will only validate</w:t>
      </w:r>
      <w:r w:rsidRPr="0058703F">
        <w:rPr>
          <w:sz w:val="21"/>
          <w:szCs w:val="21"/>
        </w:rPr>
        <w:t xml:space="preserve"> responses submitted on this form.</w:t>
      </w:r>
    </w:p>
    <w:p w:rsidR="00662B27" w:rsidRPr="0058703F" w:rsidRDefault="00662B27" w:rsidP="00662B27">
      <w:pPr>
        <w:pStyle w:val="ListParagraph"/>
        <w:rPr>
          <w:sz w:val="21"/>
          <w:szCs w:val="21"/>
        </w:rPr>
      </w:pPr>
    </w:p>
    <w:p w:rsidR="00662B27" w:rsidRPr="0058703F" w:rsidRDefault="00662B27" w:rsidP="00662B27">
      <w:pPr>
        <w:pStyle w:val="ListParagraph"/>
        <w:numPr>
          <w:ilvl w:val="0"/>
          <w:numId w:val="1"/>
        </w:numPr>
        <w:spacing w:after="0" w:line="240" w:lineRule="auto"/>
        <w:ind w:left="567" w:hanging="567"/>
        <w:rPr>
          <w:b/>
          <w:sz w:val="21"/>
          <w:szCs w:val="21"/>
        </w:rPr>
      </w:pPr>
      <w:r w:rsidRPr="0058703F">
        <w:rPr>
          <w:b/>
          <w:sz w:val="21"/>
          <w:szCs w:val="21"/>
        </w:rPr>
        <w:t>Where can I get additional copies of the form?</w:t>
      </w:r>
    </w:p>
    <w:p w:rsidR="00662B27" w:rsidRPr="0058703F" w:rsidRDefault="00662B27" w:rsidP="00662B27">
      <w:pPr>
        <w:pStyle w:val="ListParagraph"/>
        <w:spacing w:after="0" w:line="240" w:lineRule="auto"/>
        <w:ind w:left="1080" w:hanging="513"/>
        <w:rPr>
          <w:sz w:val="21"/>
          <w:szCs w:val="21"/>
        </w:rPr>
      </w:pPr>
      <w:r w:rsidRPr="0058703F">
        <w:rPr>
          <w:sz w:val="21"/>
          <w:szCs w:val="21"/>
        </w:rPr>
        <w:t>On line, electronic and hard copy versions of the form are available:-</w:t>
      </w:r>
    </w:p>
    <w:p w:rsidR="00662B27" w:rsidRPr="0058703F" w:rsidRDefault="00662B27" w:rsidP="00662B27">
      <w:pPr>
        <w:pStyle w:val="ListParagraph"/>
        <w:numPr>
          <w:ilvl w:val="0"/>
          <w:numId w:val="11"/>
        </w:numPr>
        <w:spacing w:after="0" w:line="240" w:lineRule="auto"/>
        <w:ind w:left="1134" w:hanging="567"/>
        <w:rPr>
          <w:sz w:val="21"/>
          <w:szCs w:val="21"/>
        </w:rPr>
      </w:pPr>
      <w:r w:rsidRPr="0058703F">
        <w:rPr>
          <w:sz w:val="21"/>
          <w:szCs w:val="21"/>
        </w:rPr>
        <w:t xml:space="preserve">On line and electronic versions at -  </w:t>
      </w:r>
      <w:hyperlink r:id="rId8" w:history="1">
        <w:r w:rsidRPr="0058703F">
          <w:rPr>
            <w:rStyle w:val="Hyperlink"/>
            <w:sz w:val="21"/>
            <w:szCs w:val="21"/>
          </w:rPr>
          <w:t>www.argyll-bute.gov.uk/ldp</w:t>
        </w:r>
      </w:hyperlink>
      <w:r w:rsidRPr="0058703F">
        <w:rPr>
          <w:sz w:val="21"/>
          <w:szCs w:val="21"/>
        </w:rPr>
        <w:t xml:space="preserve"> </w:t>
      </w:r>
    </w:p>
    <w:p w:rsidR="00662B27" w:rsidRPr="0058703F" w:rsidRDefault="00662B27" w:rsidP="00662B27">
      <w:pPr>
        <w:pStyle w:val="ListParagraph"/>
        <w:numPr>
          <w:ilvl w:val="0"/>
          <w:numId w:val="11"/>
        </w:numPr>
        <w:spacing w:after="0" w:line="240" w:lineRule="auto"/>
        <w:ind w:left="1134" w:hanging="567"/>
        <w:rPr>
          <w:sz w:val="21"/>
          <w:szCs w:val="21"/>
        </w:rPr>
      </w:pPr>
      <w:r w:rsidRPr="0058703F">
        <w:rPr>
          <w:sz w:val="21"/>
          <w:szCs w:val="21"/>
        </w:rPr>
        <w:t xml:space="preserve">Hard copy versions at  </w:t>
      </w:r>
    </w:p>
    <w:p w:rsidR="00662B27" w:rsidRPr="0058703F" w:rsidRDefault="00662B27" w:rsidP="00662B27">
      <w:pPr>
        <w:pStyle w:val="ListParagraph"/>
        <w:numPr>
          <w:ilvl w:val="1"/>
          <w:numId w:val="11"/>
        </w:numPr>
        <w:spacing w:after="0" w:line="240" w:lineRule="auto"/>
        <w:rPr>
          <w:sz w:val="21"/>
          <w:szCs w:val="21"/>
        </w:rPr>
      </w:pPr>
      <w:r w:rsidRPr="0058703F">
        <w:rPr>
          <w:sz w:val="21"/>
          <w:szCs w:val="21"/>
        </w:rPr>
        <w:t xml:space="preserve">The following Council Offices/Service Centres:- Council Headquarters Offices, Kilmory, Lochgilphead; Manse Brae, Lochgilphead; Chalmers St, </w:t>
      </w:r>
      <w:proofErr w:type="spellStart"/>
      <w:r w:rsidRPr="0058703F">
        <w:rPr>
          <w:sz w:val="21"/>
          <w:szCs w:val="21"/>
        </w:rPr>
        <w:t>Ardrishaig</w:t>
      </w:r>
      <w:proofErr w:type="spellEnd"/>
      <w:r w:rsidRPr="0058703F">
        <w:rPr>
          <w:sz w:val="21"/>
          <w:szCs w:val="21"/>
        </w:rPr>
        <w:t xml:space="preserve">; Municipal Buildings, Oban; Milton House, </w:t>
      </w:r>
      <w:proofErr w:type="spellStart"/>
      <w:r w:rsidRPr="0058703F">
        <w:rPr>
          <w:sz w:val="21"/>
          <w:szCs w:val="21"/>
        </w:rPr>
        <w:t>Dunoon</w:t>
      </w:r>
      <w:proofErr w:type="spellEnd"/>
      <w:r w:rsidRPr="0058703F">
        <w:rPr>
          <w:sz w:val="21"/>
          <w:szCs w:val="21"/>
        </w:rPr>
        <w:t xml:space="preserve">; Blairvadach, Helensburgh; </w:t>
      </w:r>
      <w:proofErr w:type="spellStart"/>
      <w:r w:rsidRPr="0058703F">
        <w:rPr>
          <w:sz w:val="21"/>
          <w:szCs w:val="21"/>
        </w:rPr>
        <w:t>Bowmore</w:t>
      </w:r>
      <w:proofErr w:type="spellEnd"/>
      <w:r w:rsidRPr="0058703F">
        <w:rPr>
          <w:sz w:val="21"/>
          <w:szCs w:val="21"/>
        </w:rPr>
        <w:t xml:space="preserve">, Islay; </w:t>
      </w:r>
      <w:proofErr w:type="spellStart"/>
      <w:r w:rsidRPr="0058703F">
        <w:rPr>
          <w:sz w:val="21"/>
          <w:szCs w:val="21"/>
        </w:rPr>
        <w:t>Tobermory</w:t>
      </w:r>
      <w:proofErr w:type="spellEnd"/>
      <w:r w:rsidRPr="0058703F">
        <w:rPr>
          <w:sz w:val="21"/>
          <w:szCs w:val="21"/>
        </w:rPr>
        <w:t xml:space="preserve">, Mull; </w:t>
      </w:r>
      <w:proofErr w:type="spellStart"/>
      <w:r w:rsidRPr="0058703F">
        <w:rPr>
          <w:sz w:val="21"/>
          <w:szCs w:val="21"/>
        </w:rPr>
        <w:t>Crossapol</w:t>
      </w:r>
      <w:proofErr w:type="spellEnd"/>
      <w:r w:rsidRPr="0058703F">
        <w:rPr>
          <w:sz w:val="21"/>
          <w:szCs w:val="21"/>
        </w:rPr>
        <w:t xml:space="preserve">, </w:t>
      </w:r>
      <w:proofErr w:type="spellStart"/>
      <w:r w:rsidRPr="0058703F">
        <w:rPr>
          <w:sz w:val="21"/>
          <w:szCs w:val="21"/>
        </w:rPr>
        <w:t>Tiree</w:t>
      </w:r>
      <w:proofErr w:type="spellEnd"/>
      <w:r w:rsidRPr="0058703F">
        <w:rPr>
          <w:sz w:val="21"/>
          <w:szCs w:val="21"/>
        </w:rPr>
        <w:t xml:space="preserve">; </w:t>
      </w:r>
      <w:proofErr w:type="spellStart"/>
      <w:r w:rsidRPr="0058703F">
        <w:rPr>
          <w:sz w:val="21"/>
          <w:szCs w:val="21"/>
        </w:rPr>
        <w:t>Craighouse</w:t>
      </w:r>
      <w:proofErr w:type="spellEnd"/>
      <w:r w:rsidRPr="0058703F">
        <w:rPr>
          <w:sz w:val="21"/>
          <w:szCs w:val="21"/>
        </w:rPr>
        <w:t xml:space="preserve">, Jura; </w:t>
      </w:r>
      <w:proofErr w:type="spellStart"/>
      <w:r w:rsidRPr="0058703F">
        <w:rPr>
          <w:sz w:val="21"/>
          <w:szCs w:val="21"/>
        </w:rPr>
        <w:t>Scalasaig</w:t>
      </w:r>
      <w:proofErr w:type="spellEnd"/>
      <w:r w:rsidRPr="0058703F">
        <w:rPr>
          <w:sz w:val="21"/>
          <w:szCs w:val="21"/>
        </w:rPr>
        <w:t xml:space="preserve">, </w:t>
      </w:r>
      <w:proofErr w:type="spellStart"/>
      <w:r w:rsidRPr="0058703F">
        <w:rPr>
          <w:sz w:val="21"/>
          <w:szCs w:val="21"/>
        </w:rPr>
        <w:t>Colonsay</w:t>
      </w:r>
      <w:proofErr w:type="spellEnd"/>
      <w:r w:rsidRPr="0058703F">
        <w:rPr>
          <w:sz w:val="21"/>
          <w:szCs w:val="21"/>
        </w:rPr>
        <w:t>.</w:t>
      </w:r>
    </w:p>
    <w:p w:rsidR="00662B27" w:rsidRPr="0058703F" w:rsidRDefault="00662B27" w:rsidP="00662B27">
      <w:pPr>
        <w:pStyle w:val="ListParagraph"/>
        <w:numPr>
          <w:ilvl w:val="1"/>
          <w:numId w:val="11"/>
        </w:numPr>
        <w:spacing w:after="0" w:line="240" w:lineRule="auto"/>
        <w:rPr>
          <w:sz w:val="21"/>
          <w:szCs w:val="21"/>
        </w:rPr>
      </w:pPr>
      <w:r w:rsidRPr="0058703F">
        <w:rPr>
          <w:sz w:val="21"/>
          <w:szCs w:val="21"/>
        </w:rPr>
        <w:t xml:space="preserve">public libraries at </w:t>
      </w:r>
      <w:proofErr w:type="spellStart"/>
      <w:r w:rsidRPr="0058703F">
        <w:rPr>
          <w:sz w:val="21"/>
          <w:szCs w:val="21"/>
        </w:rPr>
        <w:t>Tarbert</w:t>
      </w:r>
      <w:proofErr w:type="spellEnd"/>
      <w:r w:rsidRPr="0058703F">
        <w:rPr>
          <w:sz w:val="21"/>
          <w:szCs w:val="21"/>
        </w:rPr>
        <w:t xml:space="preserve">, Rosneath, </w:t>
      </w:r>
      <w:proofErr w:type="spellStart"/>
      <w:r w:rsidRPr="0058703F">
        <w:rPr>
          <w:sz w:val="21"/>
          <w:szCs w:val="21"/>
        </w:rPr>
        <w:t>Cardross</w:t>
      </w:r>
      <w:proofErr w:type="spellEnd"/>
      <w:r w:rsidRPr="0058703F">
        <w:rPr>
          <w:sz w:val="21"/>
          <w:szCs w:val="21"/>
        </w:rPr>
        <w:t xml:space="preserve">, Oban, Helensburgh, </w:t>
      </w:r>
      <w:proofErr w:type="spellStart"/>
      <w:r w:rsidRPr="0058703F">
        <w:rPr>
          <w:sz w:val="21"/>
          <w:szCs w:val="21"/>
        </w:rPr>
        <w:t>Dunoon</w:t>
      </w:r>
      <w:proofErr w:type="spellEnd"/>
      <w:r w:rsidRPr="0058703F">
        <w:rPr>
          <w:sz w:val="21"/>
          <w:szCs w:val="21"/>
        </w:rPr>
        <w:t xml:space="preserve">, </w:t>
      </w:r>
      <w:proofErr w:type="spellStart"/>
      <w:r w:rsidRPr="0058703F">
        <w:rPr>
          <w:sz w:val="21"/>
          <w:szCs w:val="21"/>
        </w:rPr>
        <w:t>Rothesay</w:t>
      </w:r>
      <w:proofErr w:type="spellEnd"/>
      <w:r w:rsidRPr="0058703F">
        <w:rPr>
          <w:sz w:val="21"/>
          <w:szCs w:val="21"/>
        </w:rPr>
        <w:t xml:space="preserve">, </w:t>
      </w:r>
      <w:proofErr w:type="spellStart"/>
      <w:r w:rsidRPr="0058703F">
        <w:rPr>
          <w:sz w:val="21"/>
          <w:szCs w:val="21"/>
        </w:rPr>
        <w:t>Campbeltown</w:t>
      </w:r>
      <w:proofErr w:type="spellEnd"/>
      <w:r w:rsidRPr="0058703F">
        <w:rPr>
          <w:sz w:val="21"/>
          <w:szCs w:val="21"/>
        </w:rPr>
        <w:t xml:space="preserve">, Lochgilphead; or by </w:t>
      </w:r>
    </w:p>
    <w:p w:rsidR="00662B27" w:rsidRPr="0058703F" w:rsidRDefault="00662B27" w:rsidP="00662B27">
      <w:pPr>
        <w:pStyle w:val="ListParagraph"/>
        <w:numPr>
          <w:ilvl w:val="1"/>
          <w:numId w:val="11"/>
        </w:numPr>
        <w:spacing w:after="0" w:line="240" w:lineRule="auto"/>
        <w:rPr>
          <w:sz w:val="21"/>
          <w:szCs w:val="21"/>
        </w:rPr>
      </w:pPr>
      <w:proofErr w:type="gramStart"/>
      <w:r w:rsidRPr="0058703F">
        <w:rPr>
          <w:sz w:val="21"/>
          <w:szCs w:val="21"/>
        </w:rPr>
        <w:t>telephone</w:t>
      </w:r>
      <w:proofErr w:type="gramEnd"/>
      <w:r w:rsidRPr="0058703F">
        <w:rPr>
          <w:sz w:val="21"/>
          <w:szCs w:val="21"/>
        </w:rPr>
        <w:t xml:space="preserve"> 01546 60 4158 or e mail </w:t>
      </w:r>
      <w:hyperlink r:id="rId9" w:history="1">
        <w:r w:rsidR="001B05B6" w:rsidRPr="0058703F">
          <w:rPr>
            <w:rStyle w:val="Hyperlink"/>
            <w:sz w:val="21"/>
            <w:szCs w:val="21"/>
          </w:rPr>
          <w:t>ldp@argyll-bute.gov.uk</w:t>
        </w:r>
      </w:hyperlink>
      <w:r w:rsidRPr="0058703F">
        <w:rPr>
          <w:sz w:val="21"/>
          <w:szCs w:val="21"/>
        </w:rPr>
        <w:t>.</w:t>
      </w:r>
    </w:p>
    <w:p w:rsidR="00662B27" w:rsidRPr="0058703F" w:rsidRDefault="00662B27" w:rsidP="00662B27">
      <w:pPr>
        <w:pStyle w:val="ListParagraph"/>
        <w:spacing w:after="0" w:line="240" w:lineRule="auto"/>
        <w:ind w:left="1080"/>
        <w:rPr>
          <w:sz w:val="21"/>
          <w:szCs w:val="21"/>
        </w:rPr>
      </w:pPr>
    </w:p>
    <w:p w:rsidR="00662B27" w:rsidRPr="0058703F" w:rsidRDefault="00662B27" w:rsidP="00662B27">
      <w:pPr>
        <w:pStyle w:val="ListParagraph"/>
        <w:numPr>
          <w:ilvl w:val="0"/>
          <w:numId w:val="1"/>
        </w:numPr>
        <w:spacing w:after="0" w:line="240" w:lineRule="auto"/>
        <w:ind w:left="567" w:hanging="567"/>
        <w:rPr>
          <w:b/>
          <w:sz w:val="21"/>
          <w:szCs w:val="21"/>
        </w:rPr>
      </w:pPr>
      <w:r w:rsidRPr="0058703F">
        <w:rPr>
          <w:b/>
          <w:sz w:val="21"/>
          <w:szCs w:val="21"/>
        </w:rPr>
        <w:t>How do I fill in the form?</w:t>
      </w:r>
    </w:p>
    <w:p w:rsidR="00662B27" w:rsidRPr="0058703F" w:rsidRDefault="00662B27" w:rsidP="00662B27">
      <w:pPr>
        <w:pStyle w:val="ListParagraph"/>
        <w:numPr>
          <w:ilvl w:val="0"/>
          <w:numId w:val="10"/>
        </w:numPr>
        <w:spacing w:after="0" w:line="240" w:lineRule="auto"/>
        <w:ind w:left="1134" w:hanging="567"/>
        <w:rPr>
          <w:sz w:val="21"/>
          <w:szCs w:val="21"/>
        </w:rPr>
      </w:pPr>
      <w:r w:rsidRPr="0058703F">
        <w:rPr>
          <w:sz w:val="21"/>
          <w:szCs w:val="21"/>
        </w:rPr>
        <w:t>You should use the form to tell us about your issues with the Proposed Local Development Plan, Draft Supplementary Guidance and any other associated documents.</w:t>
      </w:r>
    </w:p>
    <w:p w:rsidR="00662B27" w:rsidRPr="0058703F" w:rsidRDefault="00662B27" w:rsidP="00662B27">
      <w:pPr>
        <w:pStyle w:val="ListParagraph"/>
        <w:numPr>
          <w:ilvl w:val="0"/>
          <w:numId w:val="10"/>
        </w:numPr>
        <w:spacing w:after="0" w:line="240" w:lineRule="auto"/>
        <w:ind w:left="1134" w:hanging="567"/>
        <w:rPr>
          <w:sz w:val="21"/>
          <w:szCs w:val="21"/>
        </w:rPr>
      </w:pPr>
      <w:r w:rsidRPr="0058703F">
        <w:rPr>
          <w:sz w:val="21"/>
          <w:szCs w:val="21"/>
        </w:rPr>
        <w:t xml:space="preserve">1 - Please fill in your contact details Anonymous representations will </w:t>
      </w:r>
      <w:r w:rsidRPr="0058703F">
        <w:rPr>
          <w:b/>
          <w:sz w:val="21"/>
          <w:szCs w:val="21"/>
        </w:rPr>
        <w:t>not</w:t>
      </w:r>
      <w:r w:rsidRPr="0058703F">
        <w:rPr>
          <w:sz w:val="21"/>
          <w:szCs w:val="21"/>
        </w:rPr>
        <w:t xml:space="preserve"> be accepted. Only representations with your name and contact details will be validated.</w:t>
      </w:r>
    </w:p>
    <w:p w:rsidR="00662B27" w:rsidRPr="0058703F" w:rsidRDefault="00662B27" w:rsidP="00662B27">
      <w:pPr>
        <w:pStyle w:val="ListParagraph"/>
        <w:numPr>
          <w:ilvl w:val="0"/>
          <w:numId w:val="10"/>
        </w:numPr>
        <w:spacing w:after="0" w:line="240" w:lineRule="auto"/>
        <w:ind w:left="1134" w:hanging="567"/>
        <w:rPr>
          <w:sz w:val="21"/>
          <w:szCs w:val="21"/>
        </w:rPr>
      </w:pPr>
      <w:r w:rsidRPr="0058703F">
        <w:rPr>
          <w:sz w:val="21"/>
          <w:szCs w:val="21"/>
        </w:rPr>
        <w:t xml:space="preserve">Please use a </w:t>
      </w:r>
      <w:r w:rsidRPr="0058703F">
        <w:rPr>
          <w:b/>
          <w:sz w:val="21"/>
          <w:szCs w:val="21"/>
        </w:rPr>
        <w:t>separate</w:t>
      </w:r>
      <w:r w:rsidRPr="0058703F">
        <w:rPr>
          <w:sz w:val="21"/>
          <w:szCs w:val="21"/>
        </w:rPr>
        <w:t xml:space="preserve"> form for </w:t>
      </w:r>
      <w:r w:rsidRPr="0058703F">
        <w:rPr>
          <w:b/>
          <w:sz w:val="21"/>
          <w:szCs w:val="21"/>
        </w:rPr>
        <w:t>each</w:t>
      </w:r>
      <w:r w:rsidRPr="0058703F">
        <w:rPr>
          <w:sz w:val="21"/>
          <w:szCs w:val="21"/>
        </w:rPr>
        <w:t xml:space="preserve"> issue or aspect of the plan you wish to make a comment on</w:t>
      </w:r>
    </w:p>
    <w:p w:rsidR="00662B27" w:rsidRPr="0058703F" w:rsidRDefault="00662B27" w:rsidP="00662B27">
      <w:pPr>
        <w:pStyle w:val="ListParagraph"/>
        <w:numPr>
          <w:ilvl w:val="0"/>
          <w:numId w:val="10"/>
        </w:numPr>
        <w:spacing w:after="0" w:line="240" w:lineRule="auto"/>
        <w:ind w:left="1134" w:hanging="567"/>
        <w:rPr>
          <w:sz w:val="21"/>
          <w:szCs w:val="21"/>
        </w:rPr>
      </w:pPr>
      <w:r w:rsidRPr="0058703F">
        <w:rPr>
          <w:sz w:val="21"/>
          <w:szCs w:val="21"/>
        </w:rPr>
        <w:t xml:space="preserve">2 - Please tell us </w:t>
      </w:r>
      <w:r w:rsidRPr="00C32EE1">
        <w:rPr>
          <w:b/>
          <w:sz w:val="21"/>
          <w:szCs w:val="21"/>
        </w:rPr>
        <w:t>which document</w:t>
      </w:r>
      <w:r w:rsidRPr="0058703F">
        <w:rPr>
          <w:sz w:val="21"/>
          <w:szCs w:val="21"/>
        </w:rPr>
        <w:t xml:space="preserve"> you wish to make a representation on as the responses to each require to be handled in different ways.  </w:t>
      </w:r>
    </w:p>
    <w:p w:rsidR="00662B27" w:rsidRPr="0058703F" w:rsidRDefault="00662B27" w:rsidP="00662B27">
      <w:pPr>
        <w:pStyle w:val="ListParagraph"/>
        <w:numPr>
          <w:ilvl w:val="0"/>
          <w:numId w:val="10"/>
        </w:numPr>
        <w:spacing w:after="0" w:line="240" w:lineRule="auto"/>
        <w:ind w:left="1134" w:hanging="567"/>
        <w:rPr>
          <w:sz w:val="21"/>
          <w:szCs w:val="21"/>
        </w:rPr>
      </w:pPr>
      <w:r w:rsidRPr="0058703F">
        <w:rPr>
          <w:sz w:val="21"/>
          <w:szCs w:val="21"/>
        </w:rPr>
        <w:t xml:space="preserve">3 – We need to know which part of the document you are telling us about. Please fill in </w:t>
      </w:r>
      <w:r w:rsidRPr="0058703F">
        <w:rPr>
          <w:b/>
          <w:sz w:val="21"/>
          <w:szCs w:val="21"/>
        </w:rPr>
        <w:t>all</w:t>
      </w:r>
      <w:r w:rsidRPr="0058703F">
        <w:rPr>
          <w:sz w:val="21"/>
          <w:szCs w:val="21"/>
        </w:rPr>
        <w:t xml:space="preserve"> boxes that apply. E.g. page number, chapter or paragraph you are referring to or which particular site or policy. </w:t>
      </w:r>
    </w:p>
    <w:p w:rsidR="00662B27" w:rsidRPr="0058703F" w:rsidRDefault="00662B27" w:rsidP="00662B27">
      <w:pPr>
        <w:pStyle w:val="ListParagraph"/>
        <w:numPr>
          <w:ilvl w:val="0"/>
          <w:numId w:val="10"/>
        </w:numPr>
        <w:spacing w:after="0" w:line="240" w:lineRule="auto"/>
        <w:ind w:left="1134" w:hanging="567"/>
        <w:rPr>
          <w:sz w:val="21"/>
          <w:szCs w:val="21"/>
        </w:rPr>
      </w:pPr>
      <w:r w:rsidRPr="0058703F">
        <w:rPr>
          <w:sz w:val="21"/>
          <w:szCs w:val="21"/>
        </w:rPr>
        <w:t xml:space="preserve">4 - Please tick </w:t>
      </w:r>
      <w:r w:rsidRPr="0058703F">
        <w:rPr>
          <w:b/>
          <w:sz w:val="21"/>
          <w:szCs w:val="21"/>
        </w:rPr>
        <w:t>one</w:t>
      </w:r>
      <w:r w:rsidRPr="0058703F">
        <w:rPr>
          <w:sz w:val="21"/>
          <w:szCs w:val="21"/>
        </w:rPr>
        <w:t xml:space="preserve"> box </w:t>
      </w:r>
      <w:r w:rsidRPr="0058703F">
        <w:rPr>
          <w:b/>
          <w:sz w:val="21"/>
          <w:szCs w:val="21"/>
        </w:rPr>
        <w:t>only</w:t>
      </w:r>
      <w:r w:rsidRPr="0058703F">
        <w:rPr>
          <w:sz w:val="21"/>
          <w:szCs w:val="21"/>
        </w:rPr>
        <w:t xml:space="preserve"> to indicate whether your representation is in support of the issue you are telling us about or if you would like to see a change and therefore have an objection. </w:t>
      </w:r>
    </w:p>
    <w:p w:rsidR="00662B27" w:rsidRPr="0058703F" w:rsidRDefault="00662B27" w:rsidP="00662B27">
      <w:pPr>
        <w:pStyle w:val="ListParagraph"/>
        <w:numPr>
          <w:ilvl w:val="0"/>
          <w:numId w:val="10"/>
        </w:numPr>
        <w:spacing w:after="0" w:line="240" w:lineRule="auto"/>
        <w:ind w:left="1134" w:hanging="567"/>
        <w:rPr>
          <w:sz w:val="21"/>
          <w:szCs w:val="21"/>
        </w:rPr>
      </w:pPr>
      <w:r w:rsidRPr="0058703F">
        <w:rPr>
          <w:sz w:val="21"/>
          <w:szCs w:val="21"/>
        </w:rPr>
        <w:t xml:space="preserve">5 – Please provide </w:t>
      </w:r>
      <w:r w:rsidRPr="0058703F">
        <w:rPr>
          <w:b/>
          <w:sz w:val="21"/>
          <w:szCs w:val="21"/>
        </w:rPr>
        <w:t>all</w:t>
      </w:r>
      <w:r w:rsidRPr="0058703F">
        <w:rPr>
          <w:sz w:val="21"/>
          <w:szCs w:val="21"/>
        </w:rPr>
        <w:t xml:space="preserve"> details in support of your representation in this section.  You should fully explain the issues that you wish to be considered</w:t>
      </w:r>
      <w:r w:rsidR="00C32EE1">
        <w:rPr>
          <w:sz w:val="21"/>
          <w:szCs w:val="21"/>
        </w:rPr>
        <w:t>, in particular if your response is on the proposed Local Development Plan as</w:t>
      </w:r>
      <w:r w:rsidRPr="0058703F">
        <w:rPr>
          <w:sz w:val="21"/>
          <w:szCs w:val="21"/>
        </w:rPr>
        <w:t xml:space="preserve"> </w:t>
      </w:r>
      <w:r w:rsidR="00C32EE1">
        <w:rPr>
          <w:sz w:val="21"/>
          <w:szCs w:val="21"/>
        </w:rPr>
        <w:t xml:space="preserve">for this </w:t>
      </w:r>
      <w:r w:rsidR="00674EBF" w:rsidRPr="0058703F">
        <w:rPr>
          <w:sz w:val="21"/>
          <w:szCs w:val="21"/>
        </w:rPr>
        <w:t>t</w:t>
      </w:r>
      <w:r w:rsidRPr="0058703F">
        <w:rPr>
          <w:sz w:val="21"/>
          <w:szCs w:val="21"/>
        </w:rPr>
        <w:t>here is no automatic opportunity for parties to expand on their representation later in the process</w:t>
      </w:r>
      <w:r w:rsidR="00674EBF" w:rsidRPr="0058703F">
        <w:rPr>
          <w:sz w:val="21"/>
          <w:szCs w:val="21"/>
        </w:rPr>
        <w:t>.</w:t>
      </w:r>
      <w:r w:rsidRPr="0058703F">
        <w:rPr>
          <w:sz w:val="21"/>
          <w:szCs w:val="21"/>
        </w:rPr>
        <w:t xml:space="preserve"> Additional sheets may be used. The Scottish Government advises that representations by stakeholders and the general public </w:t>
      </w:r>
      <w:r w:rsidR="00C32EE1">
        <w:rPr>
          <w:sz w:val="21"/>
          <w:szCs w:val="21"/>
        </w:rPr>
        <w:t xml:space="preserve">on the proposed Local Development Plan </w:t>
      </w:r>
      <w:r w:rsidRPr="0058703F">
        <w:rPr>
          <w:sz w:val="21"/>
          <w:szCs w:val="21"/>
        </w:rPr>
        <w:t xml:space="preserve">should be concise (no more than </w:t>
      </w:r>
      <w:r w:rsidRPr="0058703F">
        <w:rPr>
          <w:b/>
          <w:sz w:val="21"/>
          <w:szCs w:val="21"/>
        </w:rPr>
        <w:t>2,000 words</w:t>
      </w:r>
      <w:r w:rsidRPr="0058703F">
        <w:rPr>
          <w:sz w:val="21"/>
          <w:szCs w:val="21"/>
        </w:rPr>
        <w:t xml:space="preserve"> plus any limited supporting productions</w:t>
      </w:r>
      <w:r w:rsidR="0058703F" w:rsidRPr="0058703F">
        <w:rPr>
          <w:sz w:val="21"/>
          <w:szCs w:val="21"/>
        </w:rPr>
        <w:t xml:space="preserve"> e.g. reports (</w:t>
      </w:r>
      <w:r w:rsidR="00C32EE1">
        <w:rPr>
          <w:sz w:val="21"/>
          <w:szCs w:val="21"/>
        </w:rPr>
        <w:t xml:space="preserve">these </w:t>
      </w:r>
      <w:r w:rsidR="0058703F" w:rsidRPr="0058703F">
        <w:rPr>
          <w:sz w:val="21"/>
          <w:szCs w:val="21"/>
        </w:rPr>
        <w:t xml:space="preserve">must be summarised on </w:t>
      </w:r>
      <w:r w:rsidR="00C32EE1">
        <w:rPr>
          <w:sz w:val="21"/>
          <w:szCs w:val="21"/>
        </w:rPr>
        <w:t xml:space="preserve">the </w:t>
      </w:r>
      <w:r w:rsidR="0058703F" w:rsidRPr="0058703F">
        <w:rPr>
          <w:sz w:val="21"/>
          <w:szCs w:val="21"/>
        </w:rPr>
        <w:t>form),</w:t>
      </w:r>
      <w:r w:rsidR="0058703F">
        <w:rPr>
          <w:sz w:val="21"/>
          <w:szCs w:val="21"/>
        </w:rPr>
        <w:t xml:space="preserve"> </w:t>
      </w:r>
      <w:r w:rsidR="0058703F" w:rsidRPr="0058703F">
        <w:rPr>
          <w:sz w:val="21"/>
          <w:szCs w:val="21"/>
        </w:rPr>
        <w:t>maps or photographs)</w:t>
      </w:r>
      <w:r w:rsidRPr="0058703F">
        <w:rPr>
          <w:sz w:val="21"/>
          <w:szCs w:val="21"/>
        </w:rPr>
        <w:t>. If there are unresolved representations</w:t>
      </w:r>
      <w:r w:rsidR="00C32EE1">
        <w:rPr>
          <w:sz w:val="21"/>
          <w:szCs w:val="21"/>
        </w:rPr>
        <w:t xml:space="preserve"> on the proposed Local Development Plan</w:t>
      </w:r>
      <w:r w:rsidRPr="0058703F">
        <w:rPr>
          <w:sz w:val="21"/>
          <w:szCs w:val="21"/>
        </w:rPr>
        <w:t xml:space="preserve"> the Scottish Ministers will appoint a person to examine the plan at which time the planning authority is required to provide a summary of unresolved issues. </w:t>
      </w:r>
      <w:r w:rsidR="00C32EE1">
        <w:rPr>
          <w:sz w:val="21"/>
          <w:szCs w:val="21"/>
        </w:rPr>
        <w:t xml:space="preserve">The Council will consider the issues </w:t>
      </w:r>
      <w:proofErr w:type="gramStart"/>
      <w:r w:rsidR="00C32EE1">
        <w:rPr>
          <w:sz w:val="21"/>
          <w:szCs w:val="21"/>
        </w:rPr>
        <w:t>raised</w:t>
      </w:r>
      <w:proofErr w:type="gramEnd"/>
      <w:r w:rsidR="00C32EE1">
        <w:rPr>
          <w:sz w:val="21"/>
          <w:szCs w:val="21"/>
        </w:rPr>
        <w:t xml:space="preserve"> on the other documents. </w:t>
      </w:r>
      <w:r w:rsidRPr="0058703F">
        <w:rPr>
          <w:sz w:val="21"/>
          <w:szCs w:val="21"/>
        </w:rPr>
        <w:t>5a –tell us about the issue (either support or objection). 5b – if you have made an objection we would like to know how you think this could be resolved.</w:t>
      </w:r>
    </w:p>
    <w:p w:rsidR="00662B27" w:rsidRPr="0058703F" w:rsidRDefault="00662B27" w:rsidP="00662B27">
      <w:pPr>
        <w:pStyle w:val="ListParagraph"/>
        <w:spacing w:after="0" w:line="240" w:lineRule="auto"/>
        <w:ind w:left="1134"/>
        <w:rPr>
          <w:sz w:val="21"/>
          <w:szCs w:val="21"/>
        </w:rPr>
      </w:pPr>
    </w:p>
    <w:p w:rsidR="00662B27" w:rsidRPr="0058703F" w:rsidRDefault="00662B27" w:rsidP="00662B27">
      <w:pPr>
        <w:pStyle w:val="ListParagraph"/>
        <w:numPr>
          <w:ilvl w:val="0"/>
          <w:numId w:val="7"/>
        </w:numPr>
        <w:spacing w:after="0" w:line="240" w:lineRule="auto"/>
        <w:ind w:left="567" w:hanging="567"/>
        <w:rPr>
          <w:b/>
          <w:sz w:val="21"/>
          <w:szCs w:val="21"/>
        </w:rPr>
      </w:pPr>
      <w:r w:rsidRPr="0058703F">
        <w:rPr>
          <w:b/>
          <w:sz w:val="21"/>
          <w:szCs w:val="21"/>
        </w:rPr>
        <w:t>Where do I return the form to?</w:t>
      </w:r>
    </w:p>
    <w:p w:rsidR="00662B27" w:rsidRPr="0058703F" w:rsidRDefault="00662B27" w:rsidP="00662B27">
      <w:pPr>
        <w:pStyle w:val="ListParagraph"/>
        <w:spacing w:after="0" w:line="240" w:lineRule="auto"/>
        <w:ind w:left="567"/>
        <w:rPr>
          <w:sz w:val="21"/>
          <w:szCs w:val="21"/>
        </w:rPr>
      </w:pPr>
      <w:r w:rsidRPr="0058703F">
        <w:rPr>
          <w:sz w:val="21"/>
          <w:szCs w:val="21"/>
        </w:rPr>
        <w:t>Please return the form to:-</w:t>
      </w:r>
    </w:p>
    <w:p w:rsidR="00662B27" w:rsidRPr="0058703F" w:rsidRDefault="00662B27" w:rsidP="00662B27">
      <w:pPr>
        <w:pStyle w:val="ListParagraph"/>
        <w:spacing w:after="0" w:line="240" w:lineRule="auto"/>
        <w:ind w:left="1080" w:hanging="513"/>
        <w:rPr>
          <w:sz w:val="21"/>
          <w:szCs w:val="21"/>
        </w:rPr>
      </w:pPr>
      <w:r w:rsidRPr="0058703F">
        <w:rPr>
          <w:sz w:val="21"/>
          <w:szCs w:val="21"/>
        </w:rPr>
        <w:t xml:space="preserve">On line: </w:t>
      </w:r>
      <w:r w:rsidRPr="0058703F">
        <w:rPr>
          <w:sz w:val="21"/>
          <w:szCs w:val="21"/>
        </w:rPr>
        <w:tab/>
      </w:r>
      <w:r w:rsidRPr="0058703F">
        <w:rPr>
          <w:sz w:val="21"/>
          <w:szCs w:val="21"/>
        </w:rPr>
        <w:tab/>
      </w:r>
      <w:r w:rsidRPr="0058703F">
        <w:rPr>
          <w:sz w:val="21"/>
          <w:szCs w:val="21"/>
        </w:rPr>
        <w:tab/>
        <w:t>Submitted directly using submit button</w:t>
      </w:r>
    </w:p>
    <w:p w:rsidR="00662B27" w:rsidRPr="0058703F" w:rsidRDefault="00662B27" w:rsidP="00662B27">
      <w:pPr>
        <w:pStyle w:val="ListParagraph"/>
        <w:spacing w:after="0" w:line="240" w:lineRule="auto"/>
        <w:ind w:left="1080" w:hanging="513"/>
        <w:rPr>
          <w:sz w:val="21"/>
          <w:szCs w:val="21"/>
        </w:rPr>
      </w:pPr>
      <w:r w:rsidRPr="0058703F">
        <w:rPr>
          <w:sz w:val="21"/>
          <w:szCs w:val="21"/>
        </w:rPr>
        <w:t xml:space="preserve">Electronic copy:  </w:t>
      </w:r>
      <w:r w:rsidRPr="0058703F">
        <w:rPr>
          <w:sz w:val="21"/>
          <w:szCs w:val="21"/>
        </w:rPr>
        <w:tab/>
        <w:t xml:space="preserve">e-mail to </w:t>
      </w:r>
      <w:hyperlink r:id="rId10" w:history="1">
        <w:r w:rsidRPr="0058703F">
          <w:rPr>
            <w:rStyle w:val="Hyperlink"/>
            <w:sz w:val="21"/>
            <w:szCs w:val="21"/>
          </w:rPr>
          <w:t>ldp@argyll-bute.gov.uk</w:t>
        </w:r>
      </w:hyperlink>
    </w:p>
    <w:p w:rsidR="00662B27" w:rsidRPr="0058703F" w:rsidRDefault="00662B27" w:rsidP="00662B27">
      <w:pPr>
        <w:spacing w:after="0" w:line="240" w:lineRule="auto"/>
        <w:ind w:left="2880" w:hanging="2313"/>
        <w:rPr>
          <w:sz w:val="21"/>
          <w:szCs w:val="21"/>
        </w:rPr>
      </w:pPr>
      <w:r w:rsidRPr="0058703F">
        <w:rPr>
          <w:sz w:val="21"/>
          <w:szCs w:val="21"/>
        </w:rPr>
        <w:t>Hard copy:</w:t>
      </w:r>
      <w:r w:rsidRPr="0058703F">
        <w:rPr>
          <w:sz w:val="21"/>
          <w:szCs w:val="21"/>
        </w:rPr>
        <w:tab/>
        <w:t xml:space="preserve">Post to Development Policy Team, Argyll and Bute Council, Manse Brae Offices, Lochgilphead, PA31 8RD </w:t>
      </w:r>
    </w:p>
    <w:p w:rsidR="00662B27" w:rsidRPr="0058703F" w:rsidRDefault="00662B27" w:rsidP="00662B27">
      <w:pPr>
        <w:pStyle w:val="ListParagraph"/>
        <w:spacing w:after="0" w:line="240" w:lineRule="auto"/>
        <w:ind w:left="2880"/>
        <w:rPr>
          <w:sz w:val="21"/>
          <w:szCs w:val="21"/>
        </w:rPr>
      </w:pPr>
      <w:proofErr w:type="gramStart"/>
      <w:r w:rsidRPr="0058703F">
        <w:rPr>
          <w:sz w:val="21"/>
          <w:szCs w:val="21"/>
        </w:rPr>
        <w:t>or</w:t>
      </w:r>
      <w:proofErr w:type="gramEnd"/>
      <w:r w:rsidRPr="0058703F">
        <w:rPr>
          <w:sz w:val="21"/>
          <w:szCs w:val="21"/>
        </w:rPr>
        <w:t xml:space="preserve"> Fax to 01546 6046</w:t>
      </w:r>
      <w:r w:rsidR="001979A4">
        <w:rPr>
          <w:sz w:val="21"/>
          <w:szCs w:val="21"/>
        </w:rPr>
        <w:t>43</w:t>
      </w:r>
    </w:p>
    <w:p w:rsidR="00662B27" w:rsidRPr="0058703F" w:rsidRDefault="00662B27" w:rsidP="00662B27">
      <w:pPr>
        <w:spacing w:after="0" w:line="240" w:lineRule="auto"/>
        <w:ind w:left="3597"/>
        <w:rPr>
          <w:sz w:val="21"/>
          <w:szCs w:val="21"/>
        </w:rPr>
      </w:pPr>
    </w:p>
    <w:p w:rsidR="00662B27" w:rsidRPr="0058703F" w:rsidRDefault="00662B27" w:rsidP="00662B27">
      <w:pPr>
        <w:pStyle w:val="ListParagraph"/>
        <w:numPr>
          <w:ilvl w:val="0"/>
          <w:numId w:val="7"/>
        </w:numPr>
        <w:spacing w:after="0" w:line="240" w:lineRule="auto"/>
        <w:ind w:left="567" w:hanging="567"/>
        <w:rPr>
          <w:b/>
          <w:bCs/>
          <w:sz w:val="21"/>
          <w:szCs w:val="21"/>
        </w:rPr>
      </w:pPr>
      <w:r w:rsidRPr="0058703F">
        <w:rPr>
          <w:b/>
          <w:bCs/>
          <w:sz w:val="21"/>
          <w:szCs w:val="21"/>
        </w:rPr>
        <w:t>Is my response confidential?</w:t>
      </w:r>
    </w:p>
    <w:p w:rsidR="00662B27" w:rsidRPr="0058703F" w:rsidRDefault="00662B27" w:rsidP="00662B27">
      <w:pPr>
        <w:spacing w:after="0" w:line="240" w:lineRule="auto"/>
        <w:ind w:left="567"/>
        <w:rPr>
          <w:bCs/>
          <w:sz w:val="21"/>
          <w:szCs w:val="21"/>
        </w:rPr>
      </w:pPr>
      <w:r w:rsidRPr="0058703F">
        <w:rPr>
          <w:bCs/>
          <w:sz w:val="21"/>
          <w:szCs w:val="21"/>
        </w:rPr>
        <w:t xml:space="preserve">Representations cannot be treated confidentially and will be scanned and made available for public inspection, except any information which would be subject to the Data Protection Act 1998. They may also be passed to the Scottish Government’s Directorate for Planning and Environmental Appeals in order that they can involve you in any Examination of the Plan. </w:t>
      </w:r>
    </w:p>
    <w:p w:rsidR="00662B27" w:rsidRPr="0058703F" w:rsidRDefault="00662B27" w:rsidP="00662B27">
      <w:pPr>
        <w:pStyle w:val="ListParagraph"/>
        <w:ind w:left="567"/>
        <w:rPr>
          <w:b/>
          <w:bCs/>
          <w:sz w:val="21"/>
          <w:szCs w:val="21"/>
        </w:rPr>
      </w:pPr>
    </w:p>
    <w:p w:rsidR="00662B27" w:rsidRPr="0058703F" w:rsidRDefault="00662B27" w:rsidP="00662B27">
      <w:pPr>
        <w:pStyle w:val="ListParagraph"/>
        <w:numPr>
          <w:ilvl w:val="0"/>
          <w:numId w:val="7"/>
        </w:numPr>
        <w:ind w:left="567" w:hanging="567"/>
        <w:rPr>
          <w:b/>
          <w:bCs/>
          <w:sz w:val="21"/>
          <w:szCs w:val="21"/>
        </w:rPr>
      </w:pPr>
      <w:r w:rsidRPr="0058703F">
        <w:rPr>
          <w:b/>
          <w:bCs/>
          <w:sz w:val="21"/>
          <w:szCs w:val="21"/>
        </w:rPr>
        <w:t>When must I return my form?</w:t>
      </w:r>
    </w:p>
    <w:p w:rsidR="00662B27" w:rsidRPr="0058703F" w:rsidRDefault="00662B27" w:rsidP="00662B27">
      <w:pPr>
        <w:pStyle w:val="ListParagraph"/>
        <w:ind w:left="1080" w:hanging="513"/>
        <w:rPr>
          <w:bCs/>
          <w:sz w:val="21"/>
          <w:szCs w:val="21"/>
        </w:rPr>
      </w:pPr>
      <w:r w:rsidRPr="0058703F">
        <w:rPr>
          <w:bCs/>
          <w:sz w:val="21"/>
          <w:szCs w:val="21"/>
        </w:rPr>
        <w:t xml:space="preserve">Your representation must be received by </w:t>
      </w:r>
      <w:r w:rsidR="00AA69CC" w:rsidRPr="0058703F">
        <w:rPr>
          <w:bCs/>
          <w:sz w:val="21"/>
          <w:szCs w:val="21"/>
        </w:rPr>
        <w:t>29th</w:t>
      </w:r>
      <w:r w:rsidRPr="0058703F">
        <w:rPr>
          <w:bCs/>
          <w:sz w:val="21"/>
          <w:szCs w:val="21"/>
        </w:rPr>
        <w:t xml:space="preserve"> April 2013 before 5 p.m.</w:t>
      </w:r>
    </w:p>
    <w:p w:rsidR="00662B27" w:rsidRPr="0058703F" w:rsidRDefault="00662B27" w:rsidP="00662B27">
      <w:pPr>
        <w:pStyle w:val="ListParagraph"/>
        <w:ind w:left="1080"/>
        <w:rPr>
          <w:b/>
          <w:bCs/>
          <w:sz w:val="21"/>
          <w:szCs w:val="21"/>
        </w:rPr>
      </w:pPr>
    </w:p>
    <w:p w:rsidR="00A16C9E" w:rsidRPr="0058703F" w:rsidRDefault="00662B27" w:rsidP="00662B27">
      <w:pPr>
        <w:pStyle w:val="ListParagraph"/>
        <w:numPr>
          <w:ilvl w:val="0"/>
          <w:numId w:val="7"/>
        </w:numPr>
        <w:spacing w:after="0" w:line="240" w:lineRule="auto"/>
        <w:ind w:left="567" w:hanging="567"/>
        <w:rPr>
          <w:sz w:val="21"/>
          <w:szCs w:val="21"/>
        </w:rPr>
      </w:pPr>
      <w:r w:rsidRPr="0058703F">
        <w:rPr>
          <w:b/>
          <w:bCs/>
          <w:sz w:val="21"/>
          <w:szCs w:val="21"/>
        </w:rPr>
        <w:t>If you have any other queries?</w:t>
      </w:r>
    </w:p>
    <w:p w:rsidR="00A16C9E" w:rsidRDefault="00662B27" w:rsidP="00C10A67">
      <w:pPr>
        <w:pStyle w:val="ListParagraph"/>
        <w:spacing w:after="0" w:line="240" w:lineRule="auto"/>
        <w:ind w:left="567"/>
        <w:rPr>
          <w:rStyle w:val="Hyperlink"/>
          <w:sz w:val="21"/>
          <w:szCs w:val="21"/>
        </w:rPr>
      </w:pPr>
      <w:r w:rsidRPr="0058703F">
        <w:rPr>
          <w:sz w:val="21"/>
          <w:szCs w:val="21"/>
        </w:rPr>
        <w:t xml:space="preserve">Please contact Sheila McKenzie on 01546 604158 or e mail at </w:t>
      </w:r>
      <w:hyperlink r:id="rId11" w:history="1">
        <w:r w:rsidR="001B05B6" w:rsidRPr="0058703F">
          <w:rPr>
            <w:rStyle w:val="Hyperlink"/>
            <w:sz w:val="21"/>
            <w:szCs w:val="21"/>
          </w:rPr>
          <w:t>ldp</w:t>
        </w:r>
        <w:r w:rsidR="00A16C9E" w:rsidRPr="0058703F">
          <w:rPr>
            <w:rStyle w:val="Hyperlink"/>
            <w:sz w:val="21"/>
            <w:szCs w:val="21"/>
          </w:rPr>
          <w:t>@argyll-bute.gov.uk</w:t>
        </w:r>
      </w:hyperlink>
      <w:r w:rsidR="0078067D">
        <w:rPr>
          <w:rStyle w:val="Hyperlink"/>
          <w:sz w:val="21"/>
          <w:szCs w:val="21"/>
        </w:rPr>
        <w:br w:type="page"/>
      </w:r>
    </w:p>
    <w:p w:rsidR="00D51FC8" w:rsidRDefault="00D51FC8" w:rsidP="00A16C9E">
      <w:pPr>
        <w:pStyle w:val="ListParagraph"/>
        <w:spacing w:after="0" w:line="240" w:lineRule="auto"/>
        <w:ind w:left="567"/>
      </w:pPr>
    </w:p>
    <w:p w:rsidR="00D71471" w:rsidRPr="00222A13" w:rsidRDefault="00D71471" w:rsidP="00D71471">
      <w:pPr>
        <w:autoSpaceDE w:val="0"/>
        <w:autoSpaceDN w:val="0"/>
        <w:adjustRightInd w:val="0"/>
        <w:spacing w:after="0" w:line="240" w:lineRule="auto"/>
        <w:jc w:val="center"/>
        <w:rPr>
          <w:rFonts w:ascii="Arial Black" w:hAnsi="Arial Black"/>
          <w:sz w:val="24"/>
          <w:szCs w:val="24"/>
        </w:rPr>
      </w:pPr>
      <w:r>
        <w:rPr>
          <w:rFonts w:ascii="Arial Black" w:hAnsi="Arial Black"/>
          <w:noProof/>
          <w:sz w:val="24"/>
          <w:szCs w:val="24"/>
        </w:rPr>
        <w:drawing>
          <wp:anchor distT="0" distB="0" distL="114300" distR="114300" simplePos="0" relativeHeight="251736576" behindDoc="1" locked="0" layoutInCell="1" allowOverlap="1">
            <wp:simplePos x="0" y="0"/>
            <wp:positionH relativeFrom="column">
              <wp:posOffset>-213324</wp:posOffset>
            </wp:positionH>
            <wp:positionV relativeFrom="paragraph">
              <wp:posOffset>-275482</wp:posOffset>
            </wp:positionV>
            <wp:extent cx="811997" cy="715992"/>
            <wp:effectExtent l="0" t="0" r="7620" b="8255"/>
            <wp:wrapNone/>
            <wp:docPr id="212" name="Picture 212" descr="logo_cor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logo_corp_color"/>
                    <pic:cNvPicPr>
                      <a:picLocks noChangeAspect="1" noChangeArrowheads="1"/>
                    </pic:cNvPicPr>
                  </pic:nvPicPr>
                  <pic:blipFill>
                    <a:blip r:embed="rId6" cstate="print"/>
                    <a:srcRect/>
                    <a:stretch>
                      <a:fillRect/>
                    </a:stretch>
                  </pic:blipFill>
                  <pic:spPr bwMode="auto">
                    <a:xfrm>
                      <a:off x="0" y="0"/>
                      <a:ext cx="811997" cy="715992"/>
                    </a:xfrm>
                    <a:prstGeom prst="rect">
                      <a:avLst/>
                    </a:prstGeom>
                    <a:noFill/>
                    <a:ln w="9525">
                      <a:noFill/>
                      <a:miter lim="800000"/>
                      <a:headEnd/>
                      <a:tailEnd/>
                    </a:ln>
                  </pic:spPr>
                </pic:pic>
              </a:graphicData>
            </a:graphic>
          </wp:anchor>
        </w:drawing>
      </w:r>
      <w:r w:rsidRPr="00222A13">
        <w:rPr>
          <w:rFonts w:ascii="Arial Black" w:hAnsi="Arial Black"/>
          <w:sz w:val="24"/>
          <w:szCs w:val="24"/>
        </w:rPr>
        <w:t>EQUAL OPPORTUNITIES MONITORING FORM</w:t>
      </w:r>
    </w:p>
    <w:p w:rsidR="00D71471" w:rsidRPr="00222A13" w:rsidRDefault="00D71471" w:rsidP="00D71471">
      <w:pPr>
        <w:autoSpaceDE w:val="0"/>
        <w:autoSpaceDN w:val="0"/>
        <w:adjustRightInd w:val="0"/>
        <w:spacing w:after="0" w:line="240" w:lineRule="auto"/>
        <w:jc w:val="center"/>
        <w:rPr>
          <w:rFonts w:ascii="Arial Black" w:hAnsi="Arial Black"/>
          <w:sz w:val="24"/>
          <w:szCs w:val="24"/>
        </w:rPr>
      </w:pPr>
      <w:r w:rsidRPr="00222A13">
        <w:rPr>
          <w:rFonts w:ascii="Arial Black" w:hAnsi="Arial Black"/>
          <w:sz w:val="24"/>
          <w:szCs w:val="24"/>
        </w:rPr>
        <w:t xml:space="preserve">Argyll </w:t>
      </w:r>
      <w:r>
        <w:rPr>
          <w:rFonts w:ascii="Arial Black" w:hAnsi="Arial Black"/>
          <w:sz w:val="24"/>
          <w:szCs w:val="24"/>
        </w:rPr>
        <w:t>a</w:t>
      </w:r>
      <w:r w:rsidRPr="00222A13">
        <w:rPr>
          <w:rFonts w:ascii="Arial Black" w:hAnsi="Arial Black"/>
          <w:sz w:val="24"/>
          <w:szCs w:val="24"/>
        </w:rPr>
        <w:t>nd Bute Council – D</w:t>
      </w:r>
      <w:r>
        <w:rPr>
          <w:rFonts w:ascii="Arial Black" w:hAnsi="Arial Black"/>
          <w:sz w:val="24"/>
          <w:szCs w:val="24"/>
        </w:rPr>
        <w:t>evelopment and Infrastructure</w:t>
      </w:r>
      <w:r w:rsidRPr="00222A13">
        <w:rPr>
          <w:rFonts w:ascii="Arial Black" w:hAnsi="Arial Black"/>
          <w:sz w:val="24"/>
          <w:szCs w:val="24"/>
        </w:rPr>
        <w:t xml:space="preserve"> </w:t>
      </w:r>
    </w:p>
    <w:p w:rsidR="00D71471" w:rsidRPr="00222A13" w:rsidRDefault="00D71471" w:rsidP="00D71471">
      <w:pPr>
        <w:autoSpaceDE w:val="0"/>
        <w:autoSpaceDN w:val="0"/>
        <w:adjustRightInd w:val="0"/>
        <w:spacing w:after="0" w:line="240" w:lineRule="auto"/>
        <w:jc w:val="center"/>
        <w:rPr>
          <w:b/>
          <w:sz w:val="28"/>
          <w:szCs w:val="28"/>
        </w:rPr>
      </w:pPr>
    </w:p>
    <w:p w:rsidR="00D71471" w:rsidRPr="00222A13" w:rsidRDefault="00D71471" w:rsidP="00D71471">
      <w:pPr>
        <w:autoSpaceDE w:val="0"/>
        <w:autoSpaceDN w:val="0"/>
        <w:adjustRightInd w:val="0"/>
        <w:spacing w:after="0" w:line="240" w:lineRule="auto"/>
        <w:rPr>
          <w:iCs/>
          <w:sz w:val="24"/>
          <w:szCs w:val="24"/>
        </w:rPr>
      </w:pPr>
      <w:r w:rsidRPr="00222A13">
        <w:rPr>
          <w:sz w:val="24"/>
          <w:szCs w:val="24"/>
        </w:rPr>
        <w:t>By filling in this form you can help Argyll and Bute Council</w:t>
      </w:r>
      <w:r w:rsidRPr="00222A13">
        <w:rPr>
          <w:b/>
          <w:sz w:val="24"/>
          <w:szCs w:val="24"/>
        </w:rPr>
        <w:t xml:space="preserve"> </w:t>
      </w:r>
      <w:r w:rsidRPr="00222A13">
        <w:rPr>
          <w:iCs/>
          <w:sz w:val="24"/>
          <w:szCs w:val="24"/>
        </w:rPr>
        <w:t>treat everyone fairly</w:t>
      </w:r>
      <w:r w:rsidRPr="00222A13">
        <w:rPr>
          <w:sz w:val="24"/>
          <w:szCs w:val="24"/>
        </w:rPr>
        <w:t xml:space="preserve"> in the consultation process on the Argyll and Bute </w:t>
      </w:r>
      <w:r>
        <w:rPr>
          <w:sz w:val="24"/>
          <w:szCs w:val="24"/>
        </w:rPr>
        <w:t>Local Development Plan (LDP)</w:t>
      </w:r>
      <w:r w:rsidRPr="00222A13">
        <w:rPr>
          <w:sz w:val="24"/>
          <w:szCs w:val="24"/>
        </w:rPr>
        <w:t xml:space="preserve">.  Accurate data on our customers will help us make sure the </w:t>
      </w:r>
      <w:r>
        <w:rPr>
          <w:sz w:val="24"/>
          <w:szCs w:val="24"/>
        </w:rPr>
        <w:t>LDP</w:t>
      </w:r>
      <w:r w:rsidRPr="00222A13">
        <w:rPr>
          <w:sz w:val="24"/>
          <w:szCs w:val="24"/>
        </w:rPr>
        <w:t xml:space="preserve"> meets the needs of the area.  </w:t>
      </w:r>
      <w:r w:rsidRPr="00222A13">
        <w:rPr>
          <w:iCs/>
          <w:sz w:val="24"/>
          <w:szCs w:val="24"/>
        </w:rPr>
        <w:t xml:space="preserve">The information you provide will not be passed on to any third party and will be treated completely separately from any response to the consultation you make.  </w:t>
      </w:r>
      <w:r w:rsidRPr="00222A13">
        <w:rPr>
          <w:sz w:val="24"/>
          <w:szCs w:val="24"/>
        </w:rPr>
        <w:t xml:space="preserve">It is </w:t>
      </w:r>
      <w:r w:rsidRPr="00222A13">
        <w:rPr>
          <w:b/>
          <w:sz w:val="24"/>
          <w:szCs w:val="24"/>
          <w:u w:val="single"/>
        </w:rPr>
        <w:t>not</w:t>
      </w:r>
      <w:r w:rsidRPr="00222A13">
        <w:rPr>
          <w:b/>
          <w:sz w:val="24"/>
          <w:szCs w:val="24"/>
        </w:rPr>
        <w:t xml:space="preserve"> </w:t>
      </w:r>
      <w:r w:rsidRPr="00222A13">
        <w:rPr>
          <w:sz w:val="24"/>
          <w:szCs w:val="24"/>
        </w:rPr>
        <w:t>a requirement of the consultation that you return this form.</w:t>
      </w:r>
    </w:p>
    <w:p w:rsidR="00D71471" w:rsidRPr="00222A13" w:rsidRDefault="00D71471" w:rsidP="00D71471">
      <w:pPr>
        <w:autoSpaceDE w:val="0"/>
        <w:autoSpaceDN w:val="0"/>
        <w:adjustRightInd w:val="0"/>
        <w:spacing w:after="0" w:line="240" w:lineRule="auto"/>
        <w:rPr>
          <w:sz w:val="16"/>
          <w:szCs w:val="16"/>
        </w:rPr>
      </w:pPr>
    </w:p>
    <w:p w:rsidR="00D71471" w:rsidRPr="00222A13" w:rsidRDefault="00D71471" w:rsidP="00D71471">
      <w:pPr>
        <w:autoSpaceDE w:val="0"/>
        <w:autoSpaceDN w:val="0"/>
        <w:adjustRightInd w:val="0"/>
        <w:spacing w:after="0" w:line="240" w:lineRule="auto"/>
        <w:rPr>
          <w:b/>
          <w:bCs/>
          <w:sz w:val="24"/>
          <w:szCs w:val="24"/>
        </w:rPr>
      </w:pPr>
      <w:r w:rsidRPr="00222A13">
        <w:rPr>
          <w:b/>
          <w:bCs/>
          <w:sz w:val="24"/>
          <w:szCs w:val="24"/>
        </w:rPr>
        <w:t xml:space="preserve">How to complete this form: </w:t>
      </w:r>
    </w:p>
    <w:p w:rsidR="00D71471" w:rsidRDefault="00D71471" w:rsidP="00D71471">
      <w:pPr>
        <w:spacing w:line="240" w:lineRule="auto"/>
        <w:rPr>
          <w:sz w:val="24"/>
        </w:rPr>
      </w:pPr>
      <w:r w:rsidRPr="00222A13">
        <w:rPr>
          <w:sz w:val="24"/>
        </w:rPr>
        <w:t xml:space="preserve">Please send </w:t>
      </w:r>
      <w:r w:rsidRPr="00222A13">
        <w:rPr>
          <w:b/>
          <w:sz w:val="24"/>
          <w:u w:val="single"/>
        </w:rPr>
        <w:t>one</w:t>
      </w:r>
      <w:r w:rsidRPr="00222A13">
        <w:rPr>
          <w:sz w:val="24"/>
        </w:rPr>
        <w:t xml:space="preserve"> copy of this form along with your response on the </w:t>
      </w:r>
      <w:r w:rsidR="00297253">
        <w:rPr>
          <w:sz w:val="24"/>
        </w:rPr>
        <w:t>Proposed Local Development Plan</w:t>
      </w:r>
      <w:r w:rsidRPr="00222A13">
        <w:rPr>
          <w:sz w:val="24"/>
        </w:rPr>
        <w:t xml:space="preserve"> to </w:t>
      </w:r>
      <w:hyperlink r:id="rId12" w:history="1">
        <w:r w:rsidRPr="003F3CA1">
          <w:rPr>
            <w:rStyle w:val="Hyperlink"/>
            <w:sz w:val="24"/>
          </w:rPr>
          <w:t>ldp@argyll-bute.gov.uk</w:t>
        </w:r>
      </w:hyperlink>
      <w:r w:rsidRPr="00222A13">
        <w:rPr>
          <w:sz w:val="24"/>
        </w:rPr>
        <w:t xml:space="preserve"> or by post to </w:t>
      </w:r>
      <w:r>
        <w:rPr>
          <w:sz w:val="24"/>
        </w:rPr>
        <w:t>Development Policy Team, Argyll and Bute Council, Manse Brae Offices, Lochgilphead PA31 8RD.</w:t>
      </w:r>
    </w:p>
    <w:p w:rsidR="00D71471" w:rsidRPr="001B3730" w:rsidRDefault="00D71471" w:rsidP="00D71471">
      <w:pPr>
        <w:spacing w:line="240" w:lineRule="auto"/>
        <w:jc w:val="center"/>
        <w:rPr>
          <w:b/>
          <w:sz w:val="24"/>
          <w:u w:val="single"/>
        </w:rPr>
      </w:pPr>
      <w:r>
        <w:rPr>
          <w:b/>
          <w:sz w:val="24"/>
          <w:u w:val="single"/>
        </w:rPr>
        <w:t>To check a box with an ‘x’ please ‘double click’ the box and select ‘checked’ under the option of ‘default value’, then click ‘ok’ to return to the form.</w:t>
      </w:r>
    </w:p>
    <w:p w:rsidR="00D71471" w:rsidRPr="00222A13" w:rsidRDefault="00D71471" w:rsidP="00D71471">
      <w:pPr>
        <w:spacing w:after="0" w:line="240" w:lineRule="auto"/>
        <w:ind w:left="709" w:hanging="709"/>
        <w:rPr>
          <w:b/>
          <w:iCs/>
          <w:sz w:val="20"/>
        </w:rPr>
      </w:pPr>
    </w:p>
    <w:p w:rsidR="00D71471" w:rsidRPr="00222A13" w:rsidRDefault="00D71471" w:rsidP="00D71471">
      <w:pPr>
        <w:spacing w:after="0" w:line="240" w:lineRule="auto"/>
        <w:ind w:left="709" w:hanging="709"/>
        <w:rPr>
          <w:b/>
          <w:iCs/>
          <w:sz w:val="24"/>
          <w:szCs w:val="24"/>
        </w:rPr>
      </w:pPr>
      <w:r w:rsidRPr="00222A13">
        <w:rPr>
          <w:b/>
          <w:iCs/>
          <w:sz w:val="24"/>
          <w:szCs w:val="24"/>
        </w:rPr>
        <w:t>1</w:t>
      </w:r>
      <w:r w:rsidRPr="00222A13">
        <w:rPr>
          <w:b/>
          <w:iCs/>
          <w:sz w:val="24"/>
          <w:szCs w:val="24"/>
        </w:rPr>
        <w:tab/>
        <w:t xml:space="preserve">I am answering </w:t>
      </w:r>
      <w:proofErr w:type="gramStart"/>
      <w:r w:rsidRPr="00222A13">
        <w:rPr>
          <w:b/>
          <w:iCs/>
          <w:sz w:val="24"/>
          <w:szCs w:val="24"/>
        </w:rPr>
        <w:t>as :</w:t>
      </w:r>
      <w:proofErr w:type="gramEnd"/>
      <w:r w:rsidRPr="00222A13">
        <w:rPr>
          <w:b/>
          <w:iCs/>
          <w:sz w:val="24"/>
          <w:szCs w:val="24"/>
        </w:rPr>
        <w:t>-</w:t>
      </w:r>
    </w:p>
    <w:p w:rsidR="00D71471" w:rsidRPr="00222A13" w:rsidRDefault="00D71471" w:rsidP="00D71471">
      <w:pPr>
        <w:spacing w:after="0" w:line="360" w:lineRule="auto"/>
        <w:ind w:left="709" w:hanging="709"/>
        <w:rPr>
          <w:sz w:val="24"/>
          <w:szCs w:val="24"/>
        </w:rPr>
      </w:pPr>
      <w:r w:rsidRPr="00222A13">
        <w:rPr>
          <w:iCs/>
          <w:sz w:val="24"/>
          <w:szCs w:val="24"/>
        </w:rPr>
        <w:tab/>
      </w:r>
      <w:bookmarkStart w:id="1" w:name="Check1"/>
      <w:r w:rsidR="00E34C22">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E34C22">
        <w:rPr>
          <w:sz w:val="24"/>
          <w:szCs w:val="24"/>
        </w:rPr>
      </w:r>
      <w:r w:rsidR="00E34C22">
        <w:rPr>
          <w:sz w:val="24"/>
          <w:szCs w:val="24"/>
        </w:rPr>
        <w:fldChar w:fldCharType="end"/>
      </w:r>
      <w:bookmarkEnd w:id="1"/>
      <w:r w:rsidRPr="00222A13">
        <w:rPr>
          <w:sz w:val="24"/>
          <w:szCs w:val="24"/>
        </w:rPr>
        <w:t xml:space="preserve">  </w:t>
      </w:r>
      <w:proofErr w:type="gramStart"/>
      <w:r w:rsidRPr="00222A13">
        <w:rPr>
          <w:iCs/>
          <w:sz w:val="24"/>
          <w:szCs w:val="24"/>
        </w:rPr>
        <w:t>an</w:t>
      </w:r>
      <w:proofErr w:type="gramEnd"/>
      <w:r w:rsidRPr="00222A13">
        <w:rPr>
          <w:iCs/>
          <w:sz w:val="24"/>
          <w:szCs w:val="24"/>
        </w:rPr>
        <w:t xml:space="preserve"> individual (go to question 2)</w:t>
      </w:r>
      <w:r w:rsidRPr="00222A13">
        <w:rPr>
          <w:sz w:val="24"/>
          <w:szCs w:val="24"/>
        </w:rPr>
        <w:tab/>
      </w:r>
      <w:r w:rsidRPr="00222A13">
        <w:rPr>
          <w:sz w:val="24"/>
          <w:szCs w:val="24"/>
        </w:rPr>
        <w:tab/>
      </w:r>
      <w:r w:rsidRPr="00222A13">
        <w:rPr>
          <w:sz w:val="24"/>
          <w:szCs w:val="24"/>
        </w:rPr>
        <w:tab/>
      </w:r>
    </w:p>
    <w:p w:rsidR="00D71471" w:rsidRPr="00222A13" w:rsidRDefault="00D71471" w:rsidP="00D71471">
      <w:pPr>
        <w:spacing w:after="0" w:line="240" w:lineRule="auto"/>
        <w:ind w:left="709" w:hanging="709"/>
        <w:rPr>
          <w:sz w:val="24"/>
          <w:szCs w:val="24"/>
        </w:rPr>
      </w:pPr>
      <w:r w:rsidRPr="00222A13">
        <w:rPr>
          <w:sz w:val="24"/>
          <w:szCs w:val="24"/>
        </w:rPr>
        <w:tab/>
      </w:r>
      <w:r w:rsidR="00EC7A64">
        <w:rPr>
          <w:sz w:val="24"/>
          <w:szCs w:val="24"/>
        </w:rPr>
        <w:fldChar w:fldCharType="begin">
          <w:ffData>
            <w:name w:val=""/>
            <w:enabled/>
            <w:calcOnExit w:val="0"/>
            <w:checkBox>
              <w:sizeAuto/>
              <w:default w:val="1"/>
            </w:checkBox>
          </w:ffData>
        </w:fldChar>
      </w:r>
      <w:r w:rsidR="00EC7A64">
        <w:rPr>
          <w:sz w:val="24"/>
          <w:szCs w:val="24"/>
        </w:rPr>
        <w:instrText xml:space="preserve"> FORMCHECKBOX </w:instrText>
      </w:r>
      <w:r w:rsidR="00EC7A64">
        <w:rPr>
          <w:sz w:val="24"/>
          <w:szCs w:val="24"/>
        </w:rPr>
      </w:r>
      <w:r w:rsidR="00EC7A64">
        <w:rPr>
          <w:sz w:val="24"/>
          <w:szCs w:val="24"/>
        </w:rPr>
        <w:fldChar w:fldCharType="end"/>
      </w:r>
      <w:r w:rsidRPr="00222A13">
        <w:rPr>
          <w:sz w:val="24"/>
          <w:szCs w:val="24"/>
        </w:rPr>
        <w:t xml:space="preserve">  </w:t>
      </w:r>
      <w:proofErr w:type="gramStart"/>
      <w:r w:rsidRPr="00222A13">
        <w:rPr>
          <w:sz w:val="24"/>
          <w:szCs w:val="24"/>
        </w:rPr>
        <w:t>on</w:t>
      </w:r>
      <w:proofErr w:type="gramEnd"/>
      <w:r w:rsidRPr="00222A13">
        <w:rPr>
          <w:sz w:val="24"/>
          <w:szCs w:val="24"/>
        </w:rPr>
        <w:t xml:space="preserve"> behalf of a group (go to question 6)</w:t>
      </w:r>
      <w:r w:rsidRPr="00222A13">
        <w:rPr>
          <w:sz w:val="24"/>
          <w:szCs w:val="24"/>
        </w:rPr>
        <w:tab/>
      </w:r>
    </w:p>
    <w:p w:rsidR="00D71471" w:rsidRPr="00222A13" w:rsidRDefault="00D71471" w:rsidP="00D71471">
      <w:pPr>
        <w:spacing w:after="0" w:line="240" w:lineRule="auto"/>
        <w:ind w:left="709" w:hanging="709"/>
        <w:rPr>
          <w:b/>
          <w:iCs/>
          <w:sz w:val="20"/>
        </w:rPr>
      </w:pPr>
    </w:p>
    <w:p w:rsidR="00D71471" w:rsidRPr="00222A13" w:rsidRDefault="00D71471" w:rsidP="00D71471">
      <w:pPr>
        <w:spacing w:after="0" w:line="240" w:lineRule="auto"/>
        <w:ind w:left="709" w:hanging="709"/>
        <w:rPr>
          <w:b/>
          <w:iCs/>
          <w:sz w:val="20"/>
        </w:rPr>
      </w:pPr>
    </w:p>
    <w:p w:rsidR="00D71471" w:rsidRPr="00222A13" w:rsidRDefault="00D71471" w:rsidP="00D71471">
      <w:pPr>
        <w:spacing w:after="0" w:line="240" w:lineRule="auto"/>
        <w:ind w:left="709" w:hanging="709"/>
        <w:rPr>
          <w:b/>
          <w:iCs/>
          <w:sz w:val="24"/>
          <w:szCs w:val="24"/>
        </w:rPr>
      </w:pPr>
      <w:r w:rsidRPr="00222A13">
        <w:rPr>
          <w:b/>
          <w:iCs/>
          <w:sz w:val="24"/>
          <w:szCs w:val="24"/>
        </w:rPr>
        <w:t>2</w:t>
      </w:r>
      <w:r w:rsidRPr="00222A13">
        <w:rPr>
          <w:b/>
          <w:iCs/>
          <w:sz w:val="24"/>
          <w:szCs w:val="24"/>
        </w:rPr>
        <w:tab/>
        <w:t>GENDER IDENTITY</w:t>
      </w:r>
    </w:p>
    <w:p w:rsidR="00D71471" w:rsidRPr="00222A13" w:rsidRDefault="00D71471" w:rsidP="00D71471">
      <w:pPr>
        <w:overflowPunct w:val="0"/>
        <w:autoSpaceDE w:val="0"/>
        <w:autoSpaceDN w:val="0"/>
        <w:adjustRightInd w:val="0"/>
        <w:spacing w:after="0" w:line="240" w:lineRule="auto"/>
        <w:textAlignment w:val="baseline"/>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w:t>
      </w:r>
      <w:r w:rsidRPr="00222A13">
        <w:rPr>
          <w:iCs/>
          <w:sz w:val="24"/>
          <w:szCs w:val="24"/>
        </w:rPr>
        <w:t xml:space="preserve">Male   </w:t>
      </w:r>
      <w:r w:rsidRPr="00222A13">
        <w:rPr>
          <w:iCs/>
          <w:sz w:val="24"/>
          <w:szCs w:val="24"/>
        </w:rPr>
        <w:tab/>
      </w:r>
      <w:r w:rsidRPr="00222A13">
        <w:rPr>
          <w:iCs/>
          <w:sz w:val="24"/>
          <w:szCs w:val="24"/>
        </w:rPr>
        <w:tab/>
      </w:r>
      <w:r w:rsidRPr="00222A13">
        <w:rPr>
          <w:iCs/>
          <w:sz w:val="24"/>
          <w:szCs w:val="24"/>
        </w:rPr>
        <w:tab/>
      </w:r>
      <w:r w:rsidRPr="00222A13">
        <w:rPr>
          <w:iCs/>
          <w:sz w:val="24"/>
          <w:szCs w:val="24"/>
        </w:rPr>
        <w:tab/>
      </w:r>
      <w:r w:rsidRPr="00222A13">
        <w:rPr>
          <w:iCs/>
          <w:sz w:val="24"/>
          <w:szCs w:val="24"/>
        </w:rPr>
        <w:tab/>
      </w: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w:t>
      </w:r>
      <w:r w:rsidRPr="00222A13">
        <w:rPr>
          <w:iCs/>
          <w:sz w:val="24"/>
          <w:szCs w:val="24"/>
        </w:rPr>
        <w:t xml:space="preserve">Female  </w:t>
      </w:r>
      <w:r w:rsidRPr="00222A13">
        <w:rPr>
          <w:iCs/>
          <w:sz w:val="24"/>
          <w:szCs w:val="24"/>
        </w:rPr>
        <w:tab/>
      </w:r>
      <w:r w:rsidRPr="00222A13">
        <w:rPr>
          <w:iCs/>
          <w:sz w:val="24"/>
          <w:szCs w:val="24"/>
        </w:rPr>
        <w:tab/>
      </w:r>
      <w:r w:rsidRPr="00222A13">
        <w:rPr>
          <w:iCs/>
          <w:sz w:val="24"/>
          <w:szCs w:val="24"/>
        </w:rPr>
        <w:tab/>
      </w:r>
    </w:p>
    <w:p w:rsidR="00D71471" w:rsidRPr="00222A13" w:rsidRDefault="00D71471" w:rsidP="00D71471">
      <w:pPr>
        <w:overflowPunct w:val="0"/>
        <w:autoSpaceDE w:val="0"/>
        <w:autoSpaceDN w:val="0"/>
        <w:adjustRightInd w:val="0"/>
        <w:spacing w:after="0" w:line="240" w:lineRule="auto"/>
        <w:textAlignment w:val="baseline"/>
        <w:rPr>
          <w:iCs/>
          <w:sz w:val="20"/>
        </w:rPr>
      </w:pPr>
    </w:p>
    <w:p w:rsidR="00D71471" w:rsidRPr="00222A13" w:rsidRDefault="00D71471" w:rsidP="00D71471">
      <w:pPr>
        <w:overflowPunct w:val="0"/>
        <w:autoSpaceDE w:val="0"/>
        <w:autoSpaceDN w:val="0"/>
        <w:adjustRightInd w:val="0"/>
        <w:spacing w:after="0" w:line="240" w:lineRule="auto"/>
        <w:textAlignment w:val="baseline"/>
        <w:rPr>
          <w:iCs/>
          <w:sz w:val="20"/>
        </w:rPr>
      </w:pPr>
    </w:p>
    <w:p w:rsidR="00D71471" w:rsidRPr="00222A13" w:rsidRDefault="00D71471" w:rsidP="00D71471">
      <w:pPr>
        <w:spacing w:after="0" w:line="240" w:lineRule="auto"/>
        <w:ind w:left="709" w:hanging="709"/>
        <w:rPr>
          <w:b/>
          <w:iCs/>
          <w:sz w:val="24"/>
          <w:szCs w:val="24"/>
        </w:rPr>
      </w:pPr>
      <w:r w:rsidRPr="00222A13">
        <w:rPr>
          <w:b/>
          <w:iCs/>
          <w:sz w:val="24"/>
          <w:szCs w:val="24"/>
        </w:rPr>
        <w:t>3</w:t>
      </w:r>
      <w:r w:rsidRPr="00222A13">
        <w:rPr>
          <w:b/>
          <w:iCs/>
          <w:sz w:val="24"/>
          <w:szCs w:val="24"/>
        </w:rPr>
        <w:tab/>
        <w:t>AGE</w:t>
      </w:r>
    </w:p>
    <w:p w:rsidR="00D71471" w:rsidRPr="00222A13" w:rsidRDefault="00D71471" w:rsidP="00D71471">
      <w:pPr>
        <w:spacing w:after="0" w:line="240" w:lineRule="auto"/>
        <w:ind w:left="709" w:hanging="709"/>
        <w:rPr>
          <w:iCs/>
          <w:sz w:val="24"/>
          <w:szCs w:val="24"/>
        </w:rPr>
      </w:pPr>
      <w:r w:rsidRPr="00222A13">
        <w:rPr>
          <w:iCs/>
          <w:sz w:val="24"/>
          <w:szCs w:val="24"/>
        </w:rPr>
        <w:tab/>
        <w:t xml:space="preserve">How old are you? Please tick a box to select an age group. </w:t>
      </w:r>
    </w:p>
    <w:p w:rsidR="00D71471" w:rsidRPr="00222A13" w:rsidRDefault="00D71471" w:rsidP="00D71471">
      <w:pPr>
        <w:spacing w:after="0" w:line="36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w:t>
      </w:r>
      <w:r w:rsidRPr="00222A13">
        <w:rPr>
          <w:iCs/>
          <w:sz w:val="24"/>
          <w:szCs w:val="24"/>
        </w:rPr>
        <w:t xml:space="preserve">0 – 15    </w:t>
      </w:r>
      <w:r w:rsidRPr="00222A13">
        <w:rPr>
          <w:iCs/>
          <w:sz w:val="24"/>
          <w:szCs w:val="24"/>
        </w:rPr>
        <w:tab/>
      </w:r>
      <w:r w:rsidRPr="00222A13">
        <w:rPr>
          <w:iCs/>
          <w:sz w:val="24"/>
          <w:szCs w:val="24"/>
        </w:rPr>
        <w:tab/>
      </w:r>
      <w:r w:rsidRPr="00222A13">
        <w:rPr>
          <w:iCs/>
          <w:sz w:val="24"/>
          <w:szCs w:val="24"/>
        </w:rPr>
        <w:tab/>
      </w:r>
      <w:r w:rsidRPr="00222A13">
        <w:rPr>
          <w:iCs/>
          <w:sz w:val="24"/>
          <w:szCs w:val="24"/>
        </w:rPr>
        <w:tab/>
      </w:r>
      <w:r w:rsidRPr="00222A13">
        <w:rPr>
          <w:iCs/>
          <w:sz w:val="24"/>
          <w:szCs w:val="24"/>
        </w:rPr>
        <w:tab/>
      </w: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w:t>
      </w:r>
      <w:r w:rsidRPr="00222A13">
        <w:rPr>
          <w:iCs/>
          <w:sz w:val="24"/>
          <w:szCs w:val="24"/>
        </w:rPr>
        <w:t xml:space="preserve">45 – 64  </w:t>
      </w:r>
    </w:p>
    <w:p w:rsidR="00D71471" w:rsidRPr="00222A13" w:rsidRDefault="00D71471" w:rsidP="00D71471">
      <w:pPr>
        <w:spacing w:after="0" w:line="36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w:t>
      </w:r>
      <w:r w:rsidRPr="00222A13">
        <w:rPr>
          <w:iCs/>
          <w:sz w:val="24"/>
          <w:szCs w:val="24"/>
        </w:rPr>
        <w:t xml:space="preserve">16 – 24  </w:t>
      </w:r>
      <w:r w:rsidRPr="00222A13">
        <w:rPr>
          <w:iCs/>
          <w:sz w:val="24"/>
          <w:szCs w:val="24"/>
        </w:rPr>
        <w:tab/>
      </w:r>
      <w:r w:rsidRPr="00222A13">
        <w:rPr>
          <w:iCs/>
          <w:sz w:val="24"/>
          <w:szCs w:val="24"/>
        </w:rPr>
        <w:tab/>
      </w:r>
      <w:r w:rsidRPr="00222A13">
        <w:rPr>
          <w:iCs/>
          <w:sz w:val="24"/>
          <w:szCs w:val="24"/>
        </w:rPr>
        <w:tab/>
      </w:r>
      <w:r w:rsidRPr="00222A13">
        <w:rPr>
          <w:iCs/>
          <w:sz w:val="24"/>
          <w:szCs w:val="24"/>
        </w:rPr>
        <w:tab/>
      </w:r>
      <w:r w:rsidRPr="00222A13">
        <w:rPr>
          <w:iCs/>
          <w:sz w:val="24"/>
          <w:szCs w:val="24"/>
        </w:rPr>
        <w:tab/>
      </w: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w:t>
      </w:r>
      <w:r w:rsidRPr="00222A13">
        <w:rPr>
          <w:iCs/>
          <w:sz w:val="24"/>
          <w:szCs w:val="24"/>
        </w:rPr>
        <w:t xml:space="preserve">65 – 74  </w:t>
      </w:r>
    </w:p>
    <w:p w:rsidR="00D71471" w:rsidRPr="00222A13" w:rsidRDefault="00D71471" w:rsidP="00D71471">
      <w:pPr>
        <w:spacing w:after="0" w:line="36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w:t>
      </w:r>
      <w:r w:rsidRPr="00222A13">
        <w:rPr>
          <w:iCs/>
          <w:sz w:val="24"/>
          <w:szCs w:val="24"/>
        </w:rPr>
        <w:t xml:space="preserve">25 – 44  </w:t>
      </w:r>
      <w:r w:rsidRPr="00222A13">
        <w:rPr>
          <w:iCs/>
          <w:sz w:val="24"/>
          <w:szCs w:val="24"/>
        </w:rPr>
        <w:tab/>
      </w:r>
      <w:r w:rsidRPr="00222A13">
        <w:rPr>
          <w:iCs/>
          <w:sz w:val="24"/>
          <w:szCs w:val="24"/>
        </w:rPr>
        <w:tab/>
      </w:r>
      <w:r w:rsidRPr="00222A13">
        <w:rPr>
          <w:iCs/>
          <w:sz w:val="24"/>
          <w:szCs w:val="24"/>
        </w:rPr>
        <w:tab/>
      </w:r>
      <w:r w:rsidRPr="00222A13">
        <w:rPr>
          <w:iCs/>
          <w:sz w:val="24"/>
          <w:szCs w:val="24"/>
        </w:rPr>
        <w:tab/>
      </w:r>
      <w:r w:rsidRPr="00222A13">
        <w:rPr>
          <w:iCs/>
          <w:sz w:val="24"/>
          <w:szCs w:val="24"/>
        </w:rPr>
        <w:tab/>
      </w: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w:t>
      </w:r>
      <w:r w:rsidRPr="00222A13">
        <w:rPr>
          <w:iCs/>
          <w:sz w:val="24"/>
          <w:szCs w:val="24"/>
        </w:rPr>
        <w:t xml:space="preserve">75+ </w:t>
      </w:r>
    </w:p>
    <w:p w:rsidR="00D71471" w:rsidRPr="00222A13" w:rsidRDefault="00D71471" w:rsidP="00D71471">
      <w:pPr>
        <w:spacing w:after="0" w:line="240" w:lineRule="auto"/>
        <w:rPr>
          <w:b/>
          <w:iCs/>
          <w:sz w:val="20"/>
        </w:rPr>
      </w:pPr>
    </w:p>
    <w:p w:rsidR="00D71471" w:rsidRPr="00222A13" w:rsidRDefault="00D71471" w:rsidP="00D71471">
      <w:pPr>
        <w:spacing w:after="0" w:line="360" w:lineRule="auto"/>
        <w:ind w:left="709" w:hanging="709"/>
        <w:rPr>
          <w:b/>
          <w:iCs/>
          <w:sz w:val="24"/>
          <w:szCs w:val="24"/>
        </w:rPr>
      </w:pPr>
      <w:r w:rsidRPr="00222A13">
        <w:rPr>
          <w:b/>
          <w:iCs/>
          <w:sz w:val="24"/>
          <w:szCs w:val="24"/>
        </w:rPr>
        <w:t>4</w:t>
      </w:r>
      <w:r w:rsidRPr="00222A13">
        <w:rPr>
          <w:b/>
          <w:iCs/>
          <w:sz w:val="24"/>
          <w:szCs w:val="24"/>
        </w:rPr>
        <w:tab/>
        <w:t>ETHNIC GROUP</w:t>
      </w:r>
    </w:p>
    <w:p w:rsidR="00D71471" w:rsidRPr="00222A13" w:rsidRDefault="00D71471" w:rsidP="00D71471">
      <w:pPr>
        <w:spacing w:after="0" w:line="240" w:lineRule="auto"/>
        <w:ind w:left="720" w:hanging="720"/>
        <w:rPr>
          <w:iCs/>
          <w:sz w:val="24"/>
          <w:szCs w:val="24"/>
        </w:rPr>
      </w:pPr>
      <w:r w:rsidRPr="00222A13">
        <w:rPr>
          <w:iCs/>
          <w:sz w:val="24"/>
          <w:szCs w:val="24"/>
        </w:rPr>
        <w:tab/>
        <w:t xml:space="preserve">What is your ethnic group? Choose </w:t>
      </w:r>
      <w:r w:rsidRPr="00222A13">
        <w:rPr>
          <w:b/>
          <w:iCs/>
          <w:sz w:val="24"/>
          <w:szCs w:val="24"/>
          <w:u w:val="single"/>
        </w:rPr>
        <w:t>one</w:t>
      </w:r>
      <w:r w:rsidRPr="00222A13">
        <w:rPr>
          <w:b/>
          <w:iCs/>
          <w:sz w:val="24"/>
          <w:szCs w:val="24"/>
        </w:rPr>
        <w:t xml:space="preserve"> </w:t>
      </w:r>
      <w:r w:rsidRPr="00222A13">
        <w:rPr>
          <w:iCs/>
          <w:sz w:val="24"/>
          <w:szCs w:val="24"/>
        </w:rPr>
        <w:t xml:space="preserve">section from A to E, </w:t>
      </w:r>
      <w:proofErr w:type="gramStart"/>
      <w:r w:rsidRPr="00222A13">
        <w:rPr>
          <w:iCs/>
          <w:sz w:val="24"/>
          <w:szCs w:val="24"/>
        </w:rPr>
        <w:t>then</w:t>
      </w:r>
      <w:proofErr w:type="gramEnd"/>
      <w:r w:rsidRPr="00222A13">
        <w:rPr>
          <w:iCs/>
          <w:sz w:val="24"/>
          <w:szCs w:val="24"/>
        </w:rPr>
        <w:t xml:space="preserve"> tick </w:t>
      </w:r>
      <w:r w:rsidRPr="00222A13">
        <w:rPr>
          <w:b/>
          <w:iCs/>
          <w:sz w:val="24"/>
          <w:szCs w:val="24"/>
          <w:u w:val="single"/>
        </w:rPr>
        <w:t>one</w:t>
      </w:r>
      <w:r w:rsidRPr="00222A13">
        <w:rPr>
          <w:b/>
          <w:iCs/>
          <w:sz w:val="24"/>
          <w:szCs w:val="24"/>
        </w:rPr>
        <w:t xml:space="preserve"> </w:t>
      </w:r>
      <w:r w:rsidRPr="00222A13">
        <w:rPr>
          <w:iCs/>
          <w:sz w:val="24"/>
          <w:szCs w:val="24"/>
        </w:rPr>
        <w:t xml:space="preserve">box which </w:t>
      </w:r>
      <w:r w:rsidRPr="00222A13">
        <w:rPr>
          <w:b/>
          <w:iCs/>
          <w:sz w:val="24"/>
          <w:szCs w:val="24"/>
          <w:u w:val="single"/>
        </w:rPr>
        <w:t>best describes</w:t>
      </w:r>
      <w:r w:rsidRPr="00222A13">
        <w:rPr>
          <w:iCs/>
          <w:sz w:val="24"/>
          <w:szCs w:val="24"/>
        </w:rPr>
        <w:t xml:space="preserve"> your ethnic group or background.</w:t>
      </w:r>
    </w:p>
    <w:p w:rsidR="00D71471" w:rsidRPr="00222A13" w:rsidRDefault="00D71471" w:rsidP="00D71471">
      <w:pPr>
        <w:spacing w:after="0" w:line="240" w:lineRule="auto"/>
        <w:ind w:left="709" w:hanging="709"/>
        <w:rPr>
          <w:b/>
          <w:iCs/>
          <w:sz w:val="24"/>
          <w:szCs w:val="24"/>
        </w:rPr>
      </w:pPr>
      <w:r w:rsidRPr="00222A13">
        <w:rPr>
          <w:b/>
          <w:iCs/>
          <w:sz w:val="24"/>
          <w:szCs w:val="24"/>
        </w:rPr>
        <w:t>A</w:t>
      </w:r>
      <w:r w:rsidRPr="00222A13">
        <w:rPr>
          <w:b/>
          <w:iCs/>
          <w:sz w:val="24"/>
          <w:szCs w:val="24"/>
        </w:rPr>
        <w:tab/>
        <w:t>White</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Scottish</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English</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Welsh</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Northern Irish</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British</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Irish</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Gypsy/Traveller</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Polish</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Any other white ethnic group, please write</w:t>
      </w:r>
      <w:r w:rsidR="00297253">
        <w:rPr>
          <w:iCs/>
          <w:sz w:val="24"/>
          <w:szCs w:val="24"/>
        </w:rPr>
        <w:t xml:space="preserve"> </w:t>
      </w:r>
      <w:r w:rsidRPr="00222A13">
        <w:rPr>
          <w:sz w:val="24"/>
          <w:szCs w:val="24"/>
        </w:rPr>
        <w:t>………………………………………..</w:t>
      </w:r>
    </w:p>
    <w:p w:rsidR="00297253" w:rsidRDefault="00297253" w:rsidP="00D71471">
      <w:pPr>
        <w:spacing w:after="0" w:line="240" w:lineRule="auto"/>
        <w:ind w:left="709" w:hanging="709"/>
        <w:rPr>
          <w:iCs/>
          <w:sz w:val="24"/>
          <w:szCs w:val="24"/>
        </w:rPr>
      </w:pPr>
    </w:p>
    <w:p w:rsidR="00D71471" w:rsidRPr="00222A13" w:rsidRDefault="00D71471" w:rsidP="00D71471">
      <w:pPr>
        <w:spacing w:after="0" w:line="240" w:lineRule="auto"/>
        <w:ind w:left="709" w:hanging="709"/>
        <w:rPr>
          <w:b/>
          <w:iCs/>
          <w:sz w:val="24"/>
          <w:szCs w:val="24"/>
        </w:rPr>
      </w:pPr>
      <w:r w:rsidRPr="00222A13">
        <w:rPr>
          <w:b/>
          <w:iCs/>
          <w:sz w:val="24"/>
          <w:szCs w:val="24"/>
        </w:rPr>
        <w:t>B</w:t>
      </w:r>
      <w:r w:rsidRPr="00222A13">
        <w:rPr>
          <w:b/>
          <w:iCs/>
          <w:sz w:val="24"/>
          <w:szCs w:val="24"/>
        </w:rPr>
        <w:tab/>
        <w:t>Mixed or multiple ethnic groups</w:t>
      </w:r>
    </w:p>
    <w:p w:rsidR="00D71471" w:rsidRPr="00222A13" w:rsidRDefault="00D71471" w:rsidP="00D71471">
      <w:pPr>
        <w:spacing w:after="0" w:line="240" w:lineRule="auto"/>
        <w:ind w:left="709" w:hanging="709"/>
        <w:rPr>
          <w:iCs/>
          <w:sz w:val="24"/>
          <w:szCs w:val="24"/>
        </w:rPr>
      </w:pPr>
      <w:r w:rsidRPr="00222A13">
        <w:rPr>
          <w:iCs/>
          <w:sz w:val="24"/>
          <w:szCs w:val="24"/>
        </w:rPr>
        <w:tab/>
        <w:t>Any mixed or multiple ethnic groups, please write ……………………………………….</w:t>
      </w:r>
    </w:p>
    <w:p w:rsidR="00297253" w:rsidRDefault="00297253" w:rsidP="00D71471">
      <w:pPr>
        <w:spacing w:after="0" w:line="240" w:lineRule="auto"/>
        <w:ind w:left="709" w:hanging="709"/>
        <w:rPr>
          <w:iCs/>
          <w:sz w:val="24"/>
          <w:szCs w:val="24"/>
        </w:rPr>
      </w:pPr>
    </w:p>
    <w:p w:rsidR="00AC20AC" w:rsidRPr="00222A13" w:rsidRDefault="00AC20AC" w:rsidP="00AC20AC">
      <w:pPr>
        <w:spacing w:after="0" w:line="240" w:lineRule="auto"/>
        <w:ind w:left="709" w:hanging="709"/>
        <w:rPr>
          <w:iCs/>
          <w:sz w:val="24"/>
          <w:szCs w:val="24"/>
        </w:rPr>
      </w:pPr>
      <w:r w:rsidRPr="00222A13">
        <w:rPr>
          <w:iCs/>
          <w:sz w:val="24"/>
          <w:szCs w:val="24"/>
        </w:rPr>
        <w:tab/>
        <w:t>Continued overleaf</w:t>
      </w:r>
    </w:p>
    <w:p w:rsidR="00AC20AC" w:rsidRDefault="00AC20AC" w:rsidP="00D71471">
      <w:pPr>
        <w:spacing w:after="0" w:line="240" w:lineRule="auto"/>
        <w:ind w:left="709" w:hanging="709"/>
        <w:rPr>
          <w:iCs/>
          <w:sz w:val="24"/>
          <w:szCs w:val="24"/>
        </w:rPr>
      </w:pPr>
    </w:p>
    <w:p w:rsidR="00AC20AC" w:rsidRDefault="00AC20AC">
      <w:pPr>
        <w:spacing w:after="200" w:line="276" w:lineRule="auto"/>
        <w:rPr>
          <w:iCs/>
          <w:sz w:val="24"/>
          <w:szCs w:val="24"/>
        </w:rPr>
      </w:pPr>
      <w:r>
        <w:rPr>
          <w:iCs/>
          <w:sz w:val="24"/>
          <w:szCs w:val="24"/>
        </w:rPr>
        <w:br w:type="page"/>
      </w:r>
    </w:p>
    <w:p w:rsidR="00D71471" w:rsidRPr="00222A13" w:rsidRDefault="00D71471" w:rsidP="00D71471">
      <w:pPr>
        <w:spacing w:after="0" w:line="240" w:lineRule="auto"/>
        <w:ind w:left="709" w:hanging="709"/>
        <w:rPr>
          <w:b/>
          <w:iCs/>
          <w:sz w:val="24"/>
          <w:szCs w:val="24"/>
        </w:rPr>
      </w:pPr>
      <w:r w:rsidRPr="00222A13">
        <w:rPr>
          <w:b/>
          <w:iCs/>
          <w:sz w:val="24"/>
          <w:szCs w:val="24"/>
        </w:rPr>
        <w:lastRenderedPageBreak/>
        <w:t>C</w:t>
      </w:r>
      <w:r w:rsidRPr="00222A13">
        <w:rPr>
          <w:b/>
          <w:iCs/>
          <w:sz w:val="24"/>
          <w:szCs w:val="24"/>
        </w:rPr>
        <w:tab/>
        <w:t>Asian, Asian Scottish or Asian British</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Pakistani, Pakistani Scottish or Pakistani British</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Indian Scottish or Indian British</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Bangladeshi, Bangladeshi Scottish or Bangladeshi British</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Chinese, Chinese Scottish or Chinese British</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 xml:space="preserve">Other, please write </w:t>
      </w:r>
      <w:r w:rsidRPr="00222A13">
        <w:rPr>
          <w:sz w:val="24"/>
          <w:szCs w:val="24"/>
        </w:rPr>
        <w:t>………………………………………………………………….</w:t>
      </w:r>
    </w:p>
    <w:p w:rsidR="00D71471" w:rsidRPr="00222A13" w:rsidRDefault="00D71471" w:rsidP="00D71471">
      <w:pPr>
        <w:spacing w:after="0" w:line="240" w:lineRule="auto"/>
        <w:ind w:left="709" w:hanging="709"/>
        <w:rPr>
          <w:iCs/>
          <w:sz w:val="24"/>
          <w:szCs w:val="24"/>
        </w:rPr>
      </w:pPr>
    </w:p>
    <w:p w:rsidR="00D71471" w:rsidRPr="00222A13" w:rsidRDefault="00D71471" w:rsidP="00D71471">
      <w:pPr>
        <w:spacing w:after="0" w:line="240" w:lineRule="auto"/>
        <w:ind w:left="709" w:hanging="709"/>
        <w:rPr>
          <w:b/>
          <w:iCs/>
          <w:sz w:val="24"/>
          <w:szCs w:val="24"/>
        </w:rPr>
      </w:pPr>
      <w:r w:rsidRPr="00222A13">
        <w:rPr>
          <w:b/>
          <w:iCs/>
          <w:sz w:val="24"/>
          <w:szCs w:val="24"/>
        </w:rPr>
        <w:t>D</w:t>
      </w:r>
      <w:r w:rsidRPr="00222A13">
        <w:rPr>
          <w:b/>
          <w:iCs/>
          <w:sz w:val="24"/>
          <w:szCs w:val="24"/>
        </w:rPr>
        <w:tab/>
        <w:t>African, Caribbean or Black</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African, African Scottish or African British</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Caribbean, Caribbean Scottish or Caribbean British</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Black, Black Scottish, Black British</w:t>
      </w:r>
    </w:p>
    <w:p w:rsidR="00D71471" w:rsidRPr="00222A13" w:rsidRDefault="00D71471" w:rsidP="00D71471">
      <w:pPr>
        <w:spacing w:after="0" w:line="240" w:lineRule="auto"/>
        <w:ind w:left="709" w:hanging="709"/>
        <w:rPr>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 xml:space="preserve">Other, please write </w:t>
      </w:r>
      <w:r w:rsidRPr="00222A13">
        <w:rPr>
          <w:sz w:val="24"/>
          <w:szCs w:val="24"/>
        </w:rPr>
        <w:t>…………………………………………………………………</w:t>
      </w:r>
    </w:p>
    <w:p w:rsidR="00297253" w:rsidRDefault="00297253" w:rsidP="00D71471">
      <w:pPr>
        <w:spacing w:after="0" w:line="240" w:lineRule="auto"/>
        <w:ind w:left="709" w:hanging="709"/>
        <w:rPr>
          <w:b/>
          <w:iCs/>
          <w:sz w:val="24"/>
          <w:szCs w:val="24"/>
        </w:rPr>
      </w:pPr>
    </w:p>
    <w:p w:rsidR="00D71471" w:rsidRPr="00222A13" w:rsidRDefault="00D71471" w:rsidP="00D71471">
      <w:pPr>
        <w:spacing w:after="0" w:line="240" w:lineRule="auto"/>
        <w:ind w:left="709" w:hanging="709"/>
        <w:rPr>
          <w:b/>
          <w:iCs/>
          <w:sz w:val="24"/>
          <w:szCs w:val="24"/>
        </w:rPr>
      </w:pPr>
      <w:r w:rsidRPr="00222A13">
        <w:rPr>
          <w:b/>
          <w:iCs/>
          <w:sz w:val="24"/>
          <w:szCs w:val="24"/>
        </w:rPr>
        <w:t>E</w:t>
      </w:r>
      <w:r w:rsidRPr="00222A13">
        <w:rPr>
          <w:b/>
          <w:iCs/>
          <w:sz w:val="24"/>
          <w:szCs w:val="24"/>
        </w:rPr>
        <w:tab/>
        <w:t>Other ethnic group</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Arab</w:t>
      </w:r>
    </w:p>
    <w:p w:rsidR="00D71471" w:rsidRPr="00222A13" w:rsidRDefault="00D71471" w:rsidP="00D71471">
      <w:pPr>
        <w:spacing w:after="0" w:line="240" w:lineRule="auto"/>
        <w:ind w:left="709" w:hanging="709"/>
        <w:rPr>
          <w:iCs/>
          <w:sz w:val="24"/>
          <w:szCs w:val="24"/>
        </w:rPr>
      </w:pPr>
      <w:r w:rsidRPr="00222A13">
        <w:rPr>
          <w:iCs/>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iCs/>
          <w:sz w:val="24"/>
          <w:szCs w:val="24"/>
        </w:rPr>
        <w:tab/>
        <w:t>Other, please write …………………………………………………………………</w:t>
      </w:r>
    </w:p>
    <w:p w:rsidR="00D71471" w:rsidRPr="00222A13" w:rsidRDefault="00D71471" w:rsidP="00D71471">
      <w:pPr>
        <w:spacing w:after="0" w:line="240" w:lineRule="auto"/>
        <w:ind w:left="709" w:hanging="709"/>
        <w:rPr>
          <w:iCs/>
          <w:sz w:val="24"/>
          <w:szCs w:val="24"/>
        </w:rPr>
      </w:pPr>
      <w:r w:rsidRPr="00222A13">
        <w:rPr>
          <w:sz w:val="24"/>
          <w:szCs w:val="24"/>
        </w:rPr>
        <w:tab/>
      </w:r>
    </w:p>
    <w:p w:rsidR="00D71471" w:rsidRPr="00222A13" w:rsidRDefault="00D71471" w:rsidP="00D71471">
      <w:pPr>
        <w:spacing w:after="0" w:line="240" w:lineRule="auto"/>
        <w:ind w:left="709" w:hanging="709"/>
        <w:rPr>
          <w:b/>
          <w:iCs/>
          <w:sz w:val="24"/>
          <w:szCs w:val="24"/>
        </w:rPr>
      </w:pPr>
      <w:r w:rsidRPr="00222A13">
        <w:rPr>
          <w:b/>
          <w:iCs/>
          <w:sz w:val="24"/>
          <w:szCs w:val="24"/>
        </w:rPr>
        <w:t>5</w:t>
      </w:r>
      <w:r w:rsidRPr="00222A13">
        <w:rPr>
          <w:b/>
          <w:iCs/>
          <w:sz w:val="24"/>
          <w:szCs w:val="24"/>
        </w:rPr>
        <w:tab/>
        <w:t>DISABILITY</w:t>
      </w:r>
    </w:p>
    <w:p w:rsidR="00D71471" w:rsidRPr="00222A13" w:rsidRDefault="00D71471" w:rsidP="00D71471">
      <w:pPr>
        <w:spacing w:after="0" w:line="240" w:lineRule="auto"/>
        <w:ind w:left="709" w:hanging="709"/>
        <w:rPr>
          <w:bCs/>
          <w:szCs w:val="24"/>
        </w:rPr>
      </w:pPr>
      <w:r w:rsidRPr="00222A13">
        <w:rPr>
          <w:bCs/>
          <w:szCs w:val="24"/>
        </w:rPr>
        <w:tab/>
      </w:r>
      <w:r w:rsidRPr="00297253">
        <w:rPr>
          <w:bCs/>
          <w:sz w:val="24"/>
          <w:szCs w:val="24"/>
        </w:rPr>
        <w:t>Under the terms of the Disability Discrimination Act 1995, a disability is defined as a physical or mental impairment, which has a substantial and long-term adverse effect on a person’s ability to carry out normal day-to-day tasks.  If you consider yourself to be disabled, please tick</w:t>
      </w:r>
      <w:r w:rsidRPr="00222A13">
        <w:rPr>
          <w:bCs/>
          <w:szCs w:val="24"/>
        </w:rPr>
        <w:t xml:space="preserve"> </w:t>
      </w:r>
      <w:r w:rsidRPr="00222A13">
        <w:rPr>
          <w:bCs/>
          <w:szCs w:val="24"/>
        </w:rPr>
        <w:sym w:font="Wingdings" w:char="F0FC"/>
      </w:r>
      <w:r w:rsidRPr="00222A13">
        <w:rPr>
          <w:bCs/>
          <w:szCs w:val="24"/>
        </w:rPr>
        <w:t xml:space="preserve">      </w:t>
      </w:r>
    </w:p>
    <w:p w:rsidR="00D71471" w:rsidRPr="00222A13" w:rsidRDefault="00D71471" w:rsidP="00D71471">
      <w:pPr>
        <w:spacing w:after="0" w:line="240" w:lineRule="auto"/>
        <w:ind w:left="709" w:hanging="709"/>
        <w:rPr>
          <w:sz w:val="24"/>
          <w:szCs w:val="24"/>
        </w:rPr>
      </w:pPr>
      <w:r w:rsidRPr="00222A13">
        <w:rPr>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Yes</w:t>
      </w:r>
      <w:r w:rsidRPr="00222A13">
        <w:rPr>
          <w:sz w:val="24"/>
          <w:szCs w:val="24"/>
        </w:rPr>
        <w:tab/>
      </w:r>
      <w:r w:rsidRPr="00222A13">
        <w:rPr>
          <w:sz w:val="24"/>
          <w:szCs w:val="24"/>
        </w:rPr>
        <w:tab/>
      </w:r>
      <w:r w:rsidR="00E34C22" w:rsidRPr="00222A13">
        <w:rPr>
          <w:sz w:val="24"/>
          <w:szCs w:val="24"/>
        </w:rPr>
        <w:fldChar w:fldCharType="begin">
          <w:ffData>
            <w:name w:val="Check22"/>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No                        </w:t>
      </w:r>
    </w:p>
    <w:p w:rsidR="00D71471" w:rsidRPr="00222A13" w:rsidRDefault="00D71471" w:rsidP="00D71471">
      <w:pPr>
        <w:spacing w:after="0" w:line="360" w:lineRule="exact"/>
        <w:ind w:left="720" w:hanging="720"/>
        <w:rPr>
          <w:b/>
          <w:sz w:val="24"/>
          <w:szCs w:val="24"/>
        </w:rPr>
      </w:pPr>
      <w:r w:rsidRPr="00222A13">
        <w:rPr>
          <w:b/>
          <w:sz w:val="24"/>
          <w:szCs w:val="24"/>
        </w:rPr>
        <w:tab/>
        <w:t>Individuals please return the form now.</w:t>
      </w:r>
    </w:p>
    <w:p w:rsidR="00D71471" w:rsidRPr="00222A13" w:rsidRDefault="00D71471" w:rsidP="00D71471">
      <w:pPr>
        <w:spacing w:after="0" w:line="360" w:lineRule="exact"/>
        <w:ind w:left="720" w:hanging="720"/>
        <w:rPr>
          <w:b/>
          <w:sz w:val="24"/>
          <w:szCs w:val="24"/>
        </w:rPr>
      </w:pPr>
    </w:p>
    <w:p w:rsidR="00D71471" w:rsidRPr="00222A13" w:rsidRDefault="00D71471" w:rsidP="00D71471">
      <w:pPr>
        <w:spacing w:after="0" w:line="360" w:lineRule="exact"/>
        <w:ind w:left="720" w:hanging="720"/>
        <w:rPr>
          <w:b/>
          <w:sz w:val="24"/>
          <w:szCs w:val="24"/>
        </w:rPr>
      </w:pPr>
      <w:r w:rsidRPr="00222A13">
        <w:rPr>
          <w:b/>
          <w:sz w:val="24"/>
          <w:szCs w:val="24"/>
        </w:rPr>
        <w:tab/>
        <w:t>Group</w:t>
      </w:r>
      <w:r>
        <w:rPr>
          <w:b/>
          <w:sz w:val="24"/>
          <w:szCs w:val="24"/>
        </w:rPr>
        <w:t>s only please fill in question 6</w:t>
      </w:r>
      <w:r w:rsidRPr="00222A13">
        <w:rPr>
          <w:b/>
          <w:sz w:val="24"/>
          <w:szCs w:val="24"/>
        </w:rPr>
        <w:t>.</w:t>
      </w:r>
    </w:p>
    <w:p w:rsidR="00D71471" w:rsidRPr="00222A13" w:rsidRDefault="00D71471" w:rsidP="00D71471">
      <w:pPr>
        <w:spacing w:after="0" w:line="240" w:lineRule="auto"/>
        <w:ind w:left="720" w:hanging="720"/>
        <w:rPr>
          <w:sz w:val="24"/>
          <w:szCs w:val="24"/>
        </w:rPr>
      </w:pPr>
      <w:r w:rsidRPr="00222A13">
        <w:rPr>
          <w:b/>
          <w:sz w:val="24"/>
          <w:szCs w:val="24"/>
        </w:rPr>
        <w:tab/>
      </w:r>
      <w:r w:rsidRPr="00222A13">
        <w:rPr>
          <w:sz w:val="24"/>
          <w:szCs w:val="24"/>
        </w:rPr>
        <w:t xml:space="preserve">This helps us find out about the </w:t>
      </w:r>
      <w:r w:rsidRPr="00222A13">
        <w:rPr>
          <w:b/>
          <w:sz w:val="24"/>
          <w:szCs w:val="24"/>
        </w:rPr>
        <w:t>target audience</w:t>
      </w:r>
      <w:r w:rsidRPr="00222A13">
        <w:rPr>
          <w:sz w:val="24"/>
          <w:szCs w:val="24"/>
        </w:rPr>
        <w:t xml:space="preserve"> of groups (not necessarily the same as those running the group).</w:t>
      </w:r>
      <w:r w:rsidRPr="00222A13">
        <w:rPr>
          <w:b/>
          <w:sz w:val="24"/>
          <w:szCs w:val="24"/>
        </w:rPr>
        <w:t xml:space="preserve">  </w:t>
      </w:r>
      <w:r w:rsidRPr="00222A13">
        <w:rPr>
          <w:sz w:val="24"/>
          <w:szCs w:val="24"/>
        </w:rPr>
        <w:t xml:space="preserve">Examples - If a group is open to </w:t>
      </w:r>
      <w:r w:rsidRPr="00222A13">
        <w:rPr>
          <w:b/>
          <w:sz w:val="24"/>
          <w:szCs w:val="24"/>
        </w:rPr>
        <w:t>all</w:t>
      </w:r>
      <w:r w:rsidRPr="00222A13">
        <w:rPr>
          <w:sz w:val="24"/>
          <w:szCs w:val="24"/>
        </w:rPr>
        <w:t xml:space="preserve"> those interested in building preservation you should tick “Anyone” only, regardless of the age, gender etc. of the actual people in the group.  If the group targets any category group as noted please select the categories e.g. Girl Guides tick “Children” and “Female”.  </w:t>
      </w:r>
    </w:p>
    <w:p w:rsidR="00D71471" w:rsidRPr="00222A13" w:rsidRDefault="00D71471" w:rsidP="00D71471">
      <w:pPr>
        <w:spacing w:after="0" w:line="360" w:lineRule="exact"/>
        <w:ind w:left="720" w:hanging="720"/>
        <w:rPr>
          <w:sz w:val="24"/>
          <w:szCs w:val="24"/>
        </w:rPr>
      </w:pPr>
    </w:p>
    <w:p w:rsidR="00D71471" w:rsidRPr="00222A13" w:rsidRDefault="00D71471" w:rsidP="00D71471">
      <w:pPr>
        <w:spacing w:after="0" w:line="360" w:lineRule="exact"/>
        <w:ind w:left="720" w:hanging="720"/>
        <w:rPr>
          <w:i/>
          <w:sz w:val="24"/>
          <w:szCs w:val="24"/>
        </w:rPr>
      </w:pPr>
      <w:r w:rsidRPr="00222A13">
        <w:rPr>
          <w:b/>
          <w:sz w:val="24"/>
          <w:szCs w:val="24"/>
        </w:rPr>
        <w:t>6</w:t>
      </w:r>
      <w:r w:rsidRPr="00222A13">
        <w:rPr>
          <w:b/>
          <w:sz w:val="24"/>
          <w:szCs w:val="24"/>
        </w:rPr>
        <w:tab/>
        <w:t>Which group(s) of people does your organisation aim to work with most?</w:t>
      </w:r>
      <w:r w:rsidRPr="00222A13">
        <w:rPr>
          <w:i/>
          <w:sz w:val="24"/>
          <w:szCs w:val="24"/>
        </w:rPr>
        <w:t xml:space="preserve"> </w:t>
      </w:r>
    </w:p>
    <w:p w:rsidR="00D71471" w:rsidRPr="00222A13" w:rsidRDefault="00D71471" w:rsidP="00D71471">
      <w:pPr>
        <w:spacing w:after="0" w:line="360" w:lineRule="auto"/>
        <w:ind w:left="709" w:hanging="709"/>
        <w:rPr>
          <w:b/>
          <w:i/>
          <w:sz w:val="24"/>
          <w:szCs w:val="24"/>
        </w:rPr>
      </w:pPr>
      <w:r w:rsidRPr="00222A13">
        <w:rPr>
          <w:i/>
          <w:sz w:val="24"/>
          <w:szCs w:val="24"/>
        </w:rPr>
        <w:tab/>
        <w:t xml:space="preserve">Please read through whole list, </w:t>
      </w:r>
      <w:proofErr w:type="gramStart"/>
      <w:r w:rsidRPr="00222A13">
        <w:rPr>
          <w:i/>
          <w:sz w:val="24"/>
          <w:szCs w:val="24"/>
        </w:rPr>
        <w:t>then</w:t>
      </w:r>
      <w:proofErr w:type="gramEnd"/>
      <w:r w:rsidRPr="00222A13">
        <w:rPr>
          <w:i/>
          <w:sz w:val="24"/>
          <w:szCs w:val="24"/>
        </w:rPr>
        <w:t xml:space="preserve"> </w:t>
      </w:r>
      <w:r w:rsidRPr="00222A13">
        <w:rPr>
          <w:b/>
          <w:i/>
          <w:sz w:val="24"/>
          <w:szCs w:val="24"/>
        </w:rPr>
        <w:t xml:space="preserve">tick </w:t>
      </w:r>
      <w:r w:rsidRPr="00222A13">
        <w:rPr>
          <w:b/>
          <w:i/>
          <w:sz w:val="24"/>
          <w:szCs w:val="24"/>
          <w:u w:val="single"/>
        </w:rPr>
        <w:t>up to 3</w:t>
      </w:r>
      <w:r w:rsidRPr="00222A13">
        <w:rPr>
          <w:b/>
          <w:i/>
          <w:sz w:val="24"/>
          <w:szCs w:val="24"/>
        </w:rPr>
        <w:t xml:space="preserve"> only</w:t>
      </w:r>
    </w:p>
    <w:p w:rsidR="00D71471" w:rsidRPr="00222A13" w:rsidRDefault="00D71471" w:rsidP="00D71471">
      <w:pPr>
        <w:spacing w:after="0" w:line="360" w:lineRule="auto"/>
        <w:ind w:left="709" w:hanging="709"/>
        <w:rPr>
          <w:rFonts w:ascii="Tahoma" w:hAnsi="Tahoma" w:cs="Tahoma"/>
        </w:rPr>
      </w:pPr>
      <w:r w:rsidRPr="00222A13">
        <w:rPr>
          <w:b/>
          <w:sz w:val="24"/>
          <w:szCs w:val="24"/>
        </w:rPr>
        <w:tab/>
      </w:r>
      <w:r w:rsidR="00EC7A64">
        <w:rPr>
          <w:sz w:val="24"/>
          <w:szCs w:val="24"/>
        </w:rPr>
        <w:fldChar w:fldCharType="begin">
          <w:ffData>
            <w:name w:val=""/>
            <w:enabled/>
            <w:calcOnExit w:val="0"/>
            <w:checkBox>
              <w:sizeAuto/>
              <w:default w:val="1"/>
            </w:checkBox>
          </w:ffData>
        </w:fldChar>
      </w:r>
      <w:r w:rsidR="00EC7A64">
        <w:rPr>
          <w:sz w:val="24"/>
          <w:szCs w:val="24"/>
        </w:rPr>
        <w:instrText xml:space="preserve"> FORMCHECKBOX </w:instrText>
      </w:r>
      <w:r w:rsidR="00EC7A64">
        <w:rPr>
          <w:sz w:val="24"/>
          <w:szCs w:val="24"/>
        </w:rPr>
      </w:r>
      <w:r w:rsidR="00EC7A64">
        <w:rPr>
          <w:sz w:val="24"/>
          <w:szCs w:val="24"/>
        </w:rPr>
        <w:fldChar w:fldCharType="end"/>
      </w:r>
      <w:r w:rsidRPr="00222A13">
        <w:rPr>
          <w:sz w:val="24"/>
          <w:szCs w:val="24"/>
        </w:rPr>
        <w:t xml:space="preserve">  </w:t>
      </w:r>
      <w:r w:rsidRPr="00D71471">
        <w:rPr>
          <w:sz w:val="24"/>
          <w:szCs w:val="24"/>
        </w:rPr>
        <w:t>Anyone – no specific group</w:t>
      </w:r>
      <w:r w:rsidRPr="00222A13">
        <w:rPr>
          <w:rFonts w:ascii="Tahoma" w:hAnsi="Tahoma" w:cs="Tahoma"/>
        </w:rPr>
        <w:tab/>
      </w:r>
      <w:r w:rsidRPr="00222A13">
        <w:rPr>
          <w:rFonts w:ascii="Tahoma" w:hAnsi="Tahoma" w:cs="Tahoma"/>
        </w:rPr>
        <w:tab/>
      </w:r>
      <w:r w:rsidRPr="00222A13">
        <w:rPr>
          <w:rFonts w:ascii="Tahoma" w:hAnsi="Tahoma" w:cs="Tahoma"/>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rFonts w:ascii="Tahoma" w:hAnsi="Tahoma" w:cs="Tahoma"/>
        </w:rPr>
        <w:t xml:space="preserve">  </w:t>
      </w:r>
      <w:proofErr w:type="gramStart"/>
      <w:r w:rsidRPr="00D71471">
        <w:rPr>
          <w:sz w:val="24"/>
          <w:szCs w:val="24"/>
        </w:rPr>
        <w:t>Older</w:t>
      </w:r>
      <w:proofErr w:type="gramEnd"/>
      <w:r w:rsidRPr="00D71471">
        <w:rPr>
          <w:sz w:val="24"/>
          <w:szCs w:val="24"/>
        </w:rPr>
        <w:t xml:space="preserve"> people</w:t>
      </w:r>
    </w:p>
    <w:p w:rsidR="00D71471" w:rsidRPr="00222A13" w:rsidRDefault="00D71471" w:rsidP="00D71471">
      <w:pPr>
        <w:spacing w:after="0" w:line="360" w:lineRule="auto"/>
        <w:ind w:left="709" w:hanging="709"/>
        <w:rPr>
          <w:rFonts w:ascii="Tahoma" w:hAnsi="Tahoma" w:cs="Tahoma"/>
        </w:rPr>
      </w:pPr>
      <w:r w:rsidRPr="00222A13">
        <w:rPr>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Male gender based group</w:t>
      </w:r>
      <w:r w:rsidRPr="00222A13">
        <w:rPr>
          <w:rFonts w:ascii="Tahoma" w:hAnsi="Tahoma" w:cs="Tahoma"/>
        </w:rPr>
        <w:tab/>
      </w:r>
      <w:r w:rsidRPr="00222A13">
        <w:rPr>
          <w:rFonts w:ascii="Tahoma" w:hAnsi="Tahoma" w:cs="Tahoma"/>
        </w:rPr>
        <w:tab/>
      </w:r>
      <w:r w:rsidRPr="00222A13">
        <w:rPr>
          <w:rFonts w:ascii="Tahoma" w:hAnsi="Tahoma" w:cs="Tahoma"/>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rFonts w:ascii="Tahoma" w:hAnsi="Tahoma" w:cs="Tahoma"/>
        </w:rPr>
        <w:t xml:space="preserve">  </w:t>
      </w:r>
      <w:r w:rsidRPr="00D71471">
        <w:rPr>
          <w:sz w:val="24"/>
          <w:szCs w:val="24"/>
        </w:rPr>
        <w:t>Young people (age 13-25)</w:t>
      </w:r>
    </w:p>
    <w:p w:rsidR="00D71471" w:rsidRPr="00222A13" w:rsidRDefault="00D71471" w:rsidP="00D71471">
      <w:pPr>
        <w:spacing w:after="0" w:line="360" w:lineRule="auto"/>
        <w:ind w:left="709" w:hanging="709"/>
        <w:rPr>
          <w:sz w:val="24"/>
          <w:szCs w:val="24"/>
        </w:rPr>
      </w:pPr>
      <w:r w:rsidRPr="00222A13">
        <w:rPr>
          <w:rFonts w:ascii="Tahoma" w:hAnsi="Tahoma" w:cs="Tahoma"/>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Female gender based group</w:t>
      </w:r>
      <w:r w:rsidRPr="00222A13">
        <w:rPr>
          <w:sz w:val="24"/>
          <w:szCs w:val="24"/>
        </w:rPr>
        <w:tab/>
      </w:r>
      <w:r w:rsidRPr="00222A13">
        <w:rPr>
          <w:sz w:val="24"/>
          <w:szCs w:val="24"/>
        </w:rPr>
        <w:tab/>
      </w:r>
      <w:r w:rsidRPr="00222A13">
        <w:rPr>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w:t>
      </w:r>
      <w:r w:rsidRPr="00D71471">
        <w:rPr>
          <w:sz w:val="24"/>
          <w:szCs w:val="24"/>
        </w:rPr>
        <w:t>Children (under age 13)</w:t>
      </w:r>
    </w:p>
    <w:p w:rsidR="00D71471" w:rsidRPr="00222A13" w:rsidRDefault="00D71471" w:rsidP="00D71471">
      <w:pPr>
        <w:spacing w:after="0" w:line="240" w:lineRule="auto"/>
        <w:ind w:left="709" w:hanging="709"/>
        <w:rPr>
          <w:sz w:val="24"/>
          <w:szCs w:val="24"/>
        </w:rPr>
      </w:pPr>
      <w:r w:rsidRPr="00222A13">
        <w:rPr>
          <w:sz w:val="24"/>
          <w:szCs w:val="24"/>
        </w:rPr>
        <w:tab/>
      </w:r>
      <w:r w:rsidRPr="00222A13">
        <w:rPr>
          <w:sz w:val="24"/>
          <w:szCs w:val="24"/>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w:t>
      </w:r>
      <w:r w:rsidRPr="00D71471">
        <w:rPr>
          <w:sz w:val="24"/>
          <w:szCs w:val="24"/>
        </w:rPr>
        <w:t>People from minority groupings</w:t>
      </w:r>
      <w:r w:rsidRPr="00222A13">
        <w:rPr>
          <w:rFonts w:ascii="Tahoma" w:hAnsi="Tahoma" w:cs="Tahoma"/>
        </w:rPr>
        <w:tab/>
      </w:r>
      <w:r w:rsidRPr="00222A13">
        <w:rPr>
          <w:rFonts w:ascii="Tahoma" w:hAnsi="Tahoma" w:cs="Tahoma"/>
        </w:rPr>
        <w:tab/>
      </w:r>
      <w:r w:rsidR="00E34C22" w:rsidRPr="00222A13">
        <w:rPr>
          <w:sz w:val="24"/>
          <w:szCs w:val="24"/>
        </w:rPr>
        <w:fldChar w:fldCharType="begin">
          <w:ffData>
            <w:name w:val="Check1"/>
            <w:enabled/>
            <w:calcOnExit w:val="0"/>
            <w:checkBox>
              <w:sizeAuto/>
              <w:default w:val="0"/>
            </w:checkBox>
          </w:ffData>
        </w:fldChar>
      </w:r>
      <w:r w:rsidRPr="00222A13">
        <w:rPr>
          <w:sz w:val="24"/>
          <w:szCs w:val="24"/>
        </w:rPr>
        <w:instrText xml:space="preserve"> FORMCHECKBOX </w:instrText>
      </w:r>
      <w:r w:rsidR="00E34C22" w:rsidRPr="00222A13">
        <w:rPr>
          <w:sz w:val="24"/>
          <w:szCs w:val="24"/>
        </w:rPr>
      </w:r>
      <w:r w:rsidR="00E34C22" w:rsidRPr="00222A13">
        <w:rPr>
          <w:sz w:val="24"/>
          <w:szCs w:val="24"/>
        </w:rPr>
        <w:fldChar w:fldCharType="end"/>
      </w:r>
      <w:r w:rsidRPr="00222A13">
        <w:rPr>
          <w:sz w:val="24"/>
          <w:szCs w:val="24"/>
        </w:rPr>
        <w:t xml:space="preserve">  People with disabilities </w:t>
      </w:r>
      <w:r w:rsidRPr="00222A13">
        <w:rPr>
          <w:sz w:val="24"/>
          <w:szCs w:val="24"/>
        </w:rPr>
        <w:tab/>
      </w:r>
    </w:p>
    <w:p w:rsidR="00D71471" w:rsidRDefault="00D71471" w:rsidP="00D71471">
      <w:pPr>
        <w:spacing w:after="0" w:line="240" w:lineRule="auto"/>
        <w:ind w:left="709" w:hanging="709"/>
        <w:rPr>
          <w:sz w:val="22"/>
          <w:szCs w:val="22"/>
        </w:rPr>
      </w:pPr>
      <w:r w:rsidRPr="00222A13">
        <w:rPr>
          <w:sz w:val="24"/>
          <w:szCs w:val="24"/>
        </w:rPr>
        <w:tab/>
      </w:r>
      <w:r w:rsidR="00297253">
        <w:rPr>
          <w:sz w:val="24"/>
          <w:szCs w:val="24"/>
        </w:rPr>
        <w:tab/>
        <w:t xml:space="preserve">      </w:t>
      </w:r>
      <w:r w:rsidR="00297253" w:rsidRPr="00297253">
        <w:rPr>
          <w:sz w:val="22"/>
          <w:szCs w:val="22"/>
        </w:rPr>
        <w:t>Please specify</w:t>
      </w:r>
      <w:r w:rsidR="00297253">
        <w:rPr>
          <w:sz w:val="22"/>
          <w:szCs w:val="22"/>
        </w:rPr>
        <w:t xml:space="preserve"> minority group below</w:t>
      </w:r>
    </w:p>
    <w:p w:rsidR="00297253" w:rsidRPr="00297253" w:rsidRDefault="00297253" w:rsidP="00D71471">
      <w:pPr>
        <w:spacing w:after="0" w:line="240" w:lineRule="auto"/>
        <w:ind w:left="709" w:hanging="709"/>
        <w:rPr>
          <w:sz w:val="22"/>
          <w:szCs w:val="22"/>
        </w:rPr>
      </w:pPr>
    </w:p>
    <w:p w:rsidR="00D71471" w:rsidRPr="00222A13" w:rsidRDefault="00D71471" w:rsidP="00D71471">
      <w:pPr>
        <w:spacing w:after="0" w:line="240" w:lineRule="auto"/>
        <w:ind w:left="709" w:hanging="709"/>
        <w:rPr>
          <w:sz w:val="24"/>
          <w:szCs w:val="24"/>
        </w:rPr>
      </w:pPr>
      <w:r w:rsidRPr="00222A13">
        <w:rPr>
          <w:rFonts w:ascii="Tahoma" w:hAnsi="Tahoma" w:cs="Tahoma"/>
        </w:rPr>
        <w:tab/>
        <w:t xml:space="preserve"> ………………………………………………………………………………</w:t>
      </w:r>
    </w:p>
    <w:p w:rsidR="00D71471" w:rsidRPr="00222A13" w:rsidRDefault="00D71471" w:rsidP="00D71471">
      <w:pPr>
        <w:spacing w:after="0" w:line="240" w:lineRule="auto"/>
        <w:ind w:left="709" w:hanging="709"/>
        <w:rPr>
          <w:sz w:val="24"/>
          <w:szCs w:val="24"/>
        </w:rPr>
      </w:pPr>
    </w:p>
    <w:p w:rsidR="00D71471" w:rsidRPr="004411DE" w:rsidRDefault="00D71471" w:rsidP="00297253">
      <w:pPr>
        <w:spacing w:after="0" w:line="240" w:lineRule="auto"/>
        <w:ind w:left="709" w:hanging="709"/>
        <w:jc w:val="center"/>
      </w:pPr>
      <w:r w:rsidRPr="00222A13">
        <w:rPr>
          <w:b/>
          <w:iCs/>
          <w:sz w:val="28"/>
          <w:szCs w:val="28"/>
        </w:rPr>
        <w:t>Thank you for your help.</w:t>
      </w:r>
    </w:p>
    <w:sectPr w:rsidR="00D71471" w:rsidRPr="004411DE" w:rsidSect="005048C0">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0B4"/>
    <w:multiLevelType w:val="hybridMultilevel"/>
    <w:tmpl w:val="5D285D7C"/>
    <w:lvl w:ilvl="0" w:tplc="DDF47210">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5039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1978A5"/>
    <w:multiLevelType w:val="hybridMultilevel"/>
    <w:tmpl w:val="517091AA"/>
    <w:lvl w:ilvl="0" w:tplc="DC58AD0C">
      <w:start w:val="1"/>
      <w:numFmt w:val="low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D1B5062"/>
    <w:multiLevelType w:val="hybridMultilevel"/>
    <w:tmpl w:val="10085A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C73065"/>
    <w:multiLevelType w:val="hybridMultilevel"/>
    <w:tmpl w:val="B4383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9E5201"/>
    <w:multiLevelType w:val="hybridMultilevel"/>
    <w:tmpl w:val="F59E7A8E"/>
    <w:lvl w:ilvl="0" w:tplc="8352849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447A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294BF2"/>
    <w:multiLevelType w:val="hybridMultilevel"/>
    <w:tmpl w:val="1E16AC22"/>
    <w:lvl w:ilvl="0" w:tplc="A61AA13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4D26CEB"/>
    <w:multiLevelType w:val="hybridMultilevel"/>
    <w:tmpl w:val="220EDF42"/>
    <w:lvl w:ilvl="0" w:tplc="06541DA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7140E42"/>
    <w:multiLevelType w:val="hybridMultilevel"/>
    <w:tmpl w:val="3D82F634"/>
    <w:lvl w:ilvl="0" w:tplc="6DDAE16A">
      <w:start w:val="1"/>
      <w:numFmt w:val="lowerRoman"/>
      <w:lvlText w:val="%1)"/>
      <w:lvlJc w:val="left"/>
      <w:pPr>
        <w:ind w:left="1797" w:hanging="72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0">
    <w:nsid w:val="47C63FE4"/>
    <w:multiLevelType w:val="hybridMultilevel"/>
    <w:tmpl w:val="F00243BC"/>
    <w:lvl w:ilvl="0" w:tplc="35A41C0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4463E63"/>
    <w:multiLevelType w:val="hybridMultilevel"/>
    <w:tmpl w:val="EE641406"/>
    <w:lvl w:ilvl="0" w:tplc="9B9C515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65704DA9"/>
    <w:multiLevelType w:val="hybridMultilevel"/>
    <w:tmpl w:val="D232500C"/>
    <w:lvl w:ilvl="0" w:tplc="3A7ADCA6">
      <w:start w:val="4"/>
      <w:numFmt w:val="decimal"/>
      <w:lvlText w:val="%1"/>
      <w:lvlJc w:val="left"/>
      <w:pPr>
        <w:ind w:left="1080" w:hanging="360"/>
      </w:pPr>
      <w:rPr>
        <w:rFonts w:hint="default"/>
        <w:b/>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A7D161E"/>
    <w:multiLevelType w:val="hybridMultilevel"/>
    <w:tmpl w:val="E9ECA014"/>
    <w:lvl w:ilvl="0" w:tplc="D4E6F40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CD04282"/>
    <w:multiLevelType w:val="hybridMultilevel"/>
    <w:tmpl w:val="794CB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F62289"/>
    <w:multiLevelType w:val="hybridMultilevel"/>
    <w:tmpl w:val="228E0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CA160B"/>
    <w:multiLevelType w:val="hybridMultilevel"/>
    <w:tmpl w:val="2AA43A1E"/>
    <w:lvl w:ilvl="0" w:tplc="DCEA99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6"/>
  </w:num>
  <w:num w:numId="3">
    <w:abstractNumId w:val="10"/>
  </w:num>
  <w:num w:numId="4">
    <w:abstractNumId w:val="13"/>
  </w:num>
  <w:num w:numId="5">
    <w:abstractNumId w:val="0"/>
  </w:num>
  <w:num w:numId="6">
    <w:abstractNumId w:val="9"/>
  </w:num>
  <w:num w:numId="7">
    <w:abstractNumId w:val="12"/>
  </w:num>
  <w:num w:numId="8">
    <w:abstractNumId w:val="11"/>
  </w:num>
  <w:num w:numId="9">
    <w:abstractNumId w:val="7"/>
  </w:num>
  <w:num w:numId="10">
    <w:abstractNumId w:val="8"/>
  </w:num>
  <w:num w:numId="11">
    <w:abstractNumId w:val="2"/>
  </w:num>
  <w:num w:numId="12">
    <w:abstractNumId w:val="15"/>
  </w:num>
  <w:num w:numId="13">
    <w:abstractNumId w:val="4"/>
  </w:num>
  <w:num w:numId="14">
    <w:abstractNumId w:val="1"/>
  </w:num>
  <w:num w:numId="15">
    <w:abstractNumId w:val="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B0587"/>
    <w:rsid w:val="000209A5"/>
    <w:rsid w:val="00027C4D"/>
    <w:rsid w:val="00032460"/>
    <w:rsid w:val="0004730D"/>
    <w:rsid w:val="000D6E1B"/>
    <w:rsid w:val="000F1EC0"/>
    <w:rsid w:val="001003F4"/>
    <w:rsid w:val="001203BD"/>
    <w:rsid w:val="00153A2C"/>
    <w:rsid w:val="00181305"/>
    <w:rsid w:val="001979A4"/>
    <w:rsid w:val="001A7937"/>
    <w:rsid w:val="001B0587"/>
    <w:rsid w:val="001B05B6"/>
    <w:rsid w:val="001C3086"/>
    <w:rsid w:val="001D3828"/>
    <w:rsid w:val="00240BA5"/>
    <w:rsid w:val="002467E1"/>
    <w:rsid w:val="00270597"/>
    <w:rsid w:val="00297253"/>
    <w:rsid w:val="002A05DC"/>
    <w:rsid w:val="002B7F85"/>
    <w:rsid w:val="002F4B45"/>
    <w:rsid w:val="0033361B"/>
    <w:rsid w:val="00381F19"/>
    <w:rsid w:val="003B2169"/>
    <w:rsid w:val="003B29F6"/>
    <w:rsid w:val="003B4B81"/>
    <w:rsid w:val="003C7420"/>
    <w:rsid w:val="004031E2"/>
    <w:rsid w:val="00431AC0"/>
    <w:rsid w:val="004363BF"/>
    <w:rsid w:val="004411DE"/>
    <w:rsid w:val="00442208"/>
    <w:rsid w:val="00446281"/>
    <w:rsid w:val="0044768B"/>
    <w:rsid w:val="004767B5"/>
    <w:rsid w:val="00481328"/>
    <w:rsid w:val="00483D3A"/>
    <w:rsid w:val="00487BF3"/>
    <w:rsid w:val="004C66A8"/>
    <w:rsid w:val="004E1FBD"/>
    <w:rsid w:val="004F0EC0"/>
    <w:rsid w:val="005048C0"/>
    <w:rsid w:val="00525A5E"/>
    <w:rsid w:val="00533C93"/>
    <w:rsid w:val="00553CDB"/>
    <w:rsid w:val="00561043"/>
    <w:rsid w:val="00581BA5"/>
    <w:rsid w:val="0058703F"/>
    <w:rsid w:val="005E018A"/>
    <w:rsid w:val="00610097"/>
    <w:rsid w:val="00613101"/>
    <w:rsid w:val="0063535B"/>
    <w:rsid w:val="00640997"/>
    <w:rsid w:val="00644D33"/>
    <w:rsid w:val="00653771"/>
    <w:rsid w:val="00654793"/>
    <w:rsid w:val="00660F34"/>
    <w:rsid w:val="00662221"/>
    <w:rsid w:val="00662B27"/>
    <w:rsid w:val="006710F1"/>
    <w:rsid w:val="00674EBF"/>
    <w:rsid w:val="006A591A"/>
    <w:rsid w:val="006B30AC"/>
    <w:rsid w:val="006B4566"/>
    <w:rsid w:val="006F11E3"/>
    <w:rsid w:val="00703864"/>
    <w:rsid w:val="007159DC"/>
    <w:rsid w:val="00716371"/>
    <w:rsid w:val="00717752"/>
    <w:rsid w:val="00724386"/>
    <w:rsid w:val="00731E64"/>
    <w:rsid w:val="00741A9C"/>
    <w:rsid w:val="0078067D"/>
    <w:rsid w:val="007A0896"/>
    <w:rsid w:val="007A53AE"/>
    <w:rsid w:val="00881C68"/>
    <w:rsid w:val="00892DCC"/>
    <w:rsid w:val="008E6462"/>
    <w:rsid w:val="008F5A8D"/>
    <w:rsid w:val="008F6A3B"/>
    <w:rsid w:val="0090473F"/>
    <w:rsid w:val="009122E8"/>
    <w:rsid w:val="009332D5"/>
    <w:rsid w:val="0094761C"/>
    <w:rsid w:val="00947747"/>
    <w:rsid w:val="00952308"/>
    <w:rsid w:val="0095242E"/>
    <w:rsid w:val="009636AE"/>
    <w:rsid w:val="009653E7"/>
    <w:rsid w:val="00982BB4"/>
    <w:rsid w:val="00993173"/>
    <w:rsid w:val="009A62A4"/>
    <w:rsid w:val="009B7D91"/>
    <w:rsid w:val="009D53EB"/>
    <w:rsid w:val="009F3484"/>
    <w:rsid w:val="00A11589"/>
    <w:rsid w:val="00A12497"/>
    <w:rsid w:val="00A16C9E"/>
    <w:rsid w:val="00A71081"/>
    <w:rsid w:val="00A75C5C"/>
    <w:rsid w:val="00A92DD6"/>
    <w:rsid w:val="00AA14DC"/>
    <w:rsid w:val="00AA69CC"/>
    <w:rsid w:val="00AC20AC"/>
    <w:rsid w:val="00AC3F8D"/>
    <w:rsid w:val="00AE79BA"/>
    <w:rsid w:val="00AE7A7F"/>
    <w:rsid w:val="00AF3CDA"/>
    <w:rsid w:val="00AF6263"/>
    <w:rsid w:val="00B12774"/>
    <w:rsid w:val="00B15202"/>
    <w:rsid w:val="00B333BB"/>
    <w:rsid w:val="00B40F6C"/>
    <w:rsid w:val="00B4462D"/>
    <w:rsid w:val="00BA2702"/>
    <w:rsid w:val="00BB3157"/>
    <w:rsid w:val="00BC7EBA"/>
    <w:rsid w:val="00BF2566"/>
    <w:rsid w:val="00BF66D8"/>
    <w:rsid w:val="00C04483"/>
    <w:rsid w:val="00C10A67"/>
    <w:rsid w:val="00C110A8"/>
    <w:rsid w:val="00C32EE1"/>
    <w:rsid w:val="00C33A79"/>
    <w:rsid w:val="00C35107"/>
    <w:rsid w:val="00C81187"/>
    <w:rsid w:val="00D049F5"/>
    <w:rsid w:val="00D1556A"/>
    <w:rsid w:val="00D47C07"/>
    <w:rsid w:val="00D51FC8"/>
    <w:rsid w:val="00D65768"/>
    <w:rsid w:val="00D71471"/>
    <w:rsid w:val="00D801AA"/>
    <w:rsid w:val="00D82114"/>
    <w:rsid w:val="00D9033C"/>
    <w:rsid w:val="00DD3364"/>
    <w:rsid w:val="00DD4082"/>
    <w:rsid w:val="00DE7B69"/>
    <w:rsid w:val="00E17542"/>
    <w:rsid w:val="00E17FDE"/>
    <w:rsid w:val="00E32D14"/>
    <w:rsid w:val="00E34C22"/>
    <w:rsid w:val="00E41F66"/>
    <w:rsid w:val="00E743C8"/>
    <w:rsid w:val="00E836DE"/>
    <w:rsid w:val="00EC7A64"/>
    <w:rsid w:val="00ED6805"/>
    <w:rsid w:val="00EE6BAB"/>
    <w:rsid w:val="00F3070E"/>
    <w:rsid w:val="00F52399"/>
    <w:rsid w:val="00F5706E"/>
    <w:rsid w:val="00F65C26"/>
    <w:rsid w:val="00F73C89"/>
    <w:rsid w:val="00F82DB6"/>
    <w:rsid w:val="00F9189B"/>
    <w:rsid w:val="00FD479A"/>
    <w:rsid w:val="00FE7BCB"/>
    <w:rsid w:val="00FF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87"/>
    <w:pPr>
      <w:spacing w:after="180" w:line="271" w:lineRule="auto"/>
    </w:pPr>
    <w:rPr>
      <w:rFonts w:ascii="Arial" w:eastAsia="Times New Roman" w:hAnsi="Arial" w:cs="Arial"/>
      <w:color w:val="000000"/>
      <w:kern w:val="28"/>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587"/>
    <w:rPr>
      <w:color w:val="CC3366"/>
      <w:u w:val="single"/>
    </w:rPr>
  </w:style>
  <w:style w:type="paragraph" w:styleId="BalloonText">
    <w:name w:val="Balloon Text"/>
    <w:basedOn w:val="Normal"/>
    <w:link w:val="BalloonTextChar"/>
    <w:uiPriority w:val="99"/>
    <w:semiHidden/>
    <w:unhideWhenUsed/>
    <w:rsid w:val="0043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BF"/>
    <w:rPr>
      <w:rFonts w:ascii="Tahoma" w:eastAsia="Times New Roman" w:hAnsi="Tahoma" w:cs="Tahoma"/>
      <w:color w:val="000000"/>
      <w:kern w:val="28"/>
      <w:sz w:val="16"/>
      <w:szCs w:val="16"/>
      <w:lang w:eastAsia="en-GB"/>
    </w:rPr>
  </w:style>
  <w:style w:type="table" w:styleId="TableGrid">
    <w:name w:val="Table Grid"/>
    <w:basedOn w:val="TableNormal"/>
    <w:uiPriority w:val="59"/>
    <w:rsid w:val="002F4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59DC"/>
    <w:pPr>
      <w:ind w:left="720"/>
      <w:contextualSpacing/>
    </w:pPr>
  </w:style>
  <w:style w:type="paragraph" w:customStyle="1" w:styleId="Body">
    <w:name w:val="Body"/>
    <w:rsid w:val="00F52399"/>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F52399"/>
    <w:pPr>
      <w:spacing w:after="0" w:line="240" w:lineRule="auto"/>
    </w:pPr>
    <w:rPr>
      <w:rFonts w:ascii="Helvetica" w:eastAsia="ヒラギノ角ゴ Pro W3" w:hAnsi="Helvetica"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87"/>
    <w:pPr>
      <w:spacing w:after="180" w:line="271" w:lineRule="auto"/>
    </w:pPr>
    <w:rPr>
      <w:rFonts w:ascii="Arial" w:eastAsia="Times New Roman" w:hAnsi="Arial" w:cs="Arial"/>
      <w:color w:val="000000"/>
      <w:kern w:val="28"/>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587"/>
    <w:rPr>
      <w:color w:val="CC3366"/>
      <w:u w:val="single"/>
    </w:rPr>
  </w:style>
  <w:style w:type="paragraph" w:styleId="BalloonText">
    <w:name w:val="Balloon Text"/>
    <w:basedOn w:val="Normal"/>
    <w:link w:val="BalloonTextChar"/>
    <w:uiPriority w:val="99"/>
    <w:semiHidden/>
    <w:unhideWhenUsed/>
    <w:rsid w:val="0043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BF"/>
    <w:rPr>
      <w:rFonts w:ascii="Tahoma" w:eastAsia="Times New Roman" w:hAnsi="Tahoma" w:cs="Tahoma"/>
      <w:color w:val="000000"/>
      <w:kern w:val="28"/>
      <w:sz w:val="16"/>
      <w:szCs w:val="16"/>
      <w:lang w:eastAsia="en-GB"/>
    </w:rPr>
  </w:style>
  <w:style w:type="table" w:styleId="TableGrid">
    <w:name w:val="Table Grid"/>
    <w:basedOn w:val="TableNormal"/>
    <w:uiPriority w:val="59"/>
    <w:rsid w:val="002F4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492">
      <w:bodyDiv w:val="1"/>
      <w:marLeft w:val="0"/>
      <w:marRight w:val="0"/>
      <w:marTop w:val="0"/>
      <w:marBottom w:val="0"/>
      <w:divBdr>
        <w:top w:val="none" w:sz="0" w:space="0" w:color="auto"/>
        <w:left w:val="none" w:sz="0" w:space="0" w:color="auto"/>
        <w:bottom w:val="none" w:sz="0" w:space="0" w:color="auto"/>
        <w:right w:val="none" w:sz="0" w:space="0" w:color="auto"/>
      </w:divBdr>
    </w:div>
    <w:div w:id="45109013">
      <w:bodyDiv w:val="1"/>
      <w:marLeft w:val="0"/>
      <w:marRight w:val="0"/>
      <w:marTop w:val="0"/>
      <w:marBottom w:val="0"/>
      <w:divBdr>
        <w:top w:val="none" w:sz="0" w:space="0" w:color="auto"/>
        <w:left w:val="none" w:sz="0" w:space="0" w:color="auto"/>
        <w:bottom w:val="none" w:sz="0" w:space="0" w:color="auto"/>
        <w:right w:val="none" w:sz="0" w:space="0" w:color="auto"/>
      </w:divBdr>
    </w:div>
    <w:div w:id="138571727">
      <w:bodyDiv w:val="1"/>
      <w:marLeft w:val="0"/>
      <w:marRight w:val="0"/>
      <w:marTop w:val="0"/>
      <w:marBottom w:val="0"/>
      <w:divBdr>
        <w:top w:val="none" w:sz="0" w:space="0" w:color="auto"/>
        <w:left w:val="none" w:sz="0" w:space="0" w:color="auto"/>
        <w:bottom w:val="none" w:sz="0" w:space="0" w:color="auto"/>
        <w:right w:val="none" w:sz="0" w:space="0" w:color="auto"/>
      </w:divBdr>
    </w:div>
    <w:div w:id="144784385">
      <w:bodyDiv w:val="1"/>
      <w:marLeft w:val="0"/>
      <w:marRight w:val="0"/>
      <w:marTop w:val="0"/>
      <w:marBottom w:val="0"/>
      <w:divBdr>
        <w:top w:val="none" w:sz="0" w:space="0" w:color="auto"/>
        <w:left w:val="none" w:sz="0" w:space="0" w:color="auto"/>
        <w:bottom w:val="none" w:sz="0" w:space="0" w:color="auto"/>
        <w:right w:val="none" w:sz="0" w:space="0" w:color="auto"/>
      </w:divBdr>
    </w:div>
    <w:div w:id="174806780">
      <w:bodyDiv w:val="1"/>
      <w:marLeft w:val="0"/>
      <w:marRight w:val="0"/>
      <w:marTop w:val="0"/>
      <w:marBottom w:val="0"/>
      <w:divBdr>
        <w:top w:val="none" w:sz="0" w:space="0" w:color="auto"/>
        <w:left w:val="none" w:sz="0" w:space="0" w:color="auto"/>
        <w:bottom w:val="none" w:sz="0" w:space="0" w:color="auto"/>
        <w:right w:val="none" w:sz="0" w:space="0" w:color="auto"/>
      </w:divBdr>
    </w:div>
    <w:div w:id="234628821">
      <w:bodyDiv w:val="1"/>
      <w:marLeft w:val="0"/>
      <w:marRight w:val="0"/>
      <w:marTop w:val="0"/>
      <w:marBottom w:val="0"/>
      <w:divBdr>
        <w:top w:val="none" w:sz="0" w:space="0" w:color="auto"/>
        <w:left w:val="none" w:sz="0" w:space="0" w:color="auto"/>
        <w:bottom w:val="none" w:sz="0" w:space="0" w:color="auto"/>
        <w:right w:val="none" w:sz="0" w:space="0" w:color="auto"/>
      </w:divBdr>
    </w:div>
    <w:div w:id="315718952">
      <w:bodyDiv w:val="1"/>
      <w:marLeft w:val="0"/>
      <w:marRight w:val="0"/>
      <w:marTop w:val="0"/>
      <w:marBottom w:val="0"/>
      <w:divBdr>
        <w:top w:val="none" w:sz="0" w:space="0" w:color="auto"/>
        <w:left w:val="none" w:sz="0" w:space="0" w:color="auto"/>
        <w:bottom w:val="none" w:sz="0" w:space="0" w:color="auto"/>
        <w:right w:val="none" w:sz="0" w:space="0" w:color="auto"/>
      </w:divBdr>
    </w:div>
    <w:div w:id="317727247">
      <w:bodyDiv w:val="1"/>
      <w:marLeft w:val="0"/>
      <w:marRight w:val="0"/>
      <w:marTop w:val="0"/>
      <w:marBottom w:val="0"/>
      <w:divBdr>
        <w:top w:val="none" w:sz="0" w:space="0" w:color="auto"/>
        <w:left w:val="none" w:sz="0" w:space="0" w:color="auto"/>
        <w:bottom w:val="none" w:sz="0" w:space="0" w:color="auto"/>
        <w:right w:val="none" w:sz="0" w:space="0" w:color="auto"/>
      </w:divBdr>
    </w:div>
    <w:div w:id="328946145">
      <w:bodyDiv w:val="1"/>
      <w:marLeft w:val="0"/>
      <w:marRight w:val="0"/>
      <w:marTop w:val="0"/>
      <w:marBottom w:val="0"/>
      <w:divBdr>
        <w:top w:val="none" w:sz="0" w:space="0" w:color="auto"/>
        <w:left w:val="none" w:sz="0" w:space="0" w:color="auto"/>
        <w:bottom w:val="none" w:sz="0" w:space="0" w:color="auto"/>
        <w:right w:val="none" w:sz="0" w:space="0" w:color="auto"/>
      </w:divBdr>
    </w:div>
    <w:div w:id="354967981">
      <w:bodyDiv w:val="1"/>
      <w:marLeft w:val="0"/>
      <w:marRight w:val="0"/>
      <w:marTop w:val="0"/>
      <w:marBottom w:val="0"/>
      <w:divBdr>
        <w:top w:val="none" w:sz="0" w:space="0" w:color="auto"/>
        <w:left w:val="none" w:sz="0" w:space="0" w:color="auto"/>
        <w:bottom w:val="none" w:sz="0" w:space="0" w:color="auto"/>
        <w:right w:val="none" w:sz="0" w:space="0" w:color="auto"/>
      </w:divBdr>
    </w:div>
    <w:div w:id="385569090">
      <w:bodyDiv w:val="1"/>
      <w:marLeft w:val="0"/>
      <w:marRight w:val="0"/>
      <w:marTop w:val="0"/>
      <w:marBottom w:val="0"/>
      <w:divBdr>
        <w:top w:val="none" w:sz="0" w:space="0" w:color="auto"/>
        <w:left w:val="none" w:sz="0" w:space="0" w:color="auto"/>
        <w:bottom w:val="none" w:sz="0" w:space="0" w:color="auto"/>
        <w:right w:val="none" w:sz="0" w:space="0" w:color="auto"/>
      </w:divBdr>
    </w:div>
    <w:div w:id="410854163">
      <w:bodyDiv w:val="1"/>
      <w:marLeft w:val="0"/>
      <w:marRight w:val="0"/>
      <w:marTop w:val="0"/>
      <w:marBottom w:val="0"/>
      <w:divBdr>
        <w:top w:val="none" w:sz="0" w:space="0" w:color="auto"/>
        <w:left w:val="none" w:sz="0" w:space="0" w:color="auto"/>
        <w:bottom w:val="none" w:sz="0" w:space="0" w:color="auto"/>
        <w:right w:val="none" w:sz="0" w:space="0" w:color="auto"/>
      </w:divBdr>
    </w:div>
    <w:div w:id="412161774">
      <w:bodyDiv w:val="1"/>
      <w:marLeft w:val="0"/>
      <w:marRight w:val="0"/>
      <w:marTop w:val="0"/>
      <w:marBottom w:val="0"/>
      <w:divBdr>
        <w:top w:val="none" w:sz="0" w:space="0" w:color="auto"/>
        <w:left w:val="none" w:sz="0" w:space="0" w:color="auto"/>
        <w:bottom w:val="none" w:sz="0" w:space="0" w:color="auto"/>
        <w:right w:val="none" w:sz="0" w:space="0" w:color="auto"/>
      </w:divBdr>
    </w:div>
    <w:div w:id="414254430">
      <w:bodyDiv w:val="1"/>
      <w:marLeft w:val="0"/>
      <w:marRight w:val="0"/>
      <w:marTop w:val="0"/>
      <w:marBottom w:val="0"/>
      <w:divBdr>
        <w:top w:val="none" w:sz="0" w:space="0" w:color="auto"/>
        <w:left w:val="none" w:sz="0" w:space="0" w:color="auto"/>
        <w:bottom w:val="none" w:sz="0" w:space="0" w:color="auto"/>
        <w:right w:val="none" w:sz="0" w:space="0" w:color="auto"/>
      </w:divBdr>
    </w:div>
    <w:div w:id="445198718">
      <w:bodyDiv w:val="1"/>
      <w:marLeft w:val="0"/>
      <w:marRight w:val="0"/>
      <w:marTop w:val="0"/>
      <w:marBottom w:val="0"/>
      <w:divBdr>
        <w:top w:val="none" w:sz="0" w:space="0" w:color="auto"/>
        <w:left w:val="none" w:sz="0" w:space="0" w:color="auto"/>
        <w:bottom w:val="none" w:sz="0" w:space="0" w:color="auto"/>
        <w:right w:val="none" w:sz="0" w:space="0" w:color="auto"/>
      </w:divBdr>
    </w:div>
    <w:div w:id="461310657">
      <w:bodyDiv w:val="1"/>
      <w:marLeft w:val="0"/>
      <w:marRight w:val="0"/>
      <w:marTop w:val="0"/>
      <w:marBottom w:val="0"/>
      <w:divBdr>
        <w:top w:val="none" w:sz="0" w:space="0" w:color="auto"/>
        <w:left w:val="none" w:sz="0" w:space="0" w:color="auto"/>
        <w:bottom w:val="none" w:sz="0" w:space="0" w:color="auto"/>
        <w:right w:val="none" w:sz="0" w:space="0" w:color="auto"/>
      </w:divBdr>
    </w:div>
    <w:div w:id="617108364">
      <w:bodyDiv w:val="1"/>
      <w:marLeft w:val="0"/>
      <w:marRight w:val="0"/>
      <w:marTop w:val="0"/>
      <w:marBottom w:val="0"/>
      <w:divBdr>
        <w:top w:val="none" w:sz="0" w:space="0" w:color="auto"/>
        <w:left w:val="none" w:sz="0" w:space="0" w:color="auto"/>
        <w:bottom w:val="none" w:sz="0" w:space="0" w:color="auto"/>
        <w:right w:val="none" w:sz="0" w:space="0" w:color="auto"/>
      </w:divBdr>
    </w:div>
    <w:div w:id="659112969">
      <w:bodyDiv w:val="1"/>
      <w:marLeft w:val="0"/>
      <w:marRight w:val="0"/>
      <w:marTop w:val="0"/>
      <w:marBottom w:val="0"/>
      <w:divBdr>
        <w:top w:val="none" w:sz="0" w:space="0" w:color="auto"/>
        <w:left w:val="none" w:sz="0" w:space="0" w:color="auto"/>
        <w:bottom w:val="none" w:sz="0" w:space="0" w:color="auto"/>
        <w:right w:val="none" w:sz="0" w:space="0" w:color="auto"/>
      </w:divBdr>
    </w:div>
    <w:div w:id="679744200">
      <w:bodyDiv w:val="1"/>
      <w:marLeft w:val="0"/>
      <w:marRight w:val="0"/>
      <w:marTop w:val="0"/>
      <w:marBottom w:val="0"/>
      <w:divBdr>
        <w:top w:val="none" w:sz="0" w:space="0" w:color="auto"/>
        <w:left w:val="none" w:sz="0" w:space="0" w:color="auto"/>
        <w:bottom w:val="none" w:sz="0" w:space="0" w:color="auto"/>
        <w:right w:val="none" w:sz="0" w:space="0" w:color="auto"/>
      </w:divBdr>
    </w:div>
    <w:div w:id="717515453">
      <w:bodyDiv w:val="1"/>
      <w:marLeft w:val="0"/>
      <w:marRight w:val="0"/>
      <w:marTop w:val="0"/>
      <w:marBottom w:val="0"/>
      <w:divBdr>
        <w:top w:val="none" w:sz="0" w:space="0" w:color="auto"/>
        <w:left w:val="none" w:sz="0" w:space="0" w:color="auto"/>
        <w:bottom w:val="none" w:sz="0" w:space="0" w:color="auto"/>
        <w:right w:val="none" w:sz="0" w:space="0" w:color="auto"/>
      </w:divBdr>
    </w:div>
    <w:div w:id="721558739">
      <w:bodyDiv w:val="1"/>
      <w:marLeft w:val="0"/>
      <w:marRight w:val="0"/>
      <w:marTop w:val="0"/>
      <w:marBottom w:val="0"/>
      <w:divBdr>
        <w:top w:val="none" w:sz="0" w:space="0" w:color="auto"/>
        <w:left w:val="none" w:sz="0" w:space="0" w:color="auto"/>
        <w:bottom w:val="none" w:sz="0" w:space="0" w:color="auto"/>
        <w:right w:val="none" w:sz="0" w:space="0" w:color="auto"/>
      </w:divBdr>
    </w:div>
    <w:div w:id="746614092">
      <w:bodyDiv w:val="1"/>
      <w:marLeft w:val="0"/>
      <w:marRight w:val="0"/>
      <w:marTop w:val="0"/>
      <w:marBottom w:val="0"/>
      <w:divBdr>
        <w:top w:val="none" w:sz="0" w:space="0" w:color="auto"/>
        <w:left w:val="none" w:sz="0" w:space="0" w:color="auto"/>
        <w:bottom w:val="none" w:sz="0" w:space="0" w:color="auto"/>
        <w:right w:val="none" w:sz="0" w:space="0" w:color="auto"/>
      </w:divBdr>
    </w:div>
    <w:div w:id="760176895">
      <w:bodyDiv w:val="1"/>
      <w:marLeft w:val="0"/>
      <w:marRight w:val="0"/>
      <w:marTop w:val="0"/>
      <w:marBottom w:val="0"/>
      <w:divBdr>
        <w:top w:val="none" w:sz="0" w:space="0" w:color="auto"/>
        <w:left w:val="none" w:sz="0" w:space="0" w:color="auto"/>
        <w:bottom w:val="none" w:sz="0" w:space="0" w:color="auto"/>
        <w:right w:val="none" w:sz="0" w:space="0" w:color="auto"/>
      </w:divBdr>
    </w:div>
    <w:div w:id="781218861">
      <w:bodyDiv w:val="1"/>
      <w:marLeft w:val="0"/>
      <w:marRight w:val="0"/>
      <w:marTop w:val="0"/>
      <w:marBottom w:val="0"/>
      <w:divBdr>
        <w:top w:val="none" w:sz="0" w:space="0" w:color="auto"/>
        <w:left w:val="none" w:sz="0" w:space="0" w:color="auto"/>
        <w:bottom w:val="none" w:sz="0" w:space="0" w:color="auto"/>
        <w:right w:val="none" w:sz="0" w:space="0" w:color="auto"/>
      </w:divBdr>
    </w:div>
    <w:div w:id="782845806">
      <w:bodyDiv w:val="1"/>
      <w:marLeft w:val="0"/>
      <w:marRight w:val="0"/>
      <w:marTop w:val="0"/>
      <w:marBottom w:val="0"/>
      <w:divBdr>
        <w:top w:val="none" w:sz="0" w:space="0" w:color="auto"/>
        <w:left w:val="none" w:sz="0" w:space="0" w:color="auto"/>
        <w:bottom w:val="none" w:sz="0" w:space="0" w:color="auto"/>
        <w:right w:val="none" w:sz="0" w:space="0" w:color="auto"/>
      </w:divBdr>
    </w:div>
    <w:div w:id="793519812">
      <w:bodyDiv w:val="1"/>
      <w:marLeft w:val="0"/>
      <w:marRight w:val="0"/>
      <w:marTop w:val="0"/>
      <w:marBottom w:val="0"/>
      <w:divBdr>
        <w:top w:val="none" w:sz="0" w:space="0" w:color="auto"/>
        <w:left w:val="none" w:sz="0" w:space="0" w:color="auto"/>
        <w:bottom w:val="none" w:sz="0" w:space="0" w:color="auto"/>
        <w:right w:val="none" w:sz="0" w:space="0" w:color="auto"/>
      </w:divBdr>
    </w:div>
    <w:div w:id="835000575">
      <w:bodyDiv w:val="1"/>
      <w:marLeft w:val="0"/>
      <w:marRight w:val="0"/>
      <w:marTop w:val="0"/>
      <w:marBottom w:val="0"/>
      <w:divBdr>
        <w:top w:val="none" w:sz="0" w:space="0" w:color="auto"/>
        <w:left w:val="none" w:sz="0" w:space="0" w:color="auto"/>
        <w:bottom w:val="none" w:sz="0" w:space="0" w:color="auto"/>
        <w:right w:val="none" w:sz="0" w:space="0" w:color="auto"/>
      </w:divBdr>
    </w:div>
    <w:div w:id="1017275261">
      <w:bodyDiv w:val="1"/>
      <w:marLeft w:val="0"/>
      <w:marRight w:val="0"/>
      <w:marTop w:val="0"/>
      <w:marBottom w:val="0"/>
      <w:divBdr>
        <w:top w:val="none" w:sz="0" w:space="0" w:color="auto"/>
        <w:left w:val="none" w:sz="0" w:space="0" w:color="auto"/>
        <w:bottom w:val="none" w:sz="0" w:space="0" w:color="auto"/>
        <w:right w:val="none" w:sz="0" w:space="0" w:color="auto"/>
      </w:divBdr>
    </w:div>
    <w:div w:id="1070883886">
      <w:bodyDiv w:val="1"/>
      <w:marLeft w:val="0"/>
      <w:marRight w:val="0"/>
      <w:marTop w:val="0"/>
      <w:marBottom w:val="0"/>
      <w:divBdr>
        <w:top w:val="none" w:sz="0" w:space="0" w:color="auto"/>
        <w:left w:val="none" w:sz="0" w:space="0" w:color="auto"/>
        <w:bottom w:val="none" w:sz="0" w:space="0" w:color="auto"/>
        <w:right w:val="none" w:sz="0" w:space="0" w:color="auto"/>
      </w:divBdr>
    </w:div>
    <w:div w:id="1083452829">
      <w:bodyDiv w:val="1"/>
      <w:marLeft w:val="0"/>
      <w:marRight w:val="0"/>
      <w:marTop w:val="0"/>
      <w:marBottom w:val="0"/>
      <w:divBdr>
        <w:top w:val="none" w:sz="0" w:space="0" w:color="auto"/>
        <w:left w:val="none" w:sz="0" w:space="0" w:color="auto"/>
        <w:bottom w:val="none" w:sz="0" w:space="0" w:color="auto"/>
        <w:right w:val="none" w:sz="0" w:space="0" w:color="auto"/>
      </w:divBdr>
    </w:div>
    <w:div w:id="1094667079">
      <w:bodyDiv w:val="1"/>
      <w:marLeft w:val="0"/>
      <w:marRight w:val="0"/>
      <w:marTop w:val="0"/>
      <w:marBottom w:val="0"/>
      <w:divBdr>
        <w:top w:val="none" w:sz="0" w:space="0" w:color="auto"/>
        <w:left w:val="none" w:sz="0" w:space="0" w:color="auto"/>
        <w:bottom w:val="none" w:sz="0" w:space="0" w:color="auto"/>
        <w:right w:val="none" w:sz="0" w:space="0" w:color="auto"/>
      </w:divBdr>
    </w:div>
    <w:div w:id="1102146094">
      <w:bodyDiv w:val="1"/>
      <w:marLeft w:val="0"/>
      <w:marRight w:val="0"/>
      <w:marTop w:val="0"/>
      <w:marBottom w:val="0"/>
      <w:divBdr>
        <w:top w:val="none" w:sz="0" w:space="0" w:color="auto"/>
        <w:left w:val="none" w:sz="0" w:space="0" w:color="auto"/>
        <w:bottom w:val="none" w:sz="0" w:space="0" w:color="auto"/>
        <w:right w:val="none" w:sz="0" w:space="0" w:color="auto"/>
      </w:divBdr>
    </w:div>
    <w:div w:id="1111438502">
      <w:bodyDiv w:val="1"/>
      <w:marLeft w:val="0"/>
      <w:marRight w:val="0"/>
      <w:marTop w:val="0"/>
      <w:marBottom w:val="0"/>
      <w:divBdr>
        <w:top w:val="none" w:sz="0" w:space="0" w:color="auto"/>
        <w:left w:val="none" w:sz="0" w:space="0" w:color="auto"/>
        <w:bottom w:val="none" w:sz="0" w:space="0" w:color="auto"/>
        <w:right w:val="none" w:sz="0" w:space="0" w:color="auto"/>
      </w:divBdr>
    </w:div>
    <w:div w:id="1194148215">
      <w:bodyDiv w:val="1"/>
      <w:marLeft w:val="0"/>
      <w:marRight w:val="0"/>
      <w:marTop w:val="0"/>
      <w:marBottom w:val="0"/>
      <w:divBdr>
        <w:top w:val="none" w:sz="0" w:space="0" w:color="auto"/>
        <w:left w:val="none" w:sz="0" w:space="0" w:color="auto"/>
        <w:bottom w:val="none" w:sz="0" w:space="0" w:color="auto"/>
        <w:right w:val="none" w:sz="0" w:space="0" w:color="auto"/>
      </w:divBdr>
    </w:div>
    <w:div w:id="1245456054">
      <w:bodyDiv w:val="1"/>
      <w:marLeft w:val="0"/>
      <w:marRight w:val="0"/>
      <w:marTop w:val="0"/>
      <w:marBottom w:val="0"/>
      <w:divBdr>
        <w:top w:val="none" w:sz="0" w:space="0" w:color="auto"/>
        <w:left w:val="none" w:sz="0" w:space="0" w:color="auto"/>
        <w:bottom w:val="none" w:sz="0" w:space="0" w:color="auto"/>
        <w:right w:val="none" w:sz="0" w:space="0" w:color="auto"/>
      </w:divBdr>
    </w:div>
    <w:div w:id="1271813805">
      <w:bodyDiv w:val="1"/>
      <w:marLeft w:val="0"/>
      <w:marRight w:val="0"/>
      <w:marTop w:val="0"/>
      <w:marBottom w:val="0"/>
      <w:divBdr>
        <w:top w:val="none" w:sz="0" w:space="0" w:color="auto"/>
        <w:left w:val="none" w:sz="0" w:space="0" w:color="auto"/>
        <w:bottom w:val="none" w:sz="0" w:space="0" w:color="auto"/>
        <w:right w:val="none" w:sz="0" w:space="0" w:color="auto"/>
      </w:divBdr>
    </w:div>
    <w:div w:id="1318996022">
      <w:bodyDiv w:val="1"/>
      <w:marLeft w:val="0"/>
      <w:marRight w:val="0"/>
      <w:marTop w:val="0"/>
      <w:marBottom w:val="0"/>
      <w:divBdr>
        <w:top w:val="none" w:sz="0" w:space="0" w:color="auto"/>
        <w:left w:val="none" w:sz="0" w:space="0" w:color="auto"/>
        <w:bottom w:val="none" w:sz="0" w:space="0" w:color="auto"/>
        <w:right w:val="none" w:sz="0" w:space="0" w:color="auto"/>
      </w:divBdr>
    </w:div>
    <w:div w:id="1343123752">
      <w:bodyDiv w:val="1"/>
      <w:marLeft w:val="0"/>
      <w:marRight w:val="0"/>
      <w:marTop w:val="0"/>
      <w:marBottom w:val="0"/>
      <w:divBdr>
        <w:top w:val="none" w:sz="0" w:space="0" w:color="auto"/>
        <w:left w:val="none" w:sz="0" w:space="0" w:color="auto"/>
        <w:bottom w:val="none" w:sz="0" w:space="0" w:color="auto"/>
        <w:right w:val="none" w:sz="0" w:space="0" w:color="auto"/>
      </w:divBdr>
    </w:div>
    <w:div w:id="1353646668">
      <w:bodyDiv w:val="1"/>
      <w:marLeft w:val="0"/>
      <w:marRight w:val="0"/>
      <w:marTop w:val="0"/>
      <w:marBottom w:val="0"/>
      <w:divBdr>
        <w:top w:val="none" w:sz="0" w:space="0" w:color="auto"/>
        <w:left w:val="none" w:sz="0" w:space="0" w:color="auto"/>
        <w:bottom w:val="none" w:sz="0" w:space="0" w:color="auto"/>
        <w:right w:val="none" w:sz="0" w:space="0" w:color="auto"/>
      </w:divBdr>
    </w:div>
    <w:div w:id="1369573039">
      <w:bodyDiv w:val="1"/>
      <w:marLeft w:val="0"/>
      <w:marRight w:val="0"/>
      <w:marTop w:val="0"/>
      <w:marBottom w:val="0"/>
      <w:divBdr>
        <w:top w:val="none" w:sz="0" w:space="0" w:color="auto"/>
        <w:left w:val="none" w:sz="0" w:space="0" w:color="auto"/>
        <w:bottom w:val="none" w:sz="0" w:space="0" w:color="auto"/>
        <w:right w:val="none" w:sz="0" w:space="0" w:color="auto"/>
      </w:divBdr>
    </w:div>
    <w:div w:id="1372533090">
      <w:bodyDiv w:val="1"/>
      <w:marLeft w:val="0"/>
      <w:marRight w:val="0"/>
      <w:marTop w:val="0"/>
      <w:marBottom w:val="0"/>
      <w:divBdr>
        <w:top w:val="none" w:sz="0" w:space="0" w:color="auto"/>
        <w:left w:val="none" w:sz="0" w:space="0" w:color="auto"/>
        <w:bottom w:val="none" w:sz="0" w:space="0" w:color="auto"/>
        <w:right w:val="none" w:sz="0" w:space="0" w:color="auto"/>
      </w:divBdr>
    </w:div>
    <w:div w:id="1386682085">
      <w:bodyDiv w:val="1"/>
      <w:marLeft w:val="0"/>
      <w:marRight w:val="0"/>
      <w:marTop w:val="0"/>
      <w:marBottom w:val="0"/>
      <w:divBdr>
        <w:top w:val="none" w:sz="0" w:space="0" w:color="auto"/>
        <w:left w:val="none" w:sz="0" w:space="0" w:color="auto"/>
        <w:bottom w:val="none" w:sz="0" w:space="0" w:color="auto"/>
        <w:right w:val="none" w:sz="0" w:space="0" w:color="auto"/>
      </w:divBdr>
    </w:div>
    <w:div w:id="1439910735">
      <w:bodyDiv w:val="1"/>
      <w:marLeft w:val="0"/>
      <w:marRight w:val="0"/>
      <w:marTop w:val="0"/>
      <w:marBottom w:val="0"/>
      <w:divBdr>
        <w:top w:val="none" w:sz="0" w:space="0" w:color="auto"/>
        <w:left w:val="none" w:sz="0" w:space="0" w:color="auto"/>
        <w:bottom w:val="none" w:sz="0" w:space="0" w:color="auto"/>
        <w:right w:val="none" w:sz="0" w:space="0" w:color="auto"/>
      </w:divBdr>
    </w:div>
    <w:div w:id="1458523799">
      <w:bodyDiv w:val="1"/>
      <w:marLeft w:val="0"/>
      <w:marRight w:val="0"/>
      <w:marTop w:val="0"/>
      <w:marBottom w:val="0"/>
      <w:divBdr>
        <w:top w:val="none" w:sz="0" w:space="0" w:color="auto"/>
        <w:left w:val="none" w:sz="0" w:space="0" w:color="auto"/>
        <w:bottom w:val="none" w:sz="0" w:space="0" w:color="auto"/>
        <w:right w:val="none" w:sz="0" w:space="0" w:color="auto"/>
      </w:divBdr>
    </w:div>
    <w:div w:id="1477530346">
      <w:bodyDiv w:val="1"/>
      <w:marLeft w:val="0"/>
      <w:marRight w:val="0"/>
      <w:marTop w:val="0"/>
      <w:marBottom w:val="0"/>
      <w:divBdr>
        <w:top w:val="none" w:sz="0" w:space="0" w:color="auto"/>
        <w:left w:val="none" w:sz="0" w:space="0" w:color="auto"/>
        <w:bottom w:val="none" w:sz="0" w:space="0" w:color="auto"/>
        <w:right w:val="none" w:sz="0" w:space="0" w:color="auto"/>
      </w:divBdr>
    </w:div>
    <w:div w:id="1494494954">
      <w:bodyDiv w:val="1"/>
      <w:marLeft w:val="0"/>
      <w:marRight w:val="0"/>
      <w:marTop w:val="0"/>
      <w:marBottom w:val="0"/>
      <w:divBdr>
        <w:top w:val="none" w:sz="0" w:space="0" w:color="auto"/>
        <w:left w:val="none" w:sz="0" w:space="0" w:color="auto"/>
        <w:bottom w:val="none" w:sz="0" w:space="0" w:color="auto"/>
        <w:right w:val="none" w:sz="0" w:space="0" w:color="auto"/>
      </w:divBdr>
    </w:div>
    <w:div w:id="1553537504">
      <w:bodyDiv w:val="1"/>
      <w:marLeft w:val="0"/>
      <w:marRight w:val="0"/>
      <w:marTop w:val="0"/>
      <w:marBottom w:val="0"/>
      <w:divBdr>
        <w:top w:val="none" w:sz="0" w:space="0" w:color="auto"/>
        <w:left w:val="none" w:sz="0" w:space="0" w:color="auto"/>
        <w:bottom w:val="none" w:sz="0" w:space="0" w:color="auto"/>
        <w:right w:val="none" w:sz="0" w:space="0" w:color="auto"/>
      </w:divBdr>
    </w:div>
    <w:div w:id="1572695537">
      <w:bodyDiv w:val="1"/>
      <w:marLeft w:val="0"/>
      <w:marRight w:val="0"/>
      <w:marTop w:val="0"/>
      <w:marBottom w:val="0"/>
      <w:divBdr>
        <w:top w:val="none" w:sz="0" w:space="0" w:color="auto"/>
        <w:left w:val="none" w:sz="0" w:space="0" w:color="auto"/>
        <w:bottom w:val="none" w:sz="0" w:space="0" w:color="auto"/>
        <w:right w:val="none" w:sz="0" w:space="0" w:color="auto"/>
      </w:divBdr>
    </w:div>
    <w:div w:id="1612711156">
      <w:bodyDiv w:val="1"/>
      <w:marLeft w:val="0"/>
      <w:marRight w:val="0"/>
      <w:marTop w:val="0"/>
      <w:marBottom w:val="0"/>
      <w:divBdr>
        <w:top w:val="none" w:sz="0" w:space="0" w:color="auto"/>
        <w:left w:val="none" w:sz="0" w:space="0" w:color="auto"/>
        <w:bottom w:val="none" w:sz="0" w:space="0" w:color="auto"/>
        <w:right w:val="none" w:sz="0" w:space="0" w:color="auto"/>
      </w:divBdr>
    </w:div>
    <w:div w:id="1633243226">
      <w:bodyDiv w:val="1"/>
      <w:marLeft w:val="0"/>
      <w:marRight w:val="0"/>
      <w:marTop w:val="0"/>
      <w:marBottom w:val="0"/>
      <w:divBdr>
        <w:top w:val="none" w:sz="0" w:space="0" w:color="auto"/>
        <w:left w:val="none" w:sz="0" w:space="0" w:color="auto"/>
        <w:bottom w:val="none" w:sz="0" w:space="0" w:color="auto"/>
        <w:right w:val="none" w:sz="0" w:space="0" w:color="auto"/>
      </w:divBdr>
    </w:div>
    <w:div w:id="1714498715">
      <w:bodyDiv w:val="1"/>
      <w:marLeft w:val="0"/>
      <w:marRight w:val="0"/>
      <w:marTop w:val="0"/>
      <w:marBottom w:val="0"/>
      <w:divBdr>
        <w:top w:val="none" w:sz="0" w:space="0" w:color="auto"/>
        <w:left w:val="none" w:sz="0" w:space="0" w:color="auto"/>
        <w:bottom w:val="none" w:sz="0" w:space="0" w:color="auto"/>
        <w:right w:val="none" w:sz="0" w:space="0" w:color="auto"/>
      </w:divBdr>
    </w:div>
    <w:div w:id="1731923731">
      <w:bodyDiv w:val="1"/>
      <w:marLeft w:val="0"/>
      <w:marRight w:val="0"/>
      <w:marTop w:val="0"/>
      <w:marBottom w:val="0"/>
      <w:divBdr>
        <w:top w:val="none" w:sz="0" w:space="0" w:color="auto"/>
        <w:left w:val="none" w:sz="0" w:space="0" w:color="auto"/>
        <w:bottom w:val="none" w:sz="0" w:space="0" w:color="auto"/>
        <w:right w:val="none" w:sz="0" w:space="0" w:color="auto"/>
      </w:divBdr>
    </w:div>
    <w:div w:id="1858806689">
      <w:bodyDiv w:val="1"/>
      <w:marLeft w:val="0"/>
      <w:marRight w:val="0"/>
      <w:marTop w:val="0"/>
      <w:marBottom w:val="0"/>
      <w:divBdr>
        <w:top w:val="none" w:sz="0" w:space="0" w:color="auto"/>
        <w:left w:val="none" w:sz="0" w:space="0" w:color="auto"/>
        <w:bottom w:val="none" w:sz="0" w:space="0" w:color="auto"/>
        <w:right w:val="none" w:sz="0" w:space="0" w:color="auto"/>
      </w:divBdr>
    </w:div>
    <w:div w:id="1860124572">
      <w:bodyDiv w:val="1"/>
      <w:marLeft w:val="0"/>
      <w:marRight w:val="0"/>
      <w:marTop w:val="0"/>
      <w:marBottom w:val="0"/>
      <w:divBdr>
        <w:top w:val="none" w:sz="0" w:space="0" w:color="auto"/>
        <w:left w:val="none" w:sz="0" w:space="0" w:color="auto"/>
        <w:bottom w:val="none" w:sz="0" w:space="0" w:color="auto"/>
        <w:right w:val="none" w:sz="0" w:space="0" w:color="auto"/>
      </w:divBdr>
    </w:div>
    <w:div w:id="1918008749">
      <w:bodyDiv w:val="1"/>
      <w:marLeft w:val="0"/>
      <w:marRight w:val="0"/>
      <w:marTop w:val="0"/>
      <w:marBottom w:val="0"/>
      <w:divBdr>
        <w:top w:val="none" w:sz="0" w:space="0" w:color="auto"/>
        <w:left w:val="none" w:sz="0" w:space="0" w:color="auto"/>
        <w:bottom w:val="none" w:sz="0" w:space="0" w:color="auto"/>
        <w:right w:val="none" w:sz="0" w:space="0" w:color="auto"/>
      </w:divBdr>
    </w:div>
    <w:div w:id="1922446115">
      <w:bodyDiv w:val="1"/>
      <w:marLeft w:val="0"/>
      <w:marRight w:val="0"/>
      <w:marTop w:val="0"/>
      <w:marBottom w:val="0"/>
      <w:divBdr>
        <w:top w:val="none" w:sz="0" w:space="0" w:color="auto"/>
        <w:left w:val="none" w:sz="0" w:space="0" w:color="auto"/>
        <w:bottom w:val="none" w:sz="0" w:space="0" w:color="auto"/>
        <w:right w:val="none" w:sz="0" w:space="0" w:color="auto"/>
      </w:divBdr>
    </w:div>
    <w:div w:id="1924215644">
      <w:bodyDiv w:val="1"/>
      <w:marLeft w:val="0"/>
      <w:marRight w:val="0"/>
      <w:marTop w:val="0"/>
      <w:marBottom w:val="0"/>
      <w:divBdr>
        <w:top w:val="none" w:sz="0" w:space="0" w:color="auto"/>
        <w:left w:val="none" w:sz="0" w:space="0" w:color="auto"/>
        <w:bottom w:val="none" w:sz="0" w:space="0" w:color="auto"/>
        <w:right w:val="none" w:sz="0" w:space="0" w:color="auto"/>
      </w:divBdr>
    </w:div>
    <w:div w:id="1972441890">
      <w:bodyDiv w:val="1"/>
      <w:marLeft w:val="0"/>
      <w:marRight w:val="0"/>
      <w:marTop w:val="0"/>
      <w:marBottom w:val="0"/>
      <w:divBdr>
        <w:top w:val="none" w:sz="0" w:space="0" w:color="auto"/>
        <w:left w:val="none" w:sz="0" w:space="0" w:color="auto"/>
        <w:bottom w:val="none" w:sz="0" w:space="0" w:color="auto"/>
        <w:right w:val="none" w:sz="0" w:space="0" w:color="auto"/>
      </w:divBdr>
    </w:div>
    <w:div w:id="1997683336">
      <w:bodyDiv w:val="1"/>
      <w:marLeft w:val="0"/>
      <w:marRight w:val="0"/>
      <w:marTop w:val="0"/>
      <w:marBottom w:val="0"/>
      <w:divBdr>
        <w:top w:val="none" w:sz="0" w:space="0" w:color="auto"/>
        <w:left w:val="none" w:sz="0" w:space="0" w:color="auto"/>
        <w:bottom w:val="none" w:sz="0" w:space="0" w:color="auto"/>
        <w:right w:val="none" w:sz="0" w:space="0" w:color="auto"/>
      </w:divBdr>
    </w:div>
    <w:div w:id="2070182719">
      <w:bodyDiv w:val="1"/>
      <w:marLeft w:val="0"/>
      <w:marRight w:val="0"/>
      <w:marTop w:val="0"/>
      <w:marBottom w:val="0"/>
      <w:divBdr>
        <w:top w:val="none" w:sz="0" w:space="0" w:color="auto"/>
        <w:left w:val="none" w:sz="0" w:space="0" w:color="auto"/>
        <w:bottom w:val="none" w:sz="0" w:space="0" w:color="auto"/>
        <w:right w:val="none" w:sz="0" w:space="0" w:color="auto"/>
      </w:divBdr>
    </w:div>
    <w:div w:id="2117209619">
      <w:bodyDiv w:val="1"/>
      <w:marLeft w:val="0"/>
      <w:marRight w:val="0"/>
      <w:marTop w:val="0"/>
      <w:marBottom w:val="0"/>
      <w:divBdr>
        <w:top w:val="none" w:sz="0" w:space="0" w:color="auto"/>
        <w:left w:val="none" w:sz="0" w:space="0" w:color="auto"/>
        <w:bottom w:val="none" w:sz="0" w:space="0" w:color="auto"/>
        <w:right w:val="none" w:sz="0" w:space="0" w:color="auto"/>
      </w:divBdr>
    </w:div>
    <w:div w:id="21400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gyll-bute.gov.uk/ld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gyll-bute.gov.uk/ldp" TargetMode="External"/><Relationship Id="rId12" Type="http://schemas.openxmlformats.org/officeDocument/2006/relationships/hyperlink" Target="mailto:ldp@argyll-but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heila.McKenzie@argyll-bute.gov.uk" TargetMode="External"/><Relationship Id="rId5" Type="http://schemas.openxmlformats.org/officeDocument/2006/relationships/webSettings" Target="webSettings.xml"/><Relationship Id="rId10" Type="http://schemas.openxmlformats.org/officeDocument/2006/relationships/hyperlink" Target="mailto:ldp@argyll-bute.gov.uk" TargetMode="External"/><Relationship Id="rId4" Type="http://schemas.openxmlformats.org/officeDocument/2006/relationships/settings" Target="settings.xml"/><Relationship Id="rId9" Type="http://schemas.openxmlformats.org/officeDocument/2006/relationships/hyperlink" Target="mailto:ldp@argyll-but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8</Pages>
  <Words>3355</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22435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WATKISSM</dc:creator>
  <cp:lastModifiedBy>Jack</cp:lastModifiedBy>
  <cp:revision>8</cp:revision>
  <cp:lastPrinted>2013-01-30T09:44:00Z</cp:lastPrinted>
  <dcterms:created xsi:type="dcterms:W3CDTF">2013-04-18T14:42:00Z</dcterms:created>
  <dcterms:modified xsi:type="dcterms:W3CDTF">2013-04-29T09:21:00Z</dcterms:modified>
</cp:coreProperties>
</file>