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114300" distR="114300">
            <wp:extent cx="1146061" cy="92424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6061" cy="924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5331778</wp:posOffset>
            </wp:positionH>
            <wp:positionV relativeFrom="paragraph">
              <wp:posOffset>180975</wp:posOffset>
            </wp:positionV>
            <wp:extent cx="1145223" cy="1058939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5223" cy="10589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vertAlign w:val="baseline"/>
          <w:rtl w:val="0"/>
        </w:rPr>
        <w:t xml:space="preserve">Lochcarron Sailing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Murray Square Lochcarron Ross-shire IV54 8YE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</w:t>
      </w:r>
      <w:hyperlink r:id="rId9">
        <w:r w:rsidDel="00000000" w:rsidR="00000000" w:rsidRPr="00000000">
          <w:rPr>
            <w:i w:val="1"/>
            <w:color w:val="1155cc"/>
            <w:sz w:val="20"/>
            <w:szCs w:val="20"/>
            <w:u w:val="single"/>
            <w:vertAlign w:val="baseline"/>
            <w:rtl w:val="0"/>
          </w:rPr>
          <w:t xml:space="preserve">www.lochcarronsailing.com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Commodore: </w:t>
      </w:r>
      <w:r w:rsidDel="00000000" w:rsidR="00000000" w:rsidRPr="00000000">
        <w:rPr>
          <w:sz w:val="16"/>
          <w:szCs w:val="16"/>
          <w:rtl w:val="0"/>
        </w:rPr>
        <w:t xml:space="preserve">Steve Patch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Secretary: </w:t>
      </w:r>
      <w:r w:rsidDel="00000000" w:rsidR="00000000" w:rsidRPr="00000000">
        <w:rPr>
          <w:sz w:val="16"/>
          <w:szCs w:val="16"/>
          <w:rtl w:val="0"/>
        </w:rPr>
        <w:t xml:space="preserve">Jim Goodman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Membership Secretary: John Murphy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Principal: </w:t>
      </w:r>
      <w:r w:rsidDel="00000000" w:rsidR="00000000" w:rsidRPr="00000000">
        <w:rPr>
          <w:sz w:val="16"/>
          <w:szCs w:val="16"/>
          <w:rtl w:val="0"/>
        </w:rPr>
        <w:t xml:space="preserve">Angela Goodman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The Club welcomes as members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local residents, and visitors. There are six Classes of membership:</w:t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JUNIOR membership, for those under the age of 18 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January.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INDIVIDUAL membership for adults.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FAMILY membership, to include the whole family, except that not more than two adults over the age of 18 may be included.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VISITOR/SHORT TERM Membership, valid for one month, is offered for half the annual rates.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NON-SAILING SUPPORTER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 membership  - all parents/guardians of junior members</w:t>
      </w:r>
    </w:p>
    <w:p w:rsidR="00000000" w:rsidDel="00000000" w:rsidP="00000000" w:rsidRDefault="00000000" w:rsidRPr="00000000" w14:paraId="0000001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Club organises dinghy and yacht races, social events on water and ashore, and RYA certified training in dinghy sailing, powerboating and First Aid. The Club has a Clubhouse and Dinghy Park and t</w:t>
      </w:r>
      <w:r w:rsidDel="00000000" w:rsidR="00000000" w:rsidRPr="00000000">
        <w:rPr>
          <w:sz w:val="20"/>
          <w:szCs w:val="20"/>
          <w:rtl w:val="0"/>
        </w:rPr>
        <w:t xml:space="preserve">wenty three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dinghies available for the use of members.   </w: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Annual Subscriptions are due on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February.  Subscriptions of members joining after 1st October will cover the next financial year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MEMBERSHIP RECORDS are held on computer.  If members request, their records will be held on paper only.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We do not supply mailing lists to any other organisations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right="-578"/>
        <w:rPr>
          <w:sz w:val="20"/>
          <w:szCs w:val="2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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---------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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-------------------------------------------------- Cut here   ----------------------------------------------------------------------------</w:t>
      </w:r>
    </w:p>
    <w:p w:rsidR="00000000" w:rsidDel="00000000" w:rsidP="00000000" w:rsidRDefault="00000000" w:rsidRPr="00000000" w14:paraId="00000015">
      <w:pPr>
        <w:pStyle w:val="Heading1"/>
        <w:ind w:firstLine="72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LOCHCARRON SAILING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360" w:lineRule="auto"/>
        <w:ind w:firstLine="72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 for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Class of Membership required:  Family / Individual / Junior / Non-sailing Supporter / Visitor/Short term*</w:t>
      </w:r>
    </w:p>
    <w:p w:rsidR="00000000" w:rsidDel="00000000" w:rsidP="00000000" w:rsidRDefault="00000000" w:rsidRPr="00000000" w14:paraId="00000018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Name:   ……………………........................................................................  Date of Birth if under 18… ..........................</w:t>
      </w:r>
    </w:p>
    <w:p w:rsidR="00000000" w:rsidDel="00000000" w:rsidP="00000000" w:rsidRDefault="00000000" w:rsidRPr="00000000" w14:paraId="00000019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Address    ........................................................................................................................................................................                            </w:t>
      </w:r>
    </w:p>
    <w:p w:rsidR="00000000" w:rsidDel="00000000" w:rsidP="00000000" w:rsidRDefault="00000000" w:rsidRPr="00000000" w14:paraId="0000001A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Postcode   ......................    Phone:……………. ………………… Email …………………………………………………….</w:t>
      </w:r>
    </w:p>
    <w:p w:rsidR="00000000" w:rsidDel="00000000" w:rsidP="00000000" w:rsidRDefault="00000000" w:rsidRPr="00000000" w14:paraId="0000001B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Family membership: Other members of family                                                       DoB if under 18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  </w:t>
        <w:tab/>
        <w:tab/>
        <w:tab/>
        <w:t xml:space="preserve">……………………………….</w:t>
      </w:r>
    </w:p>
    <w:p w:rsidR="00000000" w:rsidDel="00000000" w:rsidP="00000000" w:rsidRDefault="00000000" w:rsidRPr="00000000" w14:paraId="0000001D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………………………………………………………….</w:t>
        <w:tab/>
        <w:tab/>
        <w:tab/>
        <w:t xml:space="preserve">……………………………….</w:t>
      </w:r>
    </w:p>
    <w:p w:rsidR="00000000" w:rsidDel="00000000" w:rsidP="00000000" w:rsidRDefault="00000000" w:rsidRPr="00000000" w14:paraId="0000001E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………………………………………………………….</w:t>
        <w:tab/>
        <w:tab/>
        <w:tab/>
        <w:t xml:space="preserve">……………………………….</w:t>
      </w:r>
    </w:p>
    <w:p w:rsidR="00000000" w:rsidDel="00000000" w:rsidP="00000000" w:rsidRDefault="00000000" w:rsidRPr="00000000" w14:paraId="0000001F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………………………………………………………….</w:t>
        <w:tab/>
        <w:tab/>
        <w:tab/>
        <w:t xml:space="preserve">………………………………..                              </w:t>
      </w:r>
    </w:p>
    <w:p w:rsidR="00000000" w:rsidDel="00000000" w:rsidP="00000000" w:rsidRDefault="00000000" w:rsidRPr="00000000" w14:paraId="00000020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Boat/s (class, sail no, and name) ……………………………………………………………………………………………    </w:t>
      </w:r>
    </w:p>
    <w:p w:rsidR="00000000" w:rsidDel="00000000" w:rsidP="00000000" w:rsidRDefault="00000000" w:rsidRPr="00000000" w14:paraId="00000021">
      <w:pPr>
        <w:spacing w:line="60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…………………………………………………………………………………………………………………………………..                                    Signed .............................................................                                            Date..................................</w:t>
      </w:r>
    </w:p>
    <w:p w:rsidR="00000000" w:rsidDel="00000000" w:rsidP="00000000" w:rsidRDefault="00000000" w:rsidRPr="00000000" w14:paraId="00000022">
      <w:pPr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Junior members:  Parent/Guardian Name……………………………... Signature ...................................................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317500</wp:posOffset>
                </wp:positionV>
                <wp:extent cx="201930" cy="2019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317500</wp:posOffset>
                </wp:positionV>
                <wp:extent cx="201930" cy="2019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tabs>
          <w:tab w:val="left" w:pos="2552"/>
        </w:tabs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VISITOR MEMBERS  Please give holiday address below and tick box if </w:t>
      </w:r>
      <w:r w:rsidDel="00000000" w:rsidR="00000000" w:rsidRPr="00000000">
        <w:rPr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 are required after holiday.</w:t>
      </w:r>
    </w:p>
    <w:p w:rsidR="00000000" w:rsidDel="00000000" w:rsidP="00000000" w:rsidRDefault="00000000" w:rsidRPr="00000000" w14:paraId="00000024">
      <w:pPr>
        <w:tabs>
          <w:tab w:val="left" w:pos="2552"/>
        </w:tabs>
        <w:spacing w:line="480" w:lineRule="auto"/>
        <w:ind w:right="-576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552"/>
        </w:tabs>
        <w:spacing w:line="480" w:lineRule="auto"/>
        <w:ind w:right="-576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Subscriptions 20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:   Annual - Family  £100 / Individual member £60/ Junior £35/ Supporter £15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Delete as appropriate)</w:t>
      </w:r>
    </w:p>
    <w:sectPr>
      <w:pgSz w:h="16838" w:w="11906" w:orient="portrait"/>
      <w:pgMar w:bottom="663" w:top="142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n-GB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Quick1.">
    <w:name w:val="Quick 1."/>
    <w:basedOn w:val="Normal"/>
    <w:next w:val="Quick1."/>
    <w:autoRedefine w:val="0"/>
    <w:hidden w:val="0"/>
    <w:qFormat w:val="0"/>
    <w:pPr>
      <w:widowControl w:val="0"/>
      <w:numPr>
        <w:ilvl w:val="0"/>
        <w:numId w:val="1"/>
      </w:numPr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rFonts w:ascii="Times New Roman" w:hAnsi="Times New Roman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basedOn w:val="DefaultParagraphFont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://www.lochcarronsailing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4UInkknh4ktgM8ugd3Aynwe/w==">AMUW2mVFwo4CiNt9ncIhvHB6cztK1/ZOUs1D/u+66g9HEu5hgU8PzN19/37BHa8gY7h+/s9mZAr5T3HyLDPz//7qVNxDsY4qprfIYbJ5WfsSyIlKPR+TZG8=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2013-07-01T08:48:00Z</dcterms:created>
  <dc:creator>Jenny</dc:creator>
</cp:coreProperties>
</file>