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AE" w:rsidRDefault="001F03AE" w:rsidP="00AC0608">
      <w:pPr>
        <w:pStyle w:val="BodyText2"/>
        <w:jc w:val="center"/>
        <w:rPr>
          <w:b/>
          <w:szCs w:val="24"/>
        </w:rPr>
      </w:pPr>
    </w:p>
    <w:p w:rsidR="001F03AE" w:rsidRPr="00C71384" w:rsidRDefault="001F03AE" w:rsidP="00AC0608">
      <w:pPr>
        <w:pStyle w:val="BodyText2"/>
        <w:jc w:val="center"/>
        <w:rPr>
          <w:b/>
          <w:sz w:val="28"/>
          <w:szCs w:val="28"/>
        </w:rPr>
      </w:pPr>
      <w:r w:rsidRPr="00C71384">
        <w:rPr>
          <w:b/>
          <w:sz w:val="28"/>
          <w:szCs w:val="28"/>
        </w:rPr>
        <w:t>Isle of Skye Riding Club AGM   – Friday 24 January 2014</w:t>
      </w:r>
    </w:p>
    <w:p w:rsidR="001F03AE" w:rsidRPr="004E6CB3" w:rsidRDefault="001F03AE" w:rsidP="00AC0608">
      <w:pPr>
        <w:pStyle w:val="BodyText2"/>
        <w:jc w:val="center"/>
        <w:rPr>
          <w:b/>
          <w:szCs w:val="24"/>
        </w:rPr>
      </w:pPr>
    </w:p>
    <w:p w:rsidR="001F03AE" w:rsidRPr="004E6CB3" w:rsidRDefault="001F03AE" w:rsidP="004E6CB3">
      <w:pPr>
        <w:pStyle w:val="BodyText2"/>
        <w:rPr>
          <w:b/>
          <w:szCs w:val="24"/>
        </w:rPr>
      </w:pPr>
    </w:p>
    <w:p w:rsidR="001F03AE" w:rsidRPr="00C71384" w:rsidRDefault="001F03AE" w:rsidP="00443A06">
      <w:pPr>
        <w:pStyle w:val="BodyText2"/>
        <w:rPr>
          <w:b/>
          <w:szCs w:val="24"/>
        </w:rPr>
      </w:pPr>
      <w:r>
        <w:rPr>
          <w:b/>
          <w:szCs w:val="24"/>
        </w:rPr>
        <w:t>Present</w:t>
      </w:r>
      <w:r w:rsidRPr="004E6CB3">
        <w:rPr>
          <w:b/>
          <w:szCs w:val="24"/>
        </w:rPr>
        <w:t xml:space="preserve"> - </w:t>
      </w:r>
      <w:r>
        <w:rPr>
          <w:b/>
          <w:szCs w:val="24"/>
        </w:rPr>
        <w:tab/>
      </w:r>
      <w:r w:rsidRPr="00C71384">
        <w:rPr>
          <w:b/>
          <w:szCs w:val="24"/>
        </w:rPr>
        <w:t xml:space="preserve">Sue Walters, Fay MacRae, William Gordon, Karen Augier, Jill MacKinnon, Iona Augier, Melissa Daughtrey, Dawn Daughtrey, Maureen Wood, Mike Wood, Sarah Nicolson, Donna Long, Ronnie Mackinnon, Jackie Doig       </w:t>
      </w:r>
    </w:p>
    <w:p w:rsidR="001F03AE" w:rsidRDefault="001F03AE" w:rsidP="00222795">
      <w:pPr>
        <w:pStyle w:val="BodyText2"/>
        <w:rPr>
          <w:szCs w:val="24"/>
        </w:rPr>
      </w:pPr>
    </w:p>
    <w:p w:rsidR="001F03AE" w:rsidRDefault="001F03AE" w:rsidP="00222795">
      <w:pPr>
        <w:pStyle w:val="BodyText2"/>
        <w:rPr>
          <w:szCs w:val="24"/>
        </w:rPr>
      </w:pPr>
    </w:p>
    <w:p w:rsidR="001F03AE" w:rsidRDefault="001F03AE" w:rsidP="00222795">
      <w:pPr>
        <w:pStyle w:val="BodyText2"/>
        <w:rPr>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
        <w:gridCol w:w="710"/>
        <w:gridCol w:w="1"/>
        <w:gridCol w:w="11139"/>
        <w:gridCol w:w="1842"/>
        <w:gridCol w:w="2"/>
        <w:gridCol w:w="1057"/>
        <w:gridCol w:w="870"/>
      </w:tblGrid>
      <w:tr w:rsidR="001F03AE" w:rsidRPr="00223203" w:rsidTr="00667B35">
        <w:trPr>
          <w:gridBefore w:val="1"/>
          <w:wBefore w:w="34" w:type="dxa"/>
        </w:trPr>
        <w:tc>
          <w:tcPr>
            <w:tcW w:w="0" w:type="auto"/>
          </w:tcPr>
          <w:p w:rsidR="001F03AE" w:rsidRPr="00223203" w:rsidRDefault="001F03AE" w:rsidP="00223203">
            <w:pPr>
              <w:jc w:val="both"/>
              <w:rPr>
                <w:b/>
                <w:szCs w:val="24"/>
              </w:rPr>
            </w:pPr>
            <w:r w:rsidRPr="00223203">
              <w:rPr>
                <w:b/>
                <w:szCs w:val="24"/>
              </w:rPr>
              <w:t>Item</w:t>
            </w:r>
          </w:p>
        </w:tc>
        <w:tc>
          <w:tcPr>
            <w:tcW w:w="0" w:type="auto"/>
            <w:gridSpan w:val="4"/>
          </w:tcPr>
          <w:p w:rsidR="001F03AE" w:rsidRPr="00223203" w:rsidRDefault="001F03AE" w:rsidP="00223203">
            <w:pPr>
              <w:jc w:val="both"/>
              <w:rPr>
                <w:b/>
                <w:szCs w:val="24"/>
              </w:rPr>
            </w:pPr>
            <w:r w:rsidRPr="00223203">
              <w:rPr>
                <w:b/>
                <w:szCs w:val="24"/>
              </w:rPr>
              <w:t>Action</w:t>
            </w:r>
          </w:p>
        </w:tc>
        <w:tc>
          <w:tcPr>
            <w:tcW w:w="0" w:type="auto"/>
          </w:tcPr>
          <w:p w:rsidR="001F03AE" w:rsidRPr="00223203" w:rsidRDefault="001F03AE" w:rsidP="00223203">
            <w:pPr>
              <w:jc w:val="both"/>
              <w:rPr>
                <w:b/>
                <w:szCs w:val="24"/>
              </w:rPr>
            </w:pPr>
            <w:r w:rsidRPr="00223203">
              <w:rPr>
                <w:b/>
                <w:szCs w:val="24"/>
              </w:rPr>
              <w:t>Who</w:t>
            </w:r>
          </w:p>
        </w:tc>
        <w:tc>
          <w:tcPr>
            <w:tcW w:w="0" w:type="auto"/>
          </w:tcPr>
          <w:p w:rsidR="001F03AE" w:rsidRPr="00223203" w:rsidRDefault="001F03AE" w:rsidP="00223203">
            <w:pPr>
              <w:jc w:val="both"/>
              <w:rPr>
                <w:b/>
                <w:szCs w:val="24"/>
              </w:rPr>
            </w:pPr>
            <w:r w:rsidRPr="00223203">
              <w:rPr>
                <w:b/>
                <w:szCs w:val="24"/>
              </w:rPr>
              <w:t>When</w:t>
            </w:r>
          </w:p>
        </w:tc>
      </w:tr>
      <w:tr w:rsidR="001F03AE" w:rsidRPr="00223203" w:rsidTr="00667B35">
        <w:trPr>
          <w:gridBefore w:val="1"/>
          <w:wBefore w:w="34" w:type="dxa"/>
        </w:trPr>
        <w:tc>
          <w:tcPr>
            <w:tcW w:w="0" w:type="auto"/>
          </w:tcPr>
          <w:p w:rsidR="001F03AE" w:rsidRPr="00223203" w:rsidRDefault="001F03AE" w:rsidP="00223203">
            <w:pPr>
              <w:jc w:val="both"/>
              <w:rPr>
                <w:b/>
                <w:szCs w:val="24"/>
              </w:rPr>
            </w:pPr>
            <w:r w:rsidRPr="00223203">
              <w:rPr>
                <w:b/>
                <w:szCs w:val="24"/>
              </w:rPr>
              <w:t>1</w:t>
            </w:r>
          </w:p>
        </w:tc>
        <w:tc>
          <w:tcPr>
            <w:tcW w:w="0" w:type="auto"/>
            <w:gridSpan w:val="4"/>
          </w:tcPr>
          <w:p w:rsidR="001F03AE" w:rsidRPr="00223203" w:rsidRDefault="001F03AE" w:rsidP="00223203">
            <w:pPr>
              <w:jc w:val="both"/>
              <w:rPr>
                <w:b/>
                <w:szCs w:val="24"/>
              </w:rPr>
            </w:pPr>
            <w:r w:rsidRPr="00223203">
              <w:rPr>
                <w:b/>
                <w:szCs w:val="24"/>
              </w:rPr>
              <w:t>Welcome and  apologies- below</w:t>
            </w:r>
          </w:p>
          <w:p w:rsidR="001F03AE" w:rsidRPr="00223203" w:rsidRDefault="001F03AE" w:rsidP="00223203">
            <w:pPr>
              <w:jc w:val="both"/>
              <w:rPr>
                <w:szCs w:val="24"/>
              </w:rPr>
            </w:pPr>
          </w:p>
          <w:p w:rsidR="001F03AE" w:rsidRPr="00223203" w:rsidRDefault="001F03AE" w:rsidP="00223203">
            <w:pPr>
              <w:jc w:val="both"/>
              <w:rPr>
                <w:b/>
                <w:szCs w:val="24"/>
              </w:rPr>
            </w:pPr>
            <w:r w:rsidRPr="00223203">
              <w:rPr>
                <w:b/>
                <w:szCs w:val="24"/>
              </w:rPr>
              <w:t>Janice MacDonald, Alison Fellows, Mary Cameron, Jan Sime, Karen Warby, Sue Merrick, Alasdair Danter</w:t>
            </w:r>
          </w:p>
          <w:p w:rsidR="001F03AE" w:rsidRPr="00223203" w:rsidRDefault="001F03AE" w:rsidP="00223203">
            <w:pPr>
              <w:jc w:val="both"/>
              <w:rPr>
                <w:b/>
                <w:szCs w:val="24"/>
              </w:rPr>
            </w:pPr>
          </w:p>
        </w:tc>
        <w:tc>
          <w:tcPr>
            <w:tcW w:w="0" w:type="auto"/>
          </w:tcPr>
          <w:p w:rsidR="001F03AE" w:rsidRPr="00223203" w:rsidRDefault="001F03AE" w:rsidP="00223203">
            <w:pPr>
              <w:jc w:val="both"/>
              <w:rPr>
                <w:b/>
                <w:szCs w:val="24"/>
              </w:rPr>
            </w:pPr>
          </w:p>
        </w:tc>
        <w:tc>
          <w:tcPr>
            <w:tcW w:w="0" w:type="auto"/>
          </w:tcPr>
          <w:p w:rsidR="001F03AE" w:rsidRPr="00223203" w:rsidRDefault="001F03AE" w:rsidP="00223203">
            <w:pPr>
              <w:jc w:val="both"/>
              <w:rPr>
                <w:szCs w:val="24"/>
              </w:rPr>
            </w:pPr>
          </w:p>
        </w:tc>
      </w:tr>
      <w:tr w:rsidR="001F03AE" w:rsidRPr="00223203" w:rsidTr="00667B35">
        <w:trPr>
          <w:gridBefore w:val="1"/>
          <w:wBefore w:w="34" w:type="dxa"/>
        </w:trPr>
        <w:tc>
          <w:tcPr>
            <w:tcW w:w="0" w:type="auto"/>
          </w:tcPr>
          <w:p w:rsidR="001F03AE" w:rsidRPr="00223203" w:rsidRDefault="001F03AE" w:rsidP="00223203">
            <w:pPr>
              <w:jc w:val="both"/>
              <w:rPr>
                <w:b/>
                <w:szCs w:val="24"/>
              </w:rPr>
            </w:pPr>
            <w:r w:rsidRPr="00223203">
              <w:rPr>
                <w:b/>
                <w:szCs w:val="24"/>
              </w:rPr>
              <w:t>2</w:t>
            </w:r>
          </w:p>
        </w:tc>
        <w:tc>
          <w:tcPr>
            <w:tcW w:w="0" w:type="auto"/>
            <w:gridSpan w:val="4"/>
          </w:tcPr>
          <w:p w:rsidR="001F03AE" w:rsidRPr="00223203" w:rsidRDefault="001F03AE" w:rsidP="00223203">
            <w:pPr>
              <w:jc w:val="both"/>
              <w:rPr>
                <w:b/>
                <w:szCs w:val="24"/>
              </w:rPr>
            </w:pPr>
            <w:r w:rsidRPr="00223203">
              <w:rPr>
                <w:b/>
                <w:szCs w:val="24"/>
              </w:rPr>
              <w:t xml:space="preserve">KA gave a brief explanation of why the AGM was called and the proposed changes to the constitution. </w:t>
            </w:r>
          </w:p>
          <w:p w:rsidR="001F03AE" w:rsidRPr="00223203" w:rsidRDefault="001F03AE" w:rsidP="00223203">
            <w:pPr>
              <w:jc w:val="both"/>
              <w:rPr>
                <w:b/>
                <w:szCs w:val="24"/>
              </w:rPr>
            </w:pPr>
            <w:r w:rsidRPr="00223203">
              <w:rPr>
                <w:b/>
                <w:szCs w:val="24"/>
              </w:rPr>
              <w:t xml:space="preserve"> </w:t>
            </w:r>
          </w:p>
          <w:p w:rsidR="001F03AE" w:rsidRPr="00223203" w:rsidRDefault="001F03AE" w:rsidP="00223203">
            <w:pPr>
              <w:pStyle w:val="ListParagraph"/>
              <w:numPr>
                <w:ilvl w:val="0"/>
                <w:numId w:val="39"/>
              </w:numPr>
              <w:jc w:val="both"/>
              <w:rPr>
                <w:b/>
                <w:szCs w:val="24"/>
              </w:rPr>
            </w:pPr>
            <w:r w:rsidRPr="00223203">
              <w:rPr>
                <w:b/>
                <w:szCs w:val="24"/>
              </w:rPr>
              <w:t xml:space="preserve">Year of business to fall in with the financial year and the BHS membership (January) </w:t>
            </w:r>
          </w:p>
          <w:p w:rsidR="001F03AE" w:rsidRPr="00223203" w:rsidRDefault="001F03AE" w:rsidP="00223203">
            <w:pPr>
              <w:pStyle w:val="ListParagraph"/>
              <w:numPr>
                <w:ilvl w:val="0"/>
                <w:numId w:val="39"/>
              </w:numPr>
              <w:jc w:val="both"/>
              <w:rPr>
                <w:b/>
                <w:szCs w:val="24"/>
              </w:rPr>
            </w:pPr>
            <w:r w:rsidRPr="00223203">
              <w:rPr>
                <w:b/>
                <w:szCs w:val="24"/>
              </w:rPr>
              <w:t>Costs- reduce membership to £15 per annum to make affordable to everyone. This will cover insurance &amp; admin other events will require fundraising.</w:t>
            </w:r>
          </w:p>
          <w:p w:rsidR="001F03AE" w:rsidRPr="00223203" w:rsidRDefault="001F03AE" w:rsidP="00223203">
            <w:pPr>
              <w:pStyle w:val="ListParagraph"/>
              <w:numPr>
                <w:ilvl w:val="0"/>
                <w:numId w:val="39"/>
              </w:numPr>
              <w:jc w:val="both"/>
              <w:rPr>
                <w:b/>
                <w:szCs w:val="24"/>
              </w:rPr>
            </w:pPr>
            <w:r w:rsidRPr="00223203">
              <w:rPr>
                <w:b/>
                <w:szCs w:val="24"/>
              </w:rPr>
              <w:t xml:space="preserve">Junior membership to be reintroduced. </w:t>
            </w:r>
          </w:p>
          <w:p w:rsidR="001F03AE" w:rsidRPr="00223203" w:rsidRDefault="001F03AE" w:rsidP="00223203">
            <w:pPr>
              <w:pStyle w:val="ListParagraph"/>
              <w:numPr>
                <w:ilvl w:val="0"/>
                <w:numId w:val="39"/>
              </w:numPr>
              <w:jc w:val="both"/>
              <w:rPr>
                <w:b/>
                <w:szCs w:val="24"/>
              </w:rPr>
            </w:pPr>
            <w:r w:rsidRPr="00223203">
              <w:rPr>
                <w:b/>
                <w:szCs w:val="24"/>
              </w:rPr>
              <w:t xml:space="preserve">No favours or concessions offered to office bearers but in terms of events this can be discussed on an individual basis. </w:t>
            </w:r>
          </w:p>
          <w:p w:rsidR="001F03AE" w:rsidRPr="00223203" w:rsidRDefault="001F03AE" w:rsidP="00223203">
            <w:pPr>
              <w:jc w:val="both"/>
              <w:rPr>
                <w:szCs w:val="24"/>
              </w:rPr>
            </w:pPr>
          </w:p>
        </w:tc>
        <w:tc>
          <w:tcPr>
            <w:tcW w:w="0" w:type="auto"/>
          </w:tcPr>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p>
        </w:tc>
        <w:tc>
          <w:tcPr>
            <w:tcW w:w="0" w:type="auto"/>
          </w:tcPr>
          <w:p w:rsidR="001F03AE" w:rsidRPr="00223203" w:rsidRDefault="001F03AE" w:rsidP="00223203">
            <w:pPr>
              <w:jc w:val="both"/>
              <w:rPr>
                <w:szCs w:val="24"/>
              </w:rPr>
            </w:pPr>
          </w:p>
        </w:tc>
      </w:tr>
      <w:tr w:rsidR="001F03AE" w:rsidRPr="00223203" w:rsidTr="00667B35">
        <w:trPr>
          <w:gridBefore w:val="1"/>
          <w:wBefore w:w="34" w:type="dxa"/>
        </w:trPr>
        <w:tc>
          <w:tcPr>
            <w:tcW w:w="0" w:type="auto"/>
          </w:tcPr>
          <w:p w:rsidR="001F03AE" w:rsidRPr="00223203" w:rsidRDefault="001F03AE" w:rsidP="00223203">
            <w:pPr>
              <w:jc w:val="both"/>
              <w:rPr>
                <w:b/>
                <w:szCs w:val="24"/>
              </w:rPr>
            </w:pPr>
            <w:r w:rsidRPr="00223203">
              <w:rPr>
                <w:b/>
                <w:szCs w:val="24"/>
              </w:rPr>
              <w:t>3</w:t>
            </w:r>
          </w:p>
        </w:tc>
        <w:tc>
          <w:tcPr>
            <w:tcW w:w="0" w:type="auto"/>
            <w:gridSpan w:val="4"/>
          </w:tcPr>
          <w:p w:rsidR="001F03AE" w:rsidRPr="00223203" w:rsidRDefault="001F03AE" w:rsidP="00223203">
            <w:pPr>
              <w:jc w:val="both"/>
              <w:rPr>
                <w:b/>
                <w:szCs w:val="24"/>
              </w:rPr>
            </w:pPr>
            <w:r w:rsidRPr="00223203">
              <w:rPr>
                <w:b/>
                <w:szCs w:val="24"/>
              </w:rPr>
              <w:t xml:space="preserve">Treasurers  Report </w:t>
            </w:r>
          </w:p>
          <w:p w:rsidR="001F03AE" w:rsidRPr="00223203" w:rsidRDefault="001F03AE" w:rsidP="00223203">
            <w:pPr>
              <w:jc w:val="both"/>
              <w:rPr>
                <w:b/>
                <w:szCs w:val="24"/>
              </w:rPr>
            </w:pPr>
          </w:p>
          <w:p w:rsidR="001F03AE" w:rsidRPr="00223203" w:rsidRDefault="001F03AE" w:rsidP="00223203">
            <w:pPr>
              <w:jc w:val="both"/>
              <w:rPr>
                <w:b/>
                <w:szCs w:val="24"/>
              </w:rPr>
            </w:pPr>
            <w:r w:rsidRPr="00223203">
              <w:rPr>
                <w:b/>
                <w:szCs w:val="24"/>
              </w:rPr>
              <w:t xml:space="preserve">The end of year accounts have been audited and copies were available for everyone to look at, the closing balance was £981.76   Jill had received the bill for the hire of Dunvegan hall in late.  </w:t>
            </w:r>
          </w:p>
          <w:p w:rsidR="001F03AE" w:rsidRPr="00223203" w:rsidRDefault="001F03AE" w:rsidP="00223203">
            <w:pPr>
              <w:jc w:val="both"/>
              <w:rPr>
                <w:b/>
                <w:szCs w:val="24"/>
              </w:rPr>
            </w:pPr>
            <w:r w:rsidRPr="00223203">
              <w:rPr>
                <w:b/>
                <w:szCs w:val="24"/>
              </w:rPr>
              <w:t xml:space="preserve"> Karen thanked Jill for all her hard work. </w:t>
            </w:r>
          </w:p>
          <w:p w:rsidR="001F03AE" w:rsidRPr="00223203" w:rsidRDefault="001F03AE" w:rsidP="00223203">
            <w:pPr>
              <w:jc w:val="both"/>
              <w:rPr>
                <w:b/>
                <w:szCs w:val="24"/>
              </w:rPr>
            </w:pPr>
          </w:p>
        </w:tc>
        <w:tc>
          <w:tcPr>
            <w:tcW w:w="0" w:type="auto"/>
          </w:tcPr>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p>
        </w:tc>
        <w:tc>
          <w:tcPr>
            <w:tcW w:w="0" w:type="auto"/>
          </w:tcPr>
          <w:p w:rsidR="001F03AE" w:rsidRPr="00223203" w:rsidRDefault="001F03AE" w:rsidP="00223203">
            <w:pPr>
              <w:jc w:val="both"/>
              <w:rPr>
                <w:szCs w:val="24"/>
              </w:rPr>
            </w:pPr>
          </w:p>
          <w:p w:rsidR="001F03AE" w:rsidRPr="00223203" w:rsidRDefault="001F03AE" w:rsidP="00223203">
            <w:pPr>
              <w:jc w:val="both"/>
              <w:rPr>
                <w:szCs w:val="24"/>
              </w:rPr>
            </w:pPr>
          </w:p>
          <w:p w:rsidR="001F03AE" w:rsidRPr="00223203" w:rsidRDefault="001F03AE" w:rsidP="00223203">
            <w:pPr>
              <w:jc w:val="both"/>
              <w:rPr>
                <w:szCs w:val="24"/>
              </w:rPr>
            </w:pPr>
          </w:p>
          <w:p w:rsidR="001F03AE" w:rsidRPr="00223203" w:rsidRDefault="001F03AE" w:rsidP="00223203">
            <w:pPr>
              <w:jc w:val="both"/>
              <w:rPr>
                <w:szCs w:val="24"/>
              </w:rPr>
            </w:pPr>
          </w:p>
          <w:p w:rsidR="001F03AE" w:rsidRPr="00223203" w:rsidRDefault="001F03AE" w:rsidP="00223203">
            <w:pPr>
              <w:jc w:val="both"/>
              <w:rPr>
                <w:szCs w:val="24"/>
              </w:rPr>
            </w:pPr>
          </w:p>
          <w:p w:rsidR="001F03AE" w:rsidRPr="00223203" w:rsidRDefault="001F03AE" w:rsidP="00223203">
            <w:pPr>
              <w:jc w:val="both"/>
              <w:rPr>
                <w:szCs w:val="24"/>
              </w:rPr>
            </w:pPr>
          </w:p>
        </w:tc>
      </w:tr>
      <w:tr w:rsidR="001F03AE" w:rsidRPr="00223203" w:rsidTr="00667B35">
        <w:trPr>
          <w:gridBefore w:val="1"/>
          <w:wBefore w:w="34" w:type="dxa"/>
        </w:trPr>
        <w:tc>
          <w:tcPr>
            <w:tcW w:w="0" w:type="auto"/>
          </w:tcPr>
          <w:p w:rsidR="001F03AE" w:rsidRPr="00223203" w:rsidRDefault="001F03AE" w:rsidP="00223203">
            <w:pPr>
              <w:jc w:val="both"/>
              <w:rPr>
                <w:b/>
                <w:szCs w:val="24"/>
              </w:rPr>
            </w:pPr>
            <w:r w:rsidRPr="00223203">
              <w:rPr>
                <w:b/>
                <w:szCs w:val="24"/>
              </w:rPr>
              <w:t>4</w:t>
            </w:r>
          </w:p>
        </w:tc>
        <w:tc>
          <w:tcPr>
            <w:tcW w:w="0" w:type="auto"/>
            <w:gridSpan w:val="4"/>
          </w:tcPr>
          <w:p w:rsidR="001F03AE" w:rsidRPr="00223203" w:rsidRDefault="001F03AE" w:rsidP="0007235A">
            <w:pPr>
              <w:rPr>
                <w:b/>
                <w:szCs w:val="24"/>
              </w:rPr>
            </w:pPr>
            <w:r w:rsidRPr="00223203">
              <w:rPr>
                <w:b/>
                <w:szCs w:val="24"/>
              </w:rPr>
              <w:t xml:space="preserve">Office Bearers &amp; Committee Members </w:t>
            </w:r>
          </w:p>
          <w:p w:rsidR="001F03AE" w:rsidRPr="00223203" w:rsidRDefault="001F03AE" w:rsidP="0007235A">
            <w:pPr>
              <w:rPr>
                <w:b/>
                <w:szCs w:val="24"/>
              </w:rPr>
            </w:pPr>
          </w:p>
          <w:p w:rsidR="001F03AE" w:rsidRPr="00223203" w:rsidRDefault="001F03AE" w:rsidP="0007235A">
            <w:pPr>
              <w:rPr>
                <w:b/>
                <w:szCs w:val="24"/>
              </w:rPr>
            </w:pPr>
            <w:r w:rsidRPr="00223203">
              <w:rPr>
                <w:b/>
                <w:szCs w:val="24"/>
              </w:rPr>
              <w:t>All members who were elected at the EGM  are to continue  with no objections  this was proposed by Karen seconded by Jill</w:t>
            </w:r>
          </w:p>
          <w:p w:rsidR="001F03AE" w:rsidRPr="00223203" w:rsidRDefault="001F03AE" w:rsidP="0007235A">
            <w:pPr>
              <w:rPr>
                <w:b/>
                <w:szCs w:val="24"/>
              </w:rPr>
            </w:pPr>
          </w:p>
          <w:p w:rsidR="001F03AE" w:rsidRPr="00223203" w:rsidRDefault="001F03AE" w:rsidP="0007235A">
            <w:pPr>
              <w:rPr>
                <w:b/>
                <w:szCs w:val="24"/>
              </w:rPr>
            </w:pPr>
            <w:r w:rsidRPr="00223203">
              <w:rPr>
                <w:b/>
                <w:szCs w:val="24"/>
              </w:rPr>
              <w:t>Chair –  William Gordon</w:t>
            </w:r>
          </w:p>
          <w:p w:rsidR="001F03AE" w:rsidRPr="00223203" w:rsidRDefault="001F03AE" w:rsidP="0007235A">
            <w:pPr>
              <w:rPr>
                <w:b/>
                <w:szCs w:val="24"/>
              </w:rPr>
            </w:pPr>
            <w:r w:rsidRPr="00223203">
              <w:rPr>
                <w:b/>
                <w:szCs w:val="24"/>
              </w:rPr>
              <w:t xml:space="preserve">Secretary - Karen Augier </w:t>
            </w:r>
          </w:p>
          <w:p w:rsidR="001F03AE" w:rsidRPr="00223203" w:rsidRDefault="001F03AE" w:rsidP="0007235A">
            <w:pPr>
              <w:rPr>
                <w:b/>
                <w:szCs w:val="24"/>
              </w:rPr>
            </w:pPr>
            <w:r w:rsidRPr="00223203">
              <w:rPr>
                <w:b/>
                <w:szCs w:val="24"/>
              </w:rPr>
              <w:t>Treasurer – Jill MacKinnon</w:t>
            </w:r>
          </w:p>
          <w:p w:rsidR="001F03AE" w:rsidRPr="00223203" w:rsidRDefault="001F03AE" w:rsidP="0007235A">
            <w:pPr>
              <w:rPr>
                <w:b/>
                <w:szCs w:val="24"/>
              </w:rPr>
            </w:pPr>
            <w:r w:rsidRPr="00223203">
              <w:rPr>
                <w:b/>
                <w:szCs w:val="24"/>
              </w:rPr>
              <w:t>Janice Mac Donald</w:t>
            </w:r>
          </w:p>
          <w:p w:rsidR="001F03AE" w:rsidRPr="00223203" w:rsidRDefault="001F03AE" w:rsidP="0007235A">
            <w:pPr>
              <w:rPr>
                <w:b/>
                <w:szCs w:val="24"/>
              </w:rPr>
            </w:pPr>
            <w:r w:rsidRPr="00223203">
              <w:rPr>
                <w:b/>
                <w:szCs w:val="24"/>
              </w:rPr>
              <w:t>Karen Warby</w:t>
            </w:r>
          </w:p>
          <w:p w:rsidR="001F03AE" w:rsidRPr="00223203" w:rsidRDefault="001F03AE" w:rsidP="0007235A">
            <w:pPr>
              <w:rPr>
                <w:b/>
                <w:szCs w:val="24"/>
              </w:rPr>
            </w:pPr>
            <w:r w:rsidRPr="00223203">
              <w:rPr>
                <w:b/>
                <w:szCs w:val="24"/>
              </w:rPr>
              <w:t>Sarah Nicolson</w:t>
            </w:r>
          </w:p>
          <w:p w:rsidR="001F03AE" w:rsidRPr="00223203" w:rsidRDefault="001F03AE" w:rsidP="00CD6043">
            <w:pPr>
              <w:rPr>
                <w:b/>
                <w:szCs w:val="24"/>
              </w:rPr>
            </w:pPr>
            <w:r w:rsidRPr="00223203">
              <w:rPr>
                <w:b/>
                <w:szCs w:val="24"/>
              </w:rPr>
              <w:t>Alison Fellows</w:t>
            </w:r>
          </w:p>
          <w:p w:rsidR="001F03AE" w:rsidRPr="00223203" w:rsidRDefault="001F03AE" w:rsidP="0007235A">
            <w:pPr>
              <w:rPr>
                <w:b/>
                <w:szCs w:val="24"/>
              </w:rPr>
            </w:pPr>
            <w:r w:rsidRPr="00223203">
              <w:rPr>
                <w:b/>
                <w:szCs w:val="24"/>
              </w:rPr>
              <w:t>Fay Mac Rae (Minute  secretary)</w:t>
            </w:r>
            <w:bookmarkStart w:id="0" w:name="_GoBack"/>
            <w:bookmarkEnd w:id="0"/>
          </w:p>
          <w:p w:rsidR="001F03AE" w:rsidRPr="00223203" w:rsidRDefault="001F03AE" w:rsidP="0007235A">
            <w:pPr>
              <w:rPr>
                <w:b/>
                <w:szCs w:val="24"/>
              </w:rPr>
            </w:pPr>
          </w:p>
          <w:p w:rsidR="001F03AE" w:rsidRPr="00223203" w:rsidRDefault="001F03AE" w:rsidP="0007235A">
            <w:pPr>
              <w:rPr>
                <w:b/>
                <w:szCs w:val="24"/>
              </w:rPr>
            </w:pPr>
            <w:r w:rsidRPr="00223203">
              <w:rPr>
                <w:b/>
                <w:szCs w:val="24"/>
              </w:rPr>
              <w:t>New committee members proposed by Karen Seconded by William</w:t>
            </w:r>
          </w:p>
          <w:p w:rsidR="001F03AE" w:rsidRPr="00223203" w:rsidRDefault="001F03AE" w:rsidP="0007235A">
            <w:pPr>
              <w:rPr>
                <w:b/>
                <w:szCs w:val="24"/>
              </w:rPr>
            </w:pPr>
          </w:p>
          <w:p w:rsidR="001F03AE" w:rsidRPr="00223203" w:rsidRDefault="001F03AE" w:rsidP="0007235A">
            <w:pPr>
              <w:rPr>
                <w:b/>
                <w:szCs w:val="24"/>
              </w:rPr>
            </w:pPr>
            <w:r w:rsidRPr="00223203">
              <w:rPr>
                <w:b/>
                <w:szCs w:val="24"/>
              </w:rPr>
              <w:t xml:space="preserve">Iona Augier, Dawn Daughtrey , Melissa Daughtrey </w:t>
            </w:r>
          </w:p>
          <w:p w:rsidR="001F03AE" w:rsidRPr="00223203" w:rsidRDefault="001F03AE" w:rsidP="0007235A">
            <w:pPr>
              <w:rPr>
                <w:b/>
                <w:szCs w:val="24"/>
              </w:rPr>
            </w:pPr>
          </w:p>
        </w:tc>
        <w:tc>
          <w:tcPr>
            <w:tcW w:w="0" w:type="auto"/>
          </w:tcPr>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r w:rsidRPr="00223203">
              <w:rPr>
                <w:b/>
                <w:szCs w:val="24"/>
              </w:rPr>
              <w:t xml:space="preserve"> </w:t>
            </w:r>
          </w:p>
        </w:tc>
        <w:tc>
          <w:tcPr>
            <w:tcW w:w="0" w:type="auto"/>
          </w:tcPr>
          <w:p w:rsidR="001F03AE" w:rsidRPr="00223203" w:rsidRDefault="001F03AE" w:rsidP="00223203">
            <w:pPr>
              <w:jc w:val="both"/>
              <w:rPr>
                <w:szCs w:val="24"/>
              </w:rPr>
            </w:pPr>
          </w:p>
        </w:tc>
      </w:tr>
      <w:tr w:rsidR="001F03AE" w:rsidRPr="00223203" w:rsidTr="00667B35">
        <w:trPr>
          <w:gridBefore w:val="1"/>
          <w:wBefore w:w="34" w:type="dxa"/>
          <w:trHeight w:val="1488"/>
        </w:trPr>
        <w:tc>
          <w:tcPr>
            <w:tcW w:w="0" w:type="auto"/>
          </w:tcPr>
          <w:p w:rsidR="001F03AE" w:rsidRPr="00223203" w:rsidRDefault="001F03AE" w:rsidP="00223203">
            <w:pPr>
              <w:jc w:val="both"/>
              <w:rPr>
                <w:b/>
                <w:szCs w:val="24"/>
              </w:rPr>
            </w:pPr>
            <w:r w:rsidRPr="00223203">
              <w:rPr>
                <w:b/>
                <w:szCs w:val="24"/>
              </w:rPr>
              <w:t>5</w:t>
            </w:r>
          </w:p>
        </w:tc>
        <w:tc>
          <w:tcPr>
            <w:tcW w:w="0" w:type="auto"/>
            <w:gridSpan w:val="4"/>
          </w:tcPr>
          <w:p w:rsidR="001F03AE" w:rsidRPr="00223203" w:rsidRDefault="001F03AE" w:rsidP="00223203">
            <w:pPr>
              <w:jc w:val="both"/>
              <w:rPr>
                <w:b/>
                <w:szCs w:val="24"/>
              </w:rPr>
            </w:pPr>
            <w:r w:rsidRPr="00223203">
              <w:rPr>
                <w:b/>
                <w:szCs w:val="24"/>
              </w:rPr>
              <w:t>Rules &amp; Constitution</w:t>
            </w:r>
          </w:p>
          <w:p w:rsidR="001F03AE" w:rsidRPr="00223203" w:rsidRDefault="001F03AE" w:rsidP="00223203">
            <w:pPr>
              <w:jc w:val="both"/>
              <w:rPr>
                <w:b/>
                <w:szCs w:val="24"/>
              </w:rPr>
            </w:pPr>
          </w:p>
          <w:p w:rsidR="001F03AE" w:rsidRPr="00223203" w:rsidRDefault="001F03AE" w:rsidP="00223203">
            <w:pPr>
              <w:jc w:val="both"/>
              <w:rPr>
                <w:b/>
                <w:szCs w:val="24"/>
              </w:rPr>
            </w:pPr>
            <w:r w:rsidRPr="00223203">
              <w:rPr>
                <w:b/>
                <w:szCs w:val="24"/>
              </w:rPr>
              <w:t xml:space="preserve">The proposed constitution (as per paper copies and website) was agreed and adopted. </w:t>
            </w:r>
          </w:p>
          <w:p w:rsidR="001F03AE" w:rsidRPr="00223203" w:rsidRDefault="001F03AE" w:rsidP="00223203">
            <w:pPr>
              <w:jc w:val="both"/>
              <w:rPr>
                <w:b/>
                <w:szCs w:val="24"/>
              </w:rPr>
            </w:pPr>
            <w:r w:rsidRPr="00223203">
              <w:rPr>
                <w:b/>
                <w:szCs w:val="24"/>
              </w:rPr>
              <w:t xml:space="preserve">Proposed by Karen seconded by William  </w:t>
            </w:r>
          </w:p>
        </w:tc>
        <w:tc>
          <w:tcPr>
            <w:tcW w:w="0" w:type="auto"/>
          </w:tcPr>
          <w:p w:rsidR="001F03AE" w:rsidRPr="00223203" w:rsidRDefault="001F03AE" w:rsidP="00223203">
            <w:pPr>
              <w:jc w:val="both"/>
              <w:rPr>
                <w:b/>
                <w:szCs w:val="24"/>
              </w:rPr>
            </w:pPr>
          </w:p>
        </w:tc>
        <w:tc>
          <w:tcPr>
            <w:tcW w:w="0" w:type="auto"/>
          </w:tcPr>
          <w:p w:rsidR="001F03AE" w:rsidRPr="00223203" w:rsidRDefault="001F03AE" w:rsidP="00223203">
            <w:pPr>
              <w:jc w:val="both"/>
              <w:rPr>
                <w:szCs w:val="24"/>
              </w:rPr>
            </w:pPr>
          </w:p>
        </w:tc>
      </w:tr>
      <w:tr w:rsidR="001F03AE" w:rsidRPr="00223203" w:rsidTr="00667B35">
        <w:trPr>
          <w:gridBefore w:val="1"/>
          <w:wBefore w:w="34" w:type="dxa"/>
        </w:trPr>
        <w:tc>
          <w:tcPr>
            <w:tcW w:w="0" w:type="auto"/>
          </w:tcPr>
          <w:p w:rsidR="001F03AE" w:rsidRPr="00223203" w:rsidRDefault="001F03AE" w:rsidP="00223203">
            <w:pPr>
              <w:jc w:val="both"/>
              <w:rPr>
                <w:b/>
                <w:szCs w:val="24"/>
              </w:rPr>
            </w:pPr>
            <w:r w:rsidRPr="00223203">
              <w:rPr>
                <w:b/>
                <w:szCs w:val="24"/>
              </w:rPr>
              <w:t>6</w:t>
            </w:r>
          </w:p>
        </w:tc>
        <w:tc>
          <w:tcPr>
            <w:tcW w:w="0" w:type="auto"/>
            <w:gridSpan w:val="4"/>
          </w:tcPr>
          <w:p w:rsidR="001F03AE" w:rsidRPr="00223203" w:rsidRDefault="001F03AE" w:rsidP="00223203">
            <w:pPr>
              <w:jc w:val="both"/>
              <w:rPr>
                <w:b/>
                <w:szCs w:val="24"/>
              </w:rPr>
            </w:pPr>
            <w:r w:rsidRPr="00223203">
              <w:rPr>
                <w:b/>
                <w:szCs w:val="24"/>
              </w:rPr>
              <w:t xml:space="preserve">AOB </w:t>
            </w:r>
          </w:p>
          <w:p w:rsidR="001F03AE" w:rsidRPr="00223203" w:rsidRDefault="001F03AE" w:rsidP="00223203">
            <w:pPr>
              <w:jc w:val="both"/>
              <w:rPr>
                <w:b/>
                <w:szCs w:val="24"/>
              </w:rPr>
            </w:pPr>
          </w:p>
          <w:p w:rsidR="001F03AE" w:rsidRPr="00223203" w:rsidRDefault="001F03AE" w:rsidP="00223203">
            <w:pPr>
              <w:jc w:val="both"/>
              <w:rPr>
                <w:b/>
                <w:szCs w:val="24"/>
              </w:rPr>
            </w:pPr>
            <w:r w:rsidRPr="00223203">
              <w:rPr>
                <w:b/>
                <w:szCs w:val="24"/>
              </w:rPr>
              <w:t xml:space="preserve">Iona has been appointed an approved instructor for the West Highland College and will be running NC and HNC courses, info available after meeting also an open day will be held in February. </w:t>
            </w:r>
          </w:p>
          <w:p w:rsidR="001F03AE" w:rsidRPr="00223203" w:rsidRDefault="001F03AE" w:rsidP="00223203">
            <w:pPr>
              <w:jc w:val="both"/>
              <w:rPr>
                <w:b/>
                <w:szCs w:val="24"/>
              </w:rPr>
            </w:pPr>
          </w:p>
          <w:p w:rsidR="001F03AE" w:rsidRPr="00223203" w:rsidRDefault="001F03AE" w:rsidP="00223203">
            <w:pPr>
              <w:jc w:val="both"/>
              <w:rPr>
                <w:b/>
                <w:szCs w:val="24"/>
              </w:rPr>
            </w:pPr>
            <w:r w:rsidRPr="00223203">
              <w:rPr>
                <w:b/>
                <w:szCs w:val="24"/>
              </w:rPr>
              <w:t xml:space="preserve">Facebook it was suggested looking at setting up several administrators.  </w:t>
            </w:r>
          </w:p>
          <w:p w:rsidR="001F03AE" w:rsidRPr="00223203" w:rsidRDefault="001F03AE" w:rsidP="00223203">
            <w:pPr>
              <w:jc w:val="both"/>
              <w:rPr>
                <w:b/>
                <w:szCs w:val="24"/>
              </w:rPr>
            </w:pPr>
          </w:p>
          <w:p w:rsidR="001F03AE" w:rsidRPr="00223203" w:rsidRDefault="001F03AE" w:rsidP="00223203">
            <w:pPr>
              <w:jc w:val="both"/>
              <w:rPr>
                <w:b/>
                <w:szCs w:val="24"/>
              </w:rPr>
            </w:pPr>
            <w:r w:rsidRPr="00223203">
              <w:rPr>
                <w:b/>
                <w:szCs w:val="24"/>
              </w:rPr>
              <w:t xml:space="preserve">The equipment has been collected from Sam &amp; Lynn it still has to be moved to the stables. (when Williams back is better) </w:t>
            </w:r>
          </w:p>
          <w:p w:rsidR="001F03AE" w:rsidRPr="00223203" w:rsidRDefault="001F03AE" w:rsidP="00223203">
            <w:pPr>
              <w:jc w:val="both"/>
              <w:rPr>
                <w:b/>
                <w:szCs w:val="24"/>
              </w:rPr>
            </w:pPr>
            <w:r w:rsidRPr="00223203">
              <w:rPr>
                <w:b/>
                <w:szCs w:val="24"/>
              </w:rPr>
              <w:t>It was agreed not to hold the next AGM near burns night possibly use the last Friday of the month?</w:t>
            </w:r>
          </w:p>
          <w:p w:rsidR="001F03AE" w:rsidRPr="00223203" w:rsidRDefault="001F03AE" w:rsidP="00223203">
            <w:pPr>
              <w:jc w:val="both"/>
              <w:rPr>
                <w:b/>
                <w:szCs w:val="24"/>
              </w:rPr>
            </w:pPr>
            <w:r w:rsidRPr="00223203">
              <w:rPr>
                <w:b/>
                <w:szCs w:val="24"/>
              </w:rPr>
              <w:t xml:space="preserve"> Also take into consideration the end of year accounts. </w:t>
            </w:r>
          </w:p>
          <w:p w:rsidR="001F03AE" w:rsidRPr="00223203" w:rsidRDefault="001F03AE" w:rsidP="00223203">
            <w:pPr>
              <w:jc w:val="both"/>
              <w:rPr>
                <w:b/>
                <w:szCs w:val="24"/>
              </w:rPr>
            </w:pPr>
          </w:p>
          <w:p w:rsidR="001F03AE" w:rsidRPr="00223203" w:rsidRDefault="001F03AE" w:rsidP="00223203">
            <w:pPr>
              <w:jc w:val="both"/>
              <w:rPr>
                <w:b/>
                <w:szCs w:val="24"/>
              </w:rPr>
            </w:pPr>
          </w:p>
        </w:tc>
        <w:tc>
          <w:tcPr>
            <w:tcW w:w="0" w:type="auto"/>
          </w:tcPr>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r w:rsidRPr="00223203">
              <w:rPr>
                <w:b/>
                <w:szCs w:val="24"/>
              </w:rPr>
              <w:t>Karen Stuart</w:t>
            </w:r>
          </w:p>
          <w:p w:rsidR="001F03AE" w:rsidRPr="00223203" w:rsidRDefault="001F03AE" w:rsidP="00223203">
            <w:pPr>
              <w:jc w:val="both"/>
              <w:rPr>
                <w:b/>
                <w:szCs w:val="24"/>
              </w:rPr>
            </w:pPr>
          </w:p>
          <w:p w:rsidR="001F03AE" w:rsidRPr="00223203" w:rsidRDefault="001F03AE" w:rsidP="00223203">
            <w:pPr>
              <w:jc w:val="both"/>
              <w:rPr>
                <w:b/>
                <w:szCs w:val="24"/>
              </w:rPr>
            </w:pPr>
          </w:p>
          <w:p w:rsidR="001F03AE" w:rsidRPr="00223203" w:rsidRDefault="001F03AE" w:rsidP="00223203">
            <w:pPr>
              <w:jc w:val="both"/>
              <w:rPr>
                <w:b/>
                <w:szCs w:val="24"/>
              </w:rPr>
            </w:pPr>
            <w:r w:rsidRPr="00223203">
              <w:rPr>
                <w:b/>
                <w:szCs w:val="24"/>
              </w:rPr>
              <w:t xml:space="preserve">William Fay </w:t>
            </w:r>
          </w:p>
          <w:p w:rsidR="001F03AE" w:rsidRPr="00223203" w:rsidRDefault="001F03AE" w:rsidP="00223203">
            <w:pPr>
              <w:jc w:val="both"/>
              <w:rPr>
                <w:b/>
                <w:szCs w:val="24"/>
              </w:rPr>
            </w:pPr>
          </w:p>
        </w:tc>
        <w:tc>
          <w:tcPr>
            <w:tcW w:w="0" w:type="auto"/>
          </w:tcPr>
          <w:p w:rsidR="001F03AE" w:rsidRPr="00223203" w:rsidRDefault="001F03AE" w:rsidP="00223203">
            <w:pPr>
              <w:jc w:val="both"/>
              <w:rPr>
                <w:szCs w:val="24"/>
              </w:rPr>
            </w:pPr>
          </w:p>
        </w:tc>
      </w:tr>
      <w:tr w:rsidR="001F03AE" w:rsidRPr="00223203" w:rsidTr="00667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3"/>
          <w:trHeight w:val="371"/>
        </w:trPr>
        <w:tc>
          <w:tcPr>
            <w:tcW w:w="993" w:type="dxa"/>
            <w:gridSpan w:val="3"/>
          </w:tcPr>
          <w:p w:rsidR="001F03AE" w:rsidRPr="00223203" w:rsidRDefault="001F03AE" w:rsidP="00567C14">
            <w:pPr>
              <w:shd w:val="clear" w:color="auto" w:fill="FFFFFF"/>
              <w:jc w:val="both"/>
              <w:rPr>
                <w:szCs w:val="24"/>
              </w:rPr>
            </w:pPr>
          </w:p>
        </w:tc>
        <w:tc>
          <w:tcPr>
            <w:tcW w:w="8080" w:type="dxa"/>
          </w:tcPr>
          <w:p w:rsidR="001F03AE" w:rsidRPr="00223203" w:rsidRDefault="001F03AE" w:rsidP="00844D1B">
            <w:pPr>
              <w:rPr>
                <w:szCs w:val="24"/>
              </w:rPr>
            </w:pPr>
          </w:p>
        </w:tc>
        <w:tc>
          <w:tcPr>
            <w:tcW w:w="1275" w:type="dxa"/>
          </w:tcPr>
          <w:p w:rsidR="001F03AE" w:rsidRPr="00223203" w:rsidRDefault="001F03AE" w:rsidP="00AD12E5">
            <w:pPr>
              <w:rPr>
                <w:b/>
              </w:rPr>
            </w:pPr>
          </w:p>
        </w:tc>
      </w:tr>
      <w:tr w:rsidR="001F03AE" w:rsidRPr="00223203" w:rsidTr="00667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3"/>
        </w:trPr>
        <w:tc>
          <w:tcPr>
            <w:tcW w:w="993" w:type="dxa"/>
            <w:gridSpan w:val="3"/>
          </w:tcPr>
          <w:p w:rsidR="001F03AE" w:rsidRPr="00223203" w:rsidRDefault="001F03AE" w:rsidP="00567C14">
            <w:pPr>
              <w:shd w:val="clear" w:color="auto" w:fill="FFFFFF"/>
              <w:jc w:val="both"/>
              <w:rPr>
                <w:b/>
                <w:szCs w:val="24"/>
              </w:rPr>
            </w:pPr>
          </w:p>
        </w:tc>
        <w:tc>
          <w:tcPr>
            <w:tcW w:w="8080" w:type="dxa"/>
            <w:tcBorders>
              <w:left w:val="nil"/>
            </w:tcBorders>
          </w:tcPr>
          <w:p w:rsidR="001F03AE" w:rsidRPr="00223203" w:rsidRDefault="001F03AE" w:rsidP="0030253B">
            <w:pPr>
              <w:rPr>
                <w:szCs w:val="24"/>
              </w:rPr>
            </w:pPr>
          </w:p>
        </w:tc>
        <w:tc>
          <w:tcPr>
            <w:tcW w:w="1275" w:type="dxa"/>
          </w:tcPr>
          <w:p w:rsidR="001F03AE" w:rsidRPr="00223203" w:rsidRDefault="001F03AE" w:rsidP="009035C7">
            <w:pPr>
              <w:rPr>
                <w:b/>
              </w:rPr>
            </w:pPr>
          </w:p>
        </w:tc>
      </w:tr>
    </w:tbl>
    <w:p w:rsidR="001F03AE" w:rsidRDefault="001F03AE"/>
    <w:sectPr w:rsidR="001F03AE" w:rsidSect="00A009FF">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3AE" w:rsidRDefault="001F03AE" w:rsidP="00116EF2">
      <w:r>
        <w:separator/>
      </w:r>
    </w:p>
  </w:endnote>
  <w:endnote w:type="continuationSeparator" w:id="0">
    <w:p w:rsidR="001F03AE" w:rsidRDefault="001F03AE" w:rsidP="00116E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3AE" w:rsidRPr="00116EF2" w:rsidRDefault="001F03AE">
    <w:pPr>
      <w:pStyle w:val="Footer"/>
      <w:jc w:val="center"/>
      <w:rPr>
        <w:sz w:val="20"/>
      </w:rPr>
    </w:pPr>
    <w:r w:rsidRPr="00116EF2">
      <w:rPr>
        <w:sz w:val="20"/>
      </w:rPr>
      <w:fldChar w:fldCharType="begin"/>
    </w:r>
    <w:r w:rsidRPr="00116EF2">
      <w:rPr>
        <w:sz w:val="20"/>
      </w:rPr>
      <w:instrText xml:space="preserve"> PAGE   \* MERGEFORMAT </w:instrText>
    </w:r>
    <w:r w:rsidRPr="00116EF2">
      <w:rPr>
        <w:sz w:val="20"/>
      </w:rPr>
      <w:fldChar w:fldCharType="separate"/>
    </w:r>
    <w:r>
      <w:rPr>
        <w:noProof/>
        <w:sz w:val="20"/>
      </w:rPr>
      <w:t>2</w:t>
    </w:r>
    <w:r w:rsidRPr="00116EF2">
      <w:rPr>
        <w:sz w:val="20"/>
      </w:rPr>
      <w:fldChar w:fldCharType="end"/>
    </w:r>
  </w:p>
  <w:p w:rsidR="001F03AE" w:rsidRDefault="001F0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3AE" w:rsidRDefault="001F03AE" w:rsidP="00116EF2">
      <w:r>
        <w:separator/>
      </w:r>
    </w:p>
  </w:footnote>
  <w:footnote w:type="continuationSeparator" w:id="0">
    <w:p w:rsidR="001F03AE" w:rsidRDefault="001F03AE" w:rsidP="00116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3AE" w:rsidRPr="00AC0608" w:rsidRDefault="001F03AE" w:rsidP="00AC0608">
    <w:pPr>
      <w:pStyle w:val="Header"/>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F6D"/>
    <w:multiLevelType w:val="hybridMultilevel"/>
    <w:tmpl w:val="6088D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A910264"/>
    <w:multiLevelType w:val="hybridMultilevel"/>
    <w:tmpl w:val="3E3C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2F22CC"/>
    <w:multiLevelType w:val="hybridMultilevel"/>
    <w:tmpl w:val="A87406B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3334C6B"/>
    <w:multiLevelType w:val="hybridMultilevel"/>
    <w:tmpl w:val="E094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3E15D5"/>
    <w:multiLevelType w:val="hybridMultilevel"/>
    <w:tmpl w:val="5B765152"/>
    <w:lvl w:ilvl="0" w:tplc="8F0A069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7B2FED"/>
    <w:multiLevelType w:val="hybridMultilevel"/>
    <w:tmpl w:val="C0B6B792"/>
    <w:lvl w:ilvl="0" w:tplc="28023EB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125C2"/>
    <w:multiLevelType w:val="hybridMultilevel"/>
    <w:tmpl w:val="543A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AB02D3"/>
    <w:multiLevelType w:val="hybridMultilevel"/>
    <w:tmpl w:val="F6D2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983BAB"/>
    <w:multiLevelType w:val="hybridMultilevel"/>
    <w:tmpl w:val="F4AC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F7668D"/>
    <w:multiLevelType w:val="hybridMultilevel"/>
    <w:tmpl w:val="EF80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31766D"/>
    <w:multiLevelType w:val="hybridMultilevel"/>
    <w:tmpl w:val="18C8FB3E"/>
    <w:lvl w:ilvl="0" w:tplc="60028F8A">
      <w:start w:val="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E01A5E"/>
    <w:multiLevelType w:val="hybridMultilevel"/>
    <w:tmpl w:val="1270B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62758C4"/>
    <w:multiLevelType w:val="hybridMultilevel"/>
    <w:tmpl w:val="C5F4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6360AA"/>
    <w:multiLevelType w:val="hybridMultilevel"/>
    <w:tmpl w:val="52B6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B53A3B"/>
    <w:multiLevelType w:val="hybridMultilevel"/>
    <w:tmpl w:val="EC8A1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C256E8"/>
    <w:multiLevelType w:val="hybridMultilevel"/>
    <w:tmpl w:val="8076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C27461"/>
    <w:multiLevelType w:val="hybridMultilevel"/>
    <w:tmpl w:val="DA72D1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30172D87"/>
    <w:multiLevelType w:val="hybridMultilevel"/>
    <w:tmpl w:val="8730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B67763"/>
    <w:multiLevelType w:val="hybridMultilevel"/>
    <w:tmpl w:val="7592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2F5E1E"/>
    <w:multiLevelType w:val="hybridMultilevel"/>
    <w:tmpl w:val="BB9854FE"/>
    <w:lvl w:ilvl="0" w:tplc="28023EB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086C9F"/>
    <w:multiLevelType w:val="hybridMultilevel"/>
    <w:tmpl w:val="98E8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030DC6"/>
    <w:multiLevelType w:val="hybridMultilevel"/>
    <w:tmpl w:val="702E0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3610F88"/>
    <w:multiLevelType w:val="hybridMultilevel"/>
    <w:tmpl w:val="1A7663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498231B6"/>
    <w:multiLevelType w:val="hybridMultilevel"/>
    <w:tmpl w:val="995E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D64B13"/>
    <w:multiLevelType w:val="hybridMultilevel"/>
    <w:tmpl w:val="AC02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DF3C34"/>
    <w:multiLevelType w:val="hybridMultilevel"/>
    <w:tmpl w:val="B8B6C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2A13F88"/>
    <w:multiLevelType w:val="hybridMultilevel"/>
    <w:tmpl w:val="2CCA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D36D40"/>
    <w:multiLevelType w:val="hybridMultilevel"/>
    <w:tmpl w:val="0AF82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8E92FF8"/>
    <w:multiLevelType w:val="hybridMultilevel"/>
    <w:tmpl w:val="0D60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DF33EE"/>
    <w:multiLevelType w:val="hybridMultilevel"/>
    <w:tmpl w:val="E526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527EB5"/>
    <w:multiLevelType w:val="hybridMultilevel"/>
    <w:tmpl w:val="4E1E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ED203E"/>
    <w:multiLevelType w:val="hybridMultilevel"/>
    <w:tmpl w:val="FC96B49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2">
    <w:nsid w:val="67CA7C19"/>
    <w:multiLevelType w:val="hybridMultilevel"/>
    <w:tmpl w:val="1C0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A12BBC"/>
    <w:multiLevelType w:val="hybridMultilevel"/>
    <w:tmpl w:val="1806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744E85"/>
    <w:multiLevelType w:val="hybridMultilevel"/>
    <w:tmpl w:val="0D8A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AA2F99"/>
    <w:multiLevelType w:val="hybridMultilevel"/>
    <w:tmpl w:val="5D5E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4347C0"/>
    <w:multiLevelType w:val="hybridMultilevel"/>
    <w:tmpl w:val="83922094"/>
    <w:lvl w:ilvl="0" w:tplc="28023EB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BC09F8"/>
    <w:multiLevelType w:val="hybridMultilevel"/>
    <w:tmpl w:val="A2A0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35"/>
  </w:num>
  <w:num w:numId="4">
    <w:abstractNumId w:val="30"/>
  </w:num>
  <w:num w:numId="5">
    <w:abstractNumId w:val="8"/>
  </w:num>
  <w:num w:numId="6">
    <w:abstractNumId w:val="6"/>
  </w:num>
  <w:num w:numId="7">
    <w:abstractNumId w:val="28"/>
  </w:num>
  <w:num w:numId="8">
    <w:abstractNumId w:val="36"/>
  </w:num>
  <w:num w:numId="9">
    <w:abstractNumId w:val="5"/>
  </w:num>
  <w:num w:numId="10">
    <w:abstractNumId w:val="19"/>
  </w:num>
  <w:num w:numId="11">
    <w:abstractNumId w:val="15"/>
  </w:num>
  <w:num w:numId="12">
    <w:abstractNumId w:val="7"/>
  </w:num>
  <w:num w:numId="13">
    <w:abstractNumId w:val="22"/>
  </w:num>
  <w:num w:numId="14">
    <w:abstractNumId w:val="12"/>
  </w:num>
  <w:num w:numId="15">
    <w:abstractNumId w:val="1"/>
  </w:num>
  <w:num w:numId="16">
    <w:abstractNumId w:val="21"/>
  </w:num>
  <w:num w:numId="17">
    <w:abstractNumId w:val="37"/>
  </w:num>
  <w:num w:numId="18">
    <w:abstractNumId w:val="24"/>
  </w:num>
  <w:num w:numId="19">
    <w:abstractNumId w:val="27"/>
  </w:num>
  <w:num w:numId="20">
    <w:abstractNumId w:val="0"/>
  </w:num>
  <w:num w:numId="21">
    <w:abstractNumId w:val="0"/>
  </w:num>
  <w:num w:numId="22">
    <w:abstractNumId w:val="33"/>
  </w:num>
  <w:num w:numId="23">
    <w:abstractNumId w:val="2"/>
  </w:num>
  <w:num w:numId="24">
    <w:abstractNumId w:val="16"/>
  </w:num>
  <w:num w:numId="25">
    <w:abstractNumId w:val="13"/>
  </w:num>
  <w:num w:numId="26">
    <w:abstractNumId w:val="20"/>
  </w:num>
  <w:num w:numId="27">
    <w:abstractNumId w:val="9"/>
  </w:num>
  <w:num w:numId="28">
    <w:abstractNumId w:val="31"/>
  </w:num>
  <w:num w:numId="29">
    <w:abstractNumId w:val="11"/>
  </w:num>
  <w:num w:numId="30">
    <w:abstractNumId w:val="25"/>
  </w:num>
  <w:num w:numId="31">
    <w:abstractNumId w:val="18"/>
  </w:num>
  <w:num w:numId="32">
    <w:abstractNumId w:val="3"/>
  </w:num>
  <w:num w:numId="33">
    <w:abstractNumId w:val="14"/>
  </w:num>
  <w:num w:numId="34">
    <w:abstractNumId w:val="26"/>
  </w:num>
  <w:num w:numId="35">
    <w:abstractNumId w:val="32"/>
  </w:num>
  <w:num w:numId="36">
    <w:abstractNumId w:val="4"/>
  </w:num>
  <w:num w:numId="37">
    <w:abstractNumId w:val="17"/>
  </w:num>
  <w:num w:numId="38">
    <w:abstractNumId w:val="29"/>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2795"/>
    <w:rsid w:val="00010651"/>
    <w:rsid w:val="000116AD"/>
    <w:rsid w:val="00011DE6"/>
    <w:rsid w:val="000125DA"/>
    <w:rsid w:val="000137AB"/>
    <w:rsid w:val="000139E4"/>
    <w:rsid w:val="00015705"/>
    <w:rsid w:val="000163A9"/>
    <w:rsid w:val="000258AB"/>
    <w:rsid w:val="0002661A"/>
    <w:rsid w:val="00031789"/>
    <w:rsid w:val="00031E0E"/>
    <w:rsid w:val="000334D4"/>
    <w:rsid w:val="00041E7E"/>
    <w:rsid w:val="0004616C"/>
    <w:rsid w:val="00046B37"/>
    <w:rsid w:val="00047BFC"/>
    <w:rsid w:val="00053B20"/>
    <w:rsid w:val="000555F7"/>
    <w:rsid w:val="00055841"/>
    <w:rsid w:val="0005756C"/>
    <w:rsid w:val="00057F7B"/>
    <w:rsid w:val="00061A6B"/>
    <w:rsid w:val="000631FF"/>
    <w:rsid w:val="00065AF8"/>
    <w:rsid w:val="00065F79"/>
    <w:rsid w:val="0007235A"/>
    <w:rsid w:val="00074D5F"/>
    <w:rsid w:val="00081F92"/>
    <w:rsid w:val="00082908"/>
    <w:rsid w:val="00084DB7"/>
    <w:rsid w:val="00084E36"/>
    <w:rsid w:val="000914FA"/>
    <w:rsid w:val="000A09C0"/>
    <w:rsid w:val="000A28BD"/>
    <w:rsid w:val="000A4E1B"/>
    <w:rsid w:val="000A642B"/>
    <w:rsid w:val="000B109D"/>
    <w:rsid w:val="000B63DD"/>
    <w:rsid w:val="000B6470"/>
    <w:rsid w:val="000C067C"/>
    <w:rsid w:val="000C09C3"/>
    <w:rsid w:val="000C43A3"/>
    <w:rsid w:val="000C46DF"/>
    <w:rsid w:val="000D0491"/>
    <w:rsid w:val="000D1D4E"/>
    <w:rsid w:val="000D386D"/>
    <w:rsid w:val="000D3E6B"/>
    <w:rsid w:val="000D5C0C"/>
    <w:rsid w:val="000D7275"/>
    <w:rsid w:val="000E00A5"/>
    <w:rsid w:val="000E132E"/>
    <w:rsid w:val="000F782D"/>
    <w:rsid w:val="001022B4"/>
    <w:rsid w:val="00102526"/>
    <w:rsid w:val="0010505E"/>
    <w:rsid w:val="0010618E"/>
    <w:rsid w:val="001076D7"/>
    <w:rsid w:val="001115E6"/>
    <w:rsid w:val="001131D7"/>
    <w:rsid w:val="00116EF2"/>
    <w:rsid w:val="00117860"/>
    <w:rsid w:val="0012149C"/>
    <w:rsid w:val="00121698"/>
    <w:rsid w:val="00123897"/>
    <w:rsid w:val="00124361"/>
    <w:rsid w:val="00125ED8"/>
    <w:rsid w:val="0012785D"/>
    <w:rsid w:val="00130256"/>
    <w:rsid w:val="00130D90"/>
    <w:rsid w:val="00132BFF"/>
    <w:rsid w:val="001334ED"/>
    <w:rsid w:val="00136829"/>
    <w:rsid w:val="00141F6F"/>
    <w:rsid w:val="00144981"/>
    <w:rsid w:val="00145876"/>
    <w:rsid w:val="001469BE"/>
    <w:rsid w:val="00151D27"/>
    <w:rsid w:val="00151FFF"/>
    <w:rsid w:val="001525BF"/>
    <w:rsid w:val="00162DD5"/>
    <w:rsid w:val="00164811"/>
    <w:rsid w:val="00171571"/>
    <w:rsid w:val="00174205"/>
    <w:rsid w:val="00174A2C"/>
    <w:rsid w:val="00175966"/>
    <w:rsid w:val="0017705F"/>
    <w:rsid w:val="001813DF"/>
    <w:rsid w:val="00181632"/>
    <w:rsid w:val="00181BAF"/>
    <w:rsid w:val="00182065"/>
    <w:rsid w:val="00182AAC"/>
    <w:rsid w:val="001855A5"/>
    <w:rsid w:val="00191B6A"/>
    <w:rsid w:val="00193102"/>
    <w:rsid w:val="001A503B"/>
    <w:rsid w:val="001B1F63"/>
    <w:rsid w:val="001C2E0B"/>
    <w:rsid w:val="001C2E0C"/>
    <w:rsid w:val="001C7998"/>
    <w:rsid w:val="001D04C6"/>
    <w:rsid w:val="001D4159"/>
    <w:rsid w:val="001D47FA"/>
    <w:rsid w:val="001D4C0C"/>
    <w:rsid w:val="001E698B"/>
    <w:rsid w:val="001F03AE"/>
    <w:rsid w:val="00204584"/>
    <w:rsid w:val="00210AA1"/>
    <w:rsid w:val="002140B9"/>
    <w:rsid w:val="00222795"/>
    <w:rsid w:val="00223203"/>
    <w:rsid w:val="00225362"/>
    <w:rsid w:val="002255F6"/>
    <w:rsid w:val="0022769C"/>
    <w:rsid w:val="00231C1D"/>
    <w:rsid w:val="00232651"/>
    <w:rsid w:val="00233DD3"/>
    <w:rsid w:val="00234258"/>
    <w:rsid w:val="00235885"/>
    <w:rsid w:val="00235931"/>
    <w:rsid w:val="00237DFA"/>
    <w:rsid w:val="00241A40"/>
    <w:rsid w:val="00241EF4"/>
    <w:rsid w:val="0024200C"/>
    <w:rsid w:val="00242D31"/>
    <w:rsid w:val="00251EB9"/>
    <w:rsid w:val="00253090"/>
    <w:rsid w:val="00261079"/>
    <w:rsid w:val="00262D48"/>
    <w:rsid w:val="002636D8"/>
    <w:rsid w:val="002639B2"/>
    <w:rsid w:val="0026537C"/>
    <w:rsid w:val="002660D9"/>
    <w:rsid w:val="002671E8"/>
    <w:rsid w:val="0027031F"/>
    <w:rsid w:val="002779C9"/>
    <w:rsid w:val="00282874"/>
    <w:rsid w:val="00287A41"/>
    <w:rsid w:val="00290845"/>
    <w:rsid w:val="00292355"/>
    <w:rsid w:val="00293BF6"/>
    <w:rsid w:val="002942F3"/>
    <w:rsid w:val="00297490"/>
    <w:rsid w:val="002A0745"/>
    <w:rsid w:val="002A14A2"/>
    <w:rsid w:val="002A38A2"/>
    <w:rsid w:val="002A6F6E"/>
    <w:rsid w:val="002B0990"/>
    <w:rsid w:val="002B0DC8"/>
    <w:rsid w:val="002B0EB8"/>
    <w:rsid w:val="002B1625"/>
    <w:rsid w:val="002B2DF1"/>
    <w:rsid w:val="002B39B3"/>
    <w:rsid w:val="002B442A"/>
    <w:rsid w:val="002C0CB2"/>
    <w:rsid w:val="002C4511"/>
    <w:rsid w:val="002C7248"/>
    <w:rsid w:val="002C74A7"/>
    <w:rsid w:val="002C7CF1"/>
    <w:rsid w:val="002D2298"/>
    <w:rsid w:val="002E3581"/>
    <w:rsid w:val="002E7475"/>
    <w:rsid w:val="002F03B6"/>
    <w:rsid w:val="002F0D39"/>
    <w:rsid w:val="002F2A23"/>
    <w:rsid w:val="002F516E"/>
    <w:rsid w:val="002F5A86"/>
    <w:rsid w:val="002F679E"/>
    <w:rsid w:val="0030085E"/>
    <w:rsid w:val="0030153C"/>
    <w:rsid w:val="00301EC7"/>
    <w:rsid w:val="0030253B"/>
    <w:rsid w:val="003052AA"/>
    <w:rsid w:val="00310B4E"/>
    <w:rsid w:val="0031181B"/>
    <w:rsid w:val="003123C1"/>
    <w:rsid w:val="003144F7"/>
    <w:rsid w:val="00322663"/>
    <w:rsid w:val="00323D49"/>
    <w:rsid w:val="00330285"/>
    <w:rsid w:val="003350F4"/>
    <w:rsid w:val="003366F5"/>
    <w:rsid w:val="0033712D"/>
    <w:rsid w:val="003378A7"/>
    <w:rsid w:val="00341260"/>
    <w:rsid w:val="00346C4D"/>
    <w:rsid w:val="00347075"/>
    <w:rsid w:val="00347E43"/>
    <w:rsid w:val="00353630"/>
    <w:rsid w:val="00363D2A"/>
    <w:rsid w:val="0036430F"/>
    <w:rsid w:val="00364A1D"/>
    <w:rsid w:val="00370AD4"/>
    <w:rsid w:val="0037322E"/>
    <w:rsid w:val="0037490D"/>
    <w:rsid w:val="003767F2"/>
    <w:rsid w:val="003838F5"/>
    <w:rsid w:val="00383DF1"/>
    <w:rsid w:val="00385D70"/>
    <w:rsid w:val="00386655"/>
    <w:rsid w:val="00386EDD"/>
    <w:rsid w:val="00396495"/>
    <w:rsid w:val="003978F6"/>
    <w:rsid w:val="003A057D"/>
    <w:rsid w:val="003A258B"/>
    <w:rsid w:val="003A2908"/>
    <w:rsid w:val="003A499D"/>
    <w:rsid w:val="003A71BD"/>
    <w:rsid w:val="003B0BFF"/>
    <w:rsid w:val="003B5F73"/>
    <w:rsid w:val="003B7F81"/>
    <w:rsid w:val="003C140B"/>
    <w:rsid w:val="003C2450"/>
    <w:rsid w:val="003C2E36"/>
    <w:rsid w:val="003C58A3"/>
    <w:rsid w:val="003C5FF3"/>
    <w:rsid w:val="003C7E24"/>
    <w:rsid w:val="003D0207"/>
    <w:rsid w:val="003D05D8"/>
    <w:rsid w:val="003D1B2D"/>
    <w:rsid w:val="003D40FE"/>
    <w:rsid w:val="003D5475"/>
    <w:rsid w:val="003D5918"/>
    <w:rsid w:val="003D5F84"/>
    <w:rsid w:val="003D69E0"/>
    <w:rsid w:val="003E40ED"/>
    <w:rsid w:val="003E5C29"/>
    <w:rsid w:val="003E669B"/>
    <w:rsid w:val="003F01F6"/>
    <w:rsid w:val="003F0451"/>
    <w:rsid w:val="003F2069"/>
    <w:rsid w:val="003F428E"/>
    <w:rsid w:val="004014B7"/>
    <w:rsid w:val="00404F8C"/>
    <w:rsid w:val="00405452"/>
    <w:rsid w:val="00416519"/>
    <w:rsid w:val="0041654E"/>
    <w:rsid w:val="00423099"/>
    <w:rsid w:val="00423D80"/>
    <w:rsid w:val="00425BBF"/>
    <w:rsid w:val="00431231"/>
    <w:rsid w:val="004320A3"/>
    <w:rsid w:val="00433B04"/>
    <w:rsid w:val="00434D0B"/>
    <w:rsid w:val="0043753E"/>
    <w:rsid w:val="00443A06"/>
    <w:rsid w:val="004442E1"/>
    <w:rsid w:val="00445DEA"/>
    <w:rsid w:val="0045056A"/>
    <w:rsid w:val="00452679"/>
    <w:rsid w:val="00452C81"/>
    <w:rsid w:val="00453298"/>
    <w:rsid w:val="00453901"/>
    <w:rsid w:val="00453BBA"/>
    <w:rsid w:val="00454D6D"/>
    <w:rsid w:val="004577A8"/>
    <w:rsid w:val="00462EF3"/>
    <w:rsid w:val="00463B83"/>
    <w:rsid w:val="00470B85"/>
    <w:rsid w:val="004726C2"/>
    <w:rsid w:val="00473CAA"/>
    <w:rsid w:val="00474ED4"/>
    <w:rsid w:val="0048145A"/>
    <w:rsid w:val="00482452"/>
    <w:rsid w:val="00492184"/>
    <w:rsid w:val="00493065"/>
    <w:rsid w:val="0049412D"/>
    <w:rsid w:val="00497C39"/>
    <w:rsid w:val="004A0278"/>
    <w:rsid w:val="004A06F0"/>
    <w:rsid w:val="004A0774"/>
    <w:rsid w:val="004A2D54"/>
    <w:rsid w:val="004A64E6"/>
    <w:rsid w:val="004B0BE6"/>
    <w:rsid w:val="004B220F"/>
    <w:rsid w:val="004B73F5"/>
    <w:rsid w:val="004C3812"/>
    <w:rsid w:val="004C52CB"/>
    <w:rsid w:val="004C65B5"/>
    <w:rsid w:val="004C6830"/>
    <w:rsid w:val="004C68F1"/>
    <w:rsid w:val="004D1FD0"/>
    <w:rsid w:val="004E246F"/>
    <w:rsid w:val="004E59F4"/>
    <w:rsid w:val="004E6CB3"/>
    <w:rsid w:val="004E7878"/>
    <w:rsid w:val="004F17E1"/>
    <w:rsid w:val="004F2260"/>
    <w:rsid w:val="004F3495"/>
    <w:rsid w:val="004F3A47"/>
    <w:rsid w:val="004F65B7"/>
    <w:rsid w:val="004F667C"/>
    <w:rsid w:val="004F7BF3"/>
    <w:rsid w:val="005008F2"/>
    <w:rsid w:val="00503703"/>
    <w:rsid w:val="005072B1"/>
    <w:rsid w:val="005126A4"/>
    <w:rsid w:val="0051365B"/>
    <w:rsid w:val="00517E5A"/>
    <w:rsid w:val="005205A9"/>
    <w:rsid w:val="005215A3"/>
    <w:rsid w:val="005222A8"/>
    <w:rsid w:val="00523B8C"/>
    <w:rsid w:val="00533D8C"/>
    <w:rsid w:val="00535991"/>
    <w:rsid w:val="0053752B"/>
    <w:rsid w:val="00540232"/>
    <w:rsid w:val="005479E3"/>
    <w:rsid w:val="005542E9"/>
    <w:rsid w:val="00561C8B"/>
    <w:rsid w:val="005663CC"/>
    <w:rsid w:val="00566889"/>
    <w:rsid w:val="0056695A"/>
    <w:rsid w:val="00567831"/>
    <w:rsid w:val="00567C14"/>
    <w:rsid w:val="00572200"/>
    <w:rsid w:val="00573F85"/>
    <w:rsid w:val="00574445"/>
    <w:rsid w:val="00576CAA"/>
    <w:rsid w:val="0058278F"/>
    <w:rsid w:val="005828FB"/>
    <w:rsid w:val="00583764"/>
    <w:rsid w:val="00587EBE"/>
    <w:rsid w:val="00593D4D"/>
    <w:rsid w:val="005A0E3D"/>
    <w:rsid w:val="005A1292"/>
    <w:rsid w:val="005A17AA"/>
    <w:rsid w:val="005A1E02"/>
    <w:rsid w:val="005A46E1"/>
    <w:rsid w:val="005A5E77"/>
    <w:rsid w:val="005A7C11"/>
    <w:rsid w:val="005B14B0"/>
    <w:rsid w:val="005B1DF2"/>
    <w:rsid w:val="005B1E56"/>
    <w:rsid w:val="005B74C2"/>
    <w:rsid w:val="005C0B77"/>
    <w:rsid w:val="005C1692"/>
    <w:rsid w:val="005C2FCA"/>
    <w:rsid w:val="005C4094"/>
    <w:rsid w:val="005C4D4D"/>
    <w:rsid w:val="005C70B5"/>
    <w:rsid w:val="005C753E"/>
    <w:rsid w:val="005D2CA5"/>
    <w:rsid w:val="005D43D5"/>
    <w:rsid w:val="005D44B5"/>
    <w:rsid w:val="005D5E33"/>
    <w:rsid w:val="005D6814"/>
    <w:rsid w:val="005E0835"/>
    <w:rsid w:val="005E1DE9"/>
    <w:rsid w:val="005E2958"/>
    <w:rsid w:val="005F0935"/>
    <w:rsid w:val="005F12BE"/>
    <w:rsid w:val="00602130"/>
    <w:rsid w:val="00602FA0"/>
    <w:rsid w:val="00604564"/>
    <w:rsid w:val="0060609F"/>
    <w:rsid w:val="0061380D"/>
    <w:rsid w:val="00613995"/>
    <w:rsid w:val="00614FB1"/>
    <w:rsid w:val="00615909"/>
    <w:rsid w:val="00616852"/>
    <w:rsid w:val="00620ED9"/>
    <w:rsid w:val="00624A32"/>
    <w:rsid w:val="006275E9"/>
    <w:rsid w:val="00630E11"/>
    <w:rsid w:val="006321AB"/>
    <w:rsid w:val="0063345A"/>
    <w:rsid w:val="006354B1"/>
    <w:rsid w:val="00637075"/>
    <w:rsid w:val="006377A7"/>
    <w:rsid w:val="006474AF"/>
    <w:rsid w:val="00654154"/>
    <w:rsid w:val="006556AF"/>
    <w:rsid w:val="006571DD"/>
    <w:rsid w:val="006604F9"/>
    <w:rsid w:val="0066260E"/>
    <w:rsid w:val="006649B9"/>
    <w:rsid w:val="00667B35"/>
    <w:rsid w:val="00672F4D"/>
    <w:rsid w:val="006753DF"/>
    <w:rsid w:val="00676CE1"/>
    <w:rsid w:val="006777CD"/>
    <w:rsid w:val="00682745"/>
    <w:rsid w:val="00683111"/>
    <w:rsid w:val="00690BCF"/>
    <w:rsid w:val="00691D86"/>
    <w:rsid w:val="00692308"/>
    <w:rsid w:val="006948C3"/>
    <w:rsid w:val="00694DE3"/>
    <w:rsid w:val="0069770D"/>
    <w:rsid w:val="006A1165"/>
    <w:rsid w:val="006A596B"/>
    <w:rsid w:val="006A5DEE"/>
    <w:rsid w:val="006A6952"/>
    <w:rsid w:val="006B40A7"/>
    <w:rsid w:val="006B4B77"/>
    <w:rsid w:val="006B5B6A"/>
    <w:rsid w:val="006B61F4"/>
    <w:rsid w:val="006B66F7"/>
    <w:rsid w:val="006B76E7"/>
    <w:rsid w:val="006B7B8D"/>
    <w:rsid w:val="006C6573"/>
    <w:rsid w:val="006C66A7"/>
    <w:rsid w:val="006D12E9"/>
    <w:rsid w:val="006D4E57"/>
    <w:rsid w:val="006D5021"/>
    <w:rsid w:val="006D5C7C"/>
    <w:rsid w:val="006D5F14"/>
    <w:rsid w:val="006D7D8E"/>
    <w:rsid w:val="006E0238"/>
    <w:rsid w:val="006E33AA"/>
    <w:rsid w:val="006E3D21"/>
    <w:rsid w:val="006E4790"/>
    <w:rsid w:val="006E5B81"/>
    <w:rsid w:val="006F06A1"/>
    <w:rsid w:val="006F3297"/>
    <w:rsid w:val="00702C79"/>
    <w:rsid w:val="00703F68"/>
    <w:rsid w:val="007111B3"/>
    <w:rsid w:val="00711633"/>
    <w:rsid w:val="00712AF2"/>
    <w:rsid w:val="00716703"/>
    <w:rsid w:val="00716D3D"/>
    <w:rsid w:val="00720AB2"/>
    <w:rsid w:val="00720BF2"/>
    <w:rsid w:val="00724C36"/>
    <w:rsid w:val="00727005"/>
    <w:rsid w:val="00727599"/>
    <w:rsid w:val="00730693"/>
    <w:rsid w:val="00734096"/>
    <w:rsid w:val="00735644"/>
    <w:rsid w:val="00735DBC"/>
    <w:rsid w:val="0073703D"/>
    <w:rsid w:val="0074134B"/>
    <w:rsid w:val="0074146A"/>
    <w:rsid w:val="007522FE"/>
    <w:rsid w:val="007538A2"/>
    <w:rsid w:val="00754FE8"/>
    <w:rsid w:val="007563D2"/>
    <w:rsid w:val="007577D0"/>
    <w:rsid w:val="0076639A"/>
    <w:rsid w:val="007729B5"/>
    <w:rsid w:val="007732FE"/>
    <w:rsid w:val="00774794"/>
    <w:rsid w:val="007757A4"/>
    <w:rsid w:val="00775BC6"/>
    <w:rsid w:val="0078100D"/>
    <w:rsid w:val="00781154"/>
    <w:rsid w:val="007833D3"/>
    <w:rsid w:val="0078402B"/>
    <w:rsid w:val="00785034"/>
    <w:rsid w:val="0078527C"/>
    <w:rsid w:val="00792A56"/>
    <w:rsid w:val="0079437D"/>
    <w:rsid w:val="00794DC4"/>
    <w:rsid w:val="00795EAB"/>
    <w:rsid w:val="00796101"/>
    <w:rsid w:val="007A424B"/>
    <w:rsid w:val="007A4792"/>
    <w:rsid w:val="007A6B0D"/>
    <w:rsid w:val="007B0367"/>
    <w:rsid w:val="007B1322"/>
    <w:rsid w:val="007B231F"/>
    <w:rsid w:val="007B6E43"/>
    <w:rsid w:val="007B6E71"/>
    <w:rsid w:val="007C10E8"/>
    <w:rsid w:val="007C35F1"/>
    <w:rsid w:val="007C5EB8"/>
    <w:rsid w:val="007C6F4C"/>
    <w:rsid w:val="007D039F"/>
    <w:rsid w:val="007D3E37"/>
    <w:rsid w:val="007D52C3"/>
    <w:rsid w:val="007D6488"/>
    <w:rsid w:val="007E1DD6"/>
    <w:rsid w:val="007E3257"/>
    <w:rsid w:val="007F4C54"/>
    <w:rsid w:val="00800E5B"/>
    <w:rsid w:val="00802A50"/>
    <w:rsid w:val="00803DBE"/>
    <w:rsid w:val="00806F37"/>
    <w:rsid w:val="00807854"/>
    <w:rsid w:val="00810CF7"/>
    <w:rsid w:val="00814E85"/>
    <w:rsid w:val="00823A06"/>
    <w:rsid w:val="00823C09"/>
    <w:rsid w:val="00823DD9"/>
    <w:rsid w:val="00832DA4"/>
    <w:rsid w:val="008376D7"/>
    <w:rsid w:val="00841DA8"/>
    <w:rsid w:val="00844D1B"/>
    <w:rsid w:val="00846AA4"/>
    <w:rsid w:val="0086310B"/>
    <w:rsid w:val="0087097C"/>
    <w:rsid w:val="00874A46"/>
    <w:rsid w:val="008818EA"/>
    <w:rsid w:val="00886A04"/>
    <w:rsid w:val="008906C1"/>
    <w:rsid w:val="008909DF"/>
    <w:rsid w:val="00891709"/>
    <w:rsid w:val="00894B39"/>
    <w:rsid w:val="008A4FDC"/>
    <w:rsid w:val="008A6BE9"/>
    <w:rsid w:val="008B21F5"/>
    <w:rsid w:val="008B42E9"/>
    <w:rsid w:val="008B74BE"/>
    <w:rsid w:val="008C430F"/>
    <w:rsid w:val="008C51DF"/>
    <w:rsid w:val="008C717C"/>
    <w:rsid w:val="008D2DBB"/>
    <w:rsid w:val="008D3845"/>
    <w:rsid w:val="008D3FF0"/>
    <w:rsid w:val="008D5BE0"/>
    <w:rsid w:val="008D6CC4"/>
    <w:rsid w:val="008D7167"/>
    <w:rsid w:val="008E1A28"/>
    <w:rsid w:val="008E36F8"/>
    <w:rsid w:val="008F07BD"/>
    <w:rsid w:val="008F0F2E"/>
    <w:rsid w:val="008F4254"/>
    <w:rsid w:val="009017AF"/>
    <w:rsid w:val="00902C45"/>
    <w:rsid w:val="009035C7"/>
    <w:rsid w:val="00903721"/>
    <w:rsid w:val="00903B72"/>
    <w:rsid w:val="009070F7"/>
    <w:rsid w:val="00907921"/>
    <w:rsid w:val="00907A48"/>
    <w:rsid w:val="00911879"/>
    <w:rsid w:val="009152DD"/>
    <w:rsid w:val="00916299"/>
    <w:rsid w:val="009204ED"/>
    <w:rsid w:val="00921B7B"/>
    <w:rsid w:val="0092211A"/>
    <w:rsid w:val="009230E4"/>
    <w:rsid w:val="009246B2"/>
    <w:rsid w:val="00926AB4"/>
    <w:rsid w:val="0093035B"/>
    <w:rsid w:val="009303F5"/>
    <w:rsid w:val="009318B5"/>
    <w:rsid w:val="00934176"/>
    <w:rsid w:val="0093653F"/>
    <w:rsid w:val="009403FF"/>
    <w:rsid w:val="00941D8F"/>
    <w:rsid w:val="00942FD9"/>
    <w:rsid w:val="00944084"/>
    <w:rsid w:val="00945C51"/>
    <w:rsid w:val="00952667"/>
    <w:rsid w:val="009527DE"/>
    <w:rsid w:val="009538B7"/>
    <w:rsid w:val="009544F8"/>
    <w:rsid w:val="009565D2"/>
    <w:rsid w:val="00956661"/>
    <w:rsid w:val="00956E2E"/>
    <w:rsid w:val="009620A7"/>
    <w:rsid w:val="00963D0A"/>
    <w:rsid w:val="009651BA"/>
    <w:rsid w:val="0096614B"/>
    <w:rsid w:val="009707EE"/>
    <w:rsid w:val="009714F9"/>
    <w:rsid w:val="0097230A"/>
    <w:rsid w:val="00974765"/>
    <w:rsid w:val="00977822"/>
    <w:rsid w:val="00983963"/>
    <w:rsid w:val="009851AD"/>
    <w:rsid w:val="009854F0"/>
    <w:rsid w:val="00986AB9"/>
    <w:rsid w:val="00990833"/>
    <w:rsid w:val="00991E80"/>
    <w:rsid w:val="0099292E"/>
    <w:rsid w:val="0099479B"/>
    <w:rsid w:val="00994BC7"/>
    <w:rsid w:val="00996088"/>
    <w:rsid w:val="009A0F22"/>
    <w:rsid w:val="009B04F5"/>
    <w:rsid w:val="009B1E06"/>
    <w:rsid w:val="009B4AF0"/>
    <w:rsid w:val="009B6150"/>
    <w:rsid w:val="009B6311"/>
    <w:rsid w:val="009B6D4C"/>
    <w:rsid w:val="009C01E6"/>
    <w:rsid w:val="009C0609"/>
    <w:rsid w:val="009C12CE"/>
    <w:rsid w:val="009C372C"/>
    <w:rsid w:val="009C4C51"/>
    <w:rsid w:val="009C6ACA"/>
    <w:rsid w:val="009C6DED"/>
    <w:rsid w:val="009C6E31"/>
    <w:rsid w:val="009D0EFC"/>
    <w:rsid w:val="009D252A"/>
    <w:rsid w:val="009D480B"/>
    <w:rsid w:val="009D7C62"/>
    <w:rsid w:val="009E08D1"/>
    <w:rsid w:val="009E0A31"/>
    <w:rsid w:val="009E12D2"/>
    <w:rsid w:val="009E2445"/>
    <w:rsid w:val="009E6B04"/>
    <w:rsid w:val="009F02F3"/>
    <w:rsid w:val="009F03BA"/>
    <w:rsid w:val="009F177A"/>
    <w:rsid w:val="009F1985"/>
    <w:rsid w:val="009F1B52"/>
    <w:rsid w:val="009F1E24"/>
    <w:rsid w:val="009F286E"/>
    <w:rsid w:val="009F427A"/>
    <w:rsid w:val="009F4460"/>
    <w:rsid w:val="009F6049"/>
    <w:rsid w:val="009F77F2"/>
    <w:rsid w:val="00A009FF"/>
    <w:rsid w:val="00A03582"/>
    <w:rsid w:val="00A05C2A"/>
    <w:rsid w:val="00A12371"/>
    <w:rsid w:val="00A13F59"/>
    <w:rsid w:val="00A16026"/>
    <w:rsid w:val="00A17FF5"/>
    <w:rsid w:val="00A20991"/>
    <w:rsid w:val="00A2141C"/>
    <w:rsid w:val="00A22618"/>
    <w:rsid w:val="00A260F4"/>
    <w:rsid w:val="00A27DB4"/>
    <w:rsid w:val="00A31AFE"/>
    <w:rsid w:val="00A32055"/>
    <w:rsid w:val="00A32B57"/>
    <w:rsid w:val="00A3351D"/>
    <w:rsid w:val="00A35D2B"/>
    <w:rsid w:val="00A36147"/>
    <w:rsid w:val="00A372D5"/>
    <w:rsid w:val="00A426C8"/>
    <w:rsid w:val="00A5348E"/>
    <w:rsid w:val="00A63080"/>
    <w:rsid w:val="00A63B70"/>
    <w:rsid w:val="00A647C9"/>
    <w:rsid w:val="00A64AC1"/>
    <w:rsid w:val="00A71235"/>
    <w:rsid w:val="00A7252D"/>
    <w:rsid w:val="00A7369B"/>
    <w:rsid w:val="00A7491C"/>
    <w:rsid w:val="00A75D3A"/>
    <w:rsid w:val="00A8314C"/>
    <w:rsid w:val="00A84D98"/>
    <w:rsid w:val="00A84EC0"/>
    <w:rsid w:val="00A91E2C"/>
    <w:rsid w:val="00A91E5B"/>
    <w:rsid w:val="00A95C98"/>
    <w:rsid w:val="00AA2300"/>
    <w:rsid w:val="00AA33D1"/>
    <w:rsid w:val="00AA49D8"/>
    <w:rsid w:val="00AA4BE3"/>
    <w:rsid w:val="00AB1CA3"/>
    <w:rsid w:val="00AB4921"/>
    <w:rsid w:val="00AB7058"/>
    <w:rsid w:val="00AC0608"/>
    <w:rsid w:val="00AC0749"/>
    <w:rsid w:val="00AC427D"/>
    <w:rsid w:val="00AC4583"/>
    <w:rsid w:val="00AC510A"/>
    <w:rsid w:val="00AC56A4"/>
    <w:rsid w:val="00AC758B"/>
    <w:rsid w:val="00AC75AE"/>
    <w:rsid w:val="00AD03F9"/>
    <w:rsid w:val="00AD0E62"/>
    <w:rsid w:val="00AD12E5"/>
    <w:rsid w:val="00AD48CC"/>
    <w:rsid w:val="00AD5B7C"/>
    <w:rsid w:val="00AE0DAF"/>
    <w:rsid w:val="00AE1587"/>
    <w:rsid w:val="00AE21F3"/>
    <w:rsid w:val="00AE2BC5"/>
    <w:rsid w:val="00AE416A"/>
    <w:rsid w:val="00AE5295"/>
    <w:rsid w:val="00AE778F"/>
    <w:rsid w:val="00AF1087"/>
    <w:rsid w:val="00AF1567"/>
    <w:rsid w:val="00AF3156"/>
    <w:rsid w:val="00AF5797"/>
    <w:rsid w:val="00AF658A"/>
    <w:rsid w:val="00AF6FC3"/>
    <w:rsid w:val="00AF73F1"/>
    <w:rsid w:val="00B0291B"/>
    <w:rsid w:val="00B0665B"/>
    <w:rsid w:val="00B06D6C"/>
    <w:rsid w:val="00B07A4D"/>
    <w:rsid w:val="00B11A7F"/>
    <w:rsid w:val="00B133CD"/>
    <w:rsid w:val="00B1610C"/>
    <w:rsid w:val="00B21E9C"/>
    <w:rsid w:val="00B23CB5"/>
    <w:rsid w:val="00B2534B"/>
    <w:rsid w:val="00B25911"/>
    <w:rsid w:val="00B31D12"/>
    <w:rsid w:val="00B32AE0"/>
    <w:rsid w:val="00B3676C"/>
    <w:rsid w:val="00B41BAE"/>
    <w:rsid w:val="00B46F8B"/>
    <w:rsid w:val="00B4732F"/>
    <w:rsid w:val="00B50297"/>
    <w:rsid w:val="00B515B8"/>
    <w:rsid w:val="00B51FF8"/>
    <w:rsid w:val="00B52E5F"/>
    <w:rsid w:val="00B54B7C"/>
    <w:rsid w:val="00B55204"/>
    <w:rsid w:val="00B55D0C"/>
    <w:rsid w:val="00B57B2C"/>
    <w:rsid w:val="00B600F5"/>
    <w:rsid w:val="00B63529"/>
    <w:rsid w:val="00B649C7"/>
    <w:rsid w:val="00B719F4"/>
    <w:rsid w:val="00B7409A"/>
    <w:rsid w:val="00B77770"/>
    <w:rsid w:val="00B77DBD"/>
    <w:rsid w:val="00B80D08"/>
    <w:rsid w:val="00B828ED"/>
    <w:rsid w:val="00B83FCA"/>
    <w:rsid w:val="00B853D3"/>
    <w:rsid w:val="00B87347"/>
    <w:rsid w:val="00B95B73"/>
    <w:rsid w:val="00BA0A8D"/>
    <w:rsid w:val="00BA0D8A"/>
    <w:rsid w:val="00BA2CF2"/>
    <w:rsid w:val="00BA312C"/>
    <w:rsid w:val="00BA3629"/>
    <w:rsid w:val="00BA41EA"/>
    <w:rsid w:val="00BA4E02"/>
    <w:rsid w:val="00BB02CA"/>
    <w:rsid w:val="00BB1557"/>
    <w:rsid w:val="00BB3BC5"/>
    <w:rsid w:val="00BB500A"/>
    <w:rsid w:val="00BB58C7"/>
    <w:rsid w:val="00BB7333"/>
    <w:rsid w:val="00BD608D"/>
    <w:rsid w:val="00BE15AA"/>
    <w:rsid w:val="00BE29DC"/>
    <w:rsid w:val="00BE34E1"/>
    <w:rsid w:val="00BE4F12"/>
    <w:rsid w:val="00BE5440"/>
    <w:rsid w:val="00BE5F46"/>
    <w:rsid w:val="00BF2103"/>
    <w:rsid w:val="00BF6083"/>
    <w:rsid w:val="00C04B51"/>
    <w:rsid w:val="00C05105"/>
    <w:rsid w:val="00C070DA"/>
    <w:rsid w:val="00C07B0D"/>
    <w:rsid w:val="00C110DB"/>
    <w:rsid w:val="00C1789D"/>
    <w:rsid w:val="00C237F2"/>
    <w:rsid w:val="00C24079"/>
    <w:rsid w:val="00C25015"/>
    <w:rsid w:val="00C33217"/>
    <w:rsid w:val="00C3552D"/>
    <w:rsid w:val="00C36507"/>
    <w:rsid w:val="00C36807"/>
    <w:rsid w:val="00C4012D"/>
    <w:rsid w:val="00C4489A"/>
    <w:rsid w:val="00C46701"/>
    <w:rsid w:val="00C4680B"/>
    <w:rsid w:val="00C46A3A"/>
    <w:rsid w:val="00C47E17"/>
    <w:rsid w:val="00C50800"/>
    <w:rsid w:val="00C62FDF"/>
    <w:rsid w:val="00C63643"/>
    <w:rsid w:val="00C64260"/>
    <w:rsid w:val="00C71384"/>
    <w:rsid w:val="00C75DD1"/>
    <w:rsid w:val="00C76352"/>
    <w:rsid w:val="00C769AC"/>
    <w:rsid w:val="00C8118C"/>
    <w:rsid w:val="00C83BBF"/>
    <w:rsid w:val="00C851B1"/>
    <w:rsid w:val="00C87944"/>
    <w:rsid w:val="00C94ABF"/>
    <w:rsid w:val="00C9606B"/>
    <w:rsid w:val="00CA02A1"/>
    <w:rsid w:val="00CB045D"/>
    <w:rsid w:val="00CB0486"/>
    <w:rsid w:val="00CB2D8E"/>
    <w:rsid w:val="00CB5286"/>
    <w:rsid w:val="00CB6D70"/>
    <w:rsid w:val="00CB6F09"/>
    <w:rsid w:val="00CB7851"/>
    <w:rsid w:val="00CC48DE"/>
    <w:rsid w:val="00CC5380"/>
    <w:rsid w:val="00CC56ED"/>
    <w:rsid w:val="00CC598C"/>
    <w:rsid w:val="00CC66F9"/>
    <w:rsid w:val="00CD3014"/>
    <w:rsid w:val="00CD5BD4"/>
    <w:rsid w:val="00CD6043"/>
    <w:rsid w:val="00CF52BE"/>
    <w:rsid w:val="00D049C8"/>
    <w:rsid w:val="00D05AA0"/>
    <w:rsid w:val="00D05B3C"/>
    <w:rsid w:val="00D06D80"/>
    <w:rsid w:val="00D10F06"/>
    <w:rsid w:val="00D11698"/>
    <w:rsid w:val="00D13C7C"/>
    <w:rsid w:val="00D13FC6"/>
    <w:rsid w:val="00D17ECB"/>
    <w:rsid w:val="00D202A8"/>
    <w:rsid w:val="00D227FF"/>
    <w:rsid w:val="00D22BA7"/>
    <w:rsid w:val="00D25188"/>
    <w:rsid w:val="00D257EE"/>
    <w:rsid w:val="00D32EA2"/>
    <w:rsid w:val="00D35697"/>
    <w:rsid w:val="00D43B5B"/>
    <w:rsid w:val="00D44368"/>
    <w:rsid w:val="00D45AA4"/>
    <w:rsid w:val="00D508D4"/>
    <w:rsid w:val="00D55756"/>
    <w:rsid w:val="00D56749"/>
    <w:rsid w:val="00D603A3"/>
    <w:rsid w:val="00D60D35"/>
    <w:rsid w:val="00D61438"/>
    <w:rsid w:val="00D62C50"/>
    <w:rsid w:val="00D63E30"/>
    <w:rsid w:val="00D65DD2"/>
    <w:rsid w:val="00D6698B"/>
    <w:rsid w:val="00D70D6E"/>
    <w:rsid w:val="00D7460B"/>
    <w:rsid w:val="00D74865"/>
    <w:rsid w:val="00D75753"/>
    <w:rsid w:val="00D81D71"/>
    <w:rsid w:val="00D8279C"/>
    <w:rsid w:val="00D84630"/>
    <w:rsid w:val="00D860C3"/>
    <w:rsid w:val="00D87050"/>
    <w:rsid w:val="00D8738A"/>
    <w:rsid w:val="00D87448"/>
    <w:rsid w:val="00D87F3C"/>
    <w:rsid w:val="00D9309F"/>
    <w:rsid w:val="00D96A3D"/>
    <w:rsid w:val="00DA4351"/>
    <w:rsid w:val="00DA4F94"/>
    <w:rsid w:val="00DA56C4"/>
    <w:rsid w:val="00DA5A00"/>
    <w:rsid w:val="00DA5DC9"/>
    <w:rsid w:val="00DA5F89"/>
    <w:rsid w:val="00DA5F9F"/>
    <w:rsid w:val="00DA73D9"/>
    <w:rsid w:val="00DA7794"/>
    <w:rsid w:val="00DB3A69"/>
    <w:rsid w:val="00DB41DB"/>
    <w:rsid w:val="00DB62A0"/>
    <w:rsid w:val="00DC0841"/>
    <w:rsid w:val="00DC1E43"/>
    <w:rsid w:val="00DC324A"/>
    <w:rsid w:val="00DC3D91"/>
    <w:rsid w:val="00DC6F97"/>
    <w:rsid w:val="00DD00B4"/>
    <w:rsid w:val="00DD22F3"/>
    <w:rsid w:val="00DD4F13"/>
    <w:rsid w:val="00DD600C"/>
    <w:rsid w:val="00DD6176"/>
    <w:rsid w:val="00DD7CC7"/>
    <w:rsid w:val="00DE056B"/>
    <w:rsid w:val="00DE0B6A"/>
    <w:rsid w:val="00DE1B40"/>
    <w:rsid w:val="00DE6D4F"/>
    <w:rsid w:val="00DE6EAC"/>
    <w:rsid w:val="00DF1335"/>
    <w:rsid w:val="00DF2295"/>
    <w:rsid w:val="00DF2837"/>
    <w:rsid w:val="00DF38A7"/>
    <w:rsid w:val="00DF3B17"/>
    <w:rsid w:val="00DF4A7D"/>
    <w:rsid w:val="00DF5A74"/>
    <w:rsid w:val="00DF5B4A"/>
    <w:rsid w:val="00E036EE"/>
    <w:rsid w:val="00E1143D"/>
    <w:rsid w:val="00E172CB"/>
    <w:rsid w:val="00E1732B"/>
    <w:rsid w:val="00E17A67"/>
    <w:rsid w:val="00E215FA"/>
    <w:rsid w:val="00E256C8"/>
    <w:rsid w:val="00E33C66"/>
    <w:rsid w:val="00E34093"/>
    <w:rsid w:val="00E36301"/>
    <w:rsid w:val="00E36A79"/>
    <w:rsid w:val="00E42D1D"/>
    <w:rsid w:val="00E43C2B"/>
    <w:rsid w:val="00E43CD3"/>
    <w:rsid w:val="00E47DC7"/>
    <w:rsid w:val="00E513F1"/>
    <w:rsid w:val="00E527FD"/>
    <w:rsid w:val="00E533F0"/>
    <w:rsid w:val="00E5422B"/>
    <w:rsid w:val="00E544C1"/>
    <w:rsid w:val="00E55C56"/>
    <w:rsid w:val="00E57800"/>
    <w:rsid w:val="00E637D5"/>
    <w:rsid w:val="00E64570"/>
    <w:rsid w:val="00E67A7F"/>
    <w:rsid w:val="00E7382C"/>
    <w:rsid w:val="00E749E5"/>
    <w:rsid w:val="00E774D7"/>
    <w:rsid w:val="00E77864"/>
    <w:rsid w:val="00E82930"/>
    <w:rsid w:val="00E83528"/>
    <w:rsid w:val="00E83A88"/>
    <w:rsid w:val="00E87C36"/>
    <w:rsid w:val="00E90C85"/>
    <w:rsid w:val="00E9146E"/>
    <w:rsid w:val="00E9250B"/>
    <w:rsid w:val="00E97FD6"/>
    <w:rsid w:val="00EA01E9"/>
    <w:rsid w:val="00EA1C4A"/>
    <w:rsid w:val="00EA75EB"/>
    <w:rsid w:val="00EB1899"/>
    <w:rsid w:val="00EB2E4B"/>
    <w:rsid w:val="00EB4277"/>
    <w:rsid w:val="00EB6512"/>
    <w:rsid w:val="00EC0EBB"/>
    <w:rsid w:val="00EC1AE1"/>
    <w:rsid w:val="00EC250D"/>
    <w:rsid w:val="00EC270E"/>
    <w:rsid w:val="00EC416B"/>
    <w:rsid w:val="00EC4EBC"/>
    <w:rsid w:val="00EC50A4"/>
    <w:rsid w:val="00EC51E5"/>
    <w:rsid w:val="00EC6AD1"/>
    <w:rsid w:val="00EC72C1"/>
    <w:rsid w:val="00EC7AE7"/>
    <w:rsid w:val="00ED16CB"/>
    <w:rsid w:val="00ED3AE9"/>
    <w:rsid w:val="00ED545C"/>
    <w:rsid w:val="00ED62DC"/>
    <w:rsid w:val="00EE029D"/>
    <w:rsid w:val="00EE031B"/>
    <w:rsid w:val="00EE29B4"/>
    <w:rsid w:val="00EE3EAD"/>
    <w:rsid w:val="00EF0308"/>
    <w:rsid w:val="00EF32A3"/>
    <w:rsid w:val="00EF7CF2"/>
    <w:rsid w:val="00F00A6F"/>
    <w:rsid w:val="00F021AE"/>
    <w:rsid w:val="00F023F6"/>
    <w:rsid w:val="00F034F8"/>
    <w:rsid w:val="00F039B5"/>
    <w:rsid w:val="00F04629"/>
    <w:rsid w:val="00F05576"/>
    <w:rsid w:val="00F20591"/>
    <w:rsid w:val="00F22C83"/>
    <w:rsid w:val="00F268D7"/>
    <w:rsid w:val="00F271AF"/>
    <w:rsid w:val="00F31E91"/>
    <w:rsid w:val="00F32074"/>
    <w:rsid w:val="00F33C4C"/>
    <w:rsid w:val="00F408F6"/>
    <w:rsid w:val="00F42CB8"/>
    <w:rsid w:val="00F43CDB"/>
    <w:rsid w:val="00F44E2C"/>
    <w:rsid w:val="00F4518D"/>
    <w:rsid w:val="00F4769E"/>
    <w:rsid w:val="00F5061A"/>
    <w:rsid w:val="00F527A1"/>
    <w:rsid w:val="00F53D73"/>
    <w:rsid w:val="00F54D37"/>
    <w:rsid w:val="00F558DB"/>
    <w:rsid w:val="00F61059"/>
    <w:rsid w:val="00F63206"/>
    <w:rsid w:val="00F64668"/>
    <w:rsid w:val="00F64E25"/>
    <w:rsid w:val="00F65301"/>
    <w:rsid w:val="00F66C32"/>
    <w:rsid w:val="00F67F41"/>
    <w:rsid w:val="00F73989"/>
    <w:rsid w:val="00F76006"/>
    <w:rsid w:val="00F771E8"/>
    <w:rsid w:val="00F77D0E"/>
    <w:rsid w:val="00F80FCE"/>
    <w:rsid w:val="00F83486"/>
    <w:rsid w:val="00F872E2"/>
    <w:rsid w:val="00F90C95"/>
    <w:rsid w:val="00F91173"/>
    <w:rsid w:val="00F922F8"/>
    <w:rsid w:val="00F95158"/>
    <w:rsid w:val="00F95946"/>
    <w:rsid w:val="00F962B9"/>
    <w:rsid w:val="00F970F7"/>
    <w:rsid w:val="00F978F7"/>
    <w:rsid w:val="00FA0D62"/>
    <w:rsid w:val="00FA362E"/>
    <w:rsid w:val="00FA759C"/>
    <w:rsid w:val="00FB0B51"/>
    <w:rsid w:val="00FB1EA0"/>
    <w:rsid w:val="00FB37BD"/>
    <w:rsid w:val="00FB3A27"/>
    <w:rsid w:val="00FC06E4"/>
    <w:rsid w:val="00FC1964"/>
    <w:rsid w:val="00FC31A5"/>
    <w:rsid w:val="00FC6648"/>
    <w:rsid w:val="00FD1D8E"/>
    <w:rsid w:val="00FD7BC0"/>
    <w:rsid w:val="00FE3D21"/>
    <w:rsid w:val="00FE4E80"/>
    <w:rsid w:val="00FE627A"/>
    <w:rsid w:val="00FE655E"/>
    <w:rsid w:val="00FF0061"/>
    <w:rsid w:val="00FF6A5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795"/>
    <w:rPr>
      <w:sz w:val="24"/>
      <w:szCs w:val="20"/>
      <w:lang w:eastAsia="en-US"/>
    </w:rPr>
  </w:style>
  <w:style w:type="paragraph" w:styleId="Heading3">
    <w:name w:val="heading 3"/>
    <w:aliases w:val="Outline3"/>
    <w:basedOn w:val="Normal"/>
    <w:next w:val="Normal"/>
    <w:link w:val="Heading3Char"/>
    <w:uiPriority w:val="99"/>
    <w:qFormat/>
    <w:rsid w:val="00222795"/>
    <w:pPr>
      <w:keepNext/>
      <w:shd w:val="clear" w:color="auto" w:fill="FFFFFF"/>
      <w:outlineLvl w:val="2"/>
    </w:pPr>
    <w:rPr>
      <w:b/>
      <w:u w:val="single"/>
    </w:rPr>
  </w:style>
  <w:style w:type="paragraph" w:styleId="Heading7">
    <w:name w:val="heading 7"/>
    <w:basedOn w:val="Normal"/>
    <w:next w:val="Normal"/>
    <w:link w:val="Heading7Char"/>
    <w:uiPriority w:val="99"/>
    <w:qFormat/>
    <w:rsid w:val="00222795"/>
    <w:pPr>
      <w:keepNext/>
      <w:shd w:val="clear" w:color="auto" w:fill="FFFFFF"/>
      <w:jc w:val="center"/>
      <w:outlineLvl w:val="6"/>
    </w:pPr>
    <w:rPr>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Outline3 Char"/>
    <w:basedOn w:val="DefaultParagraphFont"/>
    <w:link w:val="Heading3"/>
    <w:uiPriority w:val="99"/>
    <w:locked/>
    <w:rsid w:val="00222795"/>
    <w:rPr>
      <w:rFonts w:ascii="Garamond" w:hAnsi="Garamond" w:cs="Times New Roman"/>
      <w:b/>
      <w:sz w:val="20"/>
      <w:szCs w:val="20"/>
      <w:u w:val="single"/>
      <w:shd w:val="clear" w:color="auto" w:fill="FFFFFF"/>
      <w:lang w:eastAsia="en-GB"/>
    </w:rPr>
  </w:style>
  <w:style w:type="character" w:customStyle="1" w:styleId="Heading7Char">
    <w:name w:val="Heading 7 Char"/>
    <w:basedOn w:val="DefaultParagraphFont"/>
    <w:link w:val="Heading7"/>
    <w:uiPriority w:val="99"/>
    <w:locked/>
    <w:rsid w:val="00222795"/>
    <w:rPr>
      <w:rFonts w:ascii="Arial" w:hAnsi="Arial" w:cs="Arial"/>
      <w:b/>
      <w:sz w:val="20"/>
      <w:szCs w:val="20"/>
      <w:u w:val="single"/>
      <w:shd w:val="clear" w:color="auto" w:fill="FFFFFF"/>
      <w:lang w:eastAsia="en-GB"/>
    </w:rPr>
  </w:style>
  <w:style w:type="paragraph" w:styleId="BodyText2">
    <w:name w:val="Body Text 2"/>
    <w:basedOn w:val="Normal"/>
    <w:link w:val="BodyText2Char"/>
    <w:uiPriority w:val="99"/>
    <w:rsid w:val="00222795"/>
    <w:pPr>
      <w:shd w:val="clear" w:color="auto" w:fill="FFFFFF"/>
      <w:jc w:val="both"/>
    </w:pPr>
  </w:style>
  <w:style w:type="character" w:customStyle="1" w:styleId="BodyText2Char">
    <w:name w:val="Body Text 2 Char"/>
    <w:basedOn w:val="DefaultParagraphFont"/>
    <w:link w:val="BodyText2"/>
    <w:uiPriority w:val="99"/>
    <w:locked/>
    <w:rsid w:val="00222795"/>
    <w:rPr>
      <w:rFonts w:ascii="Garamond" w:hAnsi="Garamond" w:cs="Times New Roman"/>
      <w:sz w:val="20"/>
      <w:szCs w:val="20"/>
      <w:shd w:val="clear" w:color="auto" w:fill="FFFFFF"/>
      <w:lang w:eastAsia="en-GB"/>
    </w:rPr>
  </w:style>
  <w:style w:type="paragraph" w:styleId="ListParagraph">
    <w:name w:val="List Paragraph"/>
    <w:basedOn w:val="Normal"/>
    <w:uiPriority w:val="99"/>
    <w:qFormat/>
    <w:rsid w:val="000163A9"/>
    <w:pPr>
      <w:ind w:left="720"/>
      <w:contextualSpacing/>
    </w:pPr>
  </w:style>
  <w:style w:type="paragraph" w:styleId="BalloonText">
    <w:name w:val="Balloon Text"/>
    <w:basedOn w:val="Normal"/>
    <w:link w:val="BalloonTextChar"/>
    <w:uiPriority w:val="99"/>
    <w:semiHidden/>
    <w:rsid w:val="00B066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665B"/>
    <w:rPr>
      <w:rFonts w:ascii="Tahoma" w:hAnsi="Tahoma" w:cs="Tahoma"/>
      <w:sz w:val="16"/>
      <w:szCs w:val="16"/>
      <w:lang w:eastAsia="en-GB"/>
    </w:rPr>
  </w:style>
  <w:style w:type="character" w:styleId="Hyperlink">
    <w:name w:val="Hyperlink"/>
    <w:basedOn w:val="DefaultParagraphFont"/>
    <w:uiPriority w:val="99"/>
    <w:rsid w:val="00B54B7C"/>
    <w:rPr>
      <w:rFonts w:cs="Times New Roman"/>
      <w:color w:val="0000FF"/>
      <w:u w:val="single"/>
    </w:rPr>
  </w:style>
  <w:style w:type="paragraph" w:styleId="Header">
    <w:name w:val="header"/>
    <w:basedOn w:val="Normal"/>
    <w:link w:val="HeaderChar"/>
    <w:uiPriority w:val="99"/>
    <w:rsid w:val="00116EF2"/>
    <w:pPr>
      <w:tabs>
        <w:tab w:val="center" w:pos="4513"/>
        <w:tab w:val="right" w:pos="9026"/>
      </w:tabs>
    </w:pPr>
  </w:style>
  <w:style w:type="character" w:customStyle="1" w:styleId="HeaderChar">
    <w:name w:val="Header Char"/>
    <w:basedOn w:val="DefaultParagraphFont"/>
    <w:link w:val="Header"/>
    <w:uiPriority w:val="99"/>
    <w:locked/>
    <w:rsid w:val="00116EF2"/>
    <w:rPr>
      <w:rFonts w:ascii="Garamond" w:hAnsi="Garamond" w:cs="Times New Roman"/>
      <w:sz w:val="20"/>
      <w:szCs w:val="20"/>
      <w:lang w:eastAsia="en-GB"/>
    </w:rPr>
  </w:style>
  <w:style w:type="paragraph" w:styleId="Footer">
    <w:name w:val="footer"/>
    <w:basedOn w:val="Normal"/>
    <w:link w:val="FooterChar"/>
    <w:uiPriority w:val="99"/>
    <w:rsid w:val="00116EF2"/>
    <w:pPr>
      <w:tabs>
        <w:tab w:val="center" w:pos="4513"/>
        <w:tab w:val="right" w:pos="9026"/>
      </w:tabs>
    </w:pPr>
  </w:style>
  <w:style w:type="character" w:customStyle="1" w:styleId="FooterChar">
    <w:name w:val="Footer Char"/>
    <w:basedOn w:val="DefaultParagraphFont"/>
    <w:link w:val="Footer"/>
    <w:uiPriority w:val="99"/>
    <w:locked/>
    <w:rsid w:val="00116EF2"/>
    <w:rPr>
      <w:rFonts w:ascii="Garamond" w:hAnsi="Garamond" w:cs="Times New Roman"/>
      <w:sz w:val="20"/>
      <w:szCs w:val="20"/>
      <w:lang w:eastAsia="en-GB"/>
    </w:rPr>
  </w:style>
  <w:style w:type="table" w:styleId="TableGrid">
    <w:name w:val="Table Grid"/>
    <w:basedOn w:val="TableNormal"/>
    <w:uiPriority w:val="99"/>
    <w:rsid w:val="00A009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8349305">
      <w:marLeft w:val="0"/>
      <w:marRight w:val="0"/>
      <w:marTop w:val="0"/>
      <w:marBottom w:val="0"/>
      <w:divBdr>
        <w:top w:val="none" w:sz="0" w:space="0" w:color="auto"/>
        <w:left w:val="none" w:sz="0" w:space="0" w:color="auto"/>
        <w:bottom w:val="none" w:sz="0" w:space="0" w:color="auto"/>
        <w:right w:val="none" w:sz="0" w:space="0" w:color="auto"/>
      </w:divBdr>
    </w:div>
    <w:div w:id="1608349306">
      <w:marLeft w:val="0"/>
      <w:marRight w:val="0"/>
      <w:marTop w:val="0"/>
      <w:marBottom w:val="0"/>
      <w:divBdr>
        <w:top w:val="none" w:sz="0" w:space="0" w:color="auto"/>
        <w:left w:val="none" w:sz="0" w:space="0" w:color="auto"/>
        <w:bottom w:val="none" w:sz="0" w:space="0" w:color="auto"/>
        <w:right w:val="none" w:sz="0" w:space="0" w:color="auto"/>
      </w:divBdr>
    </w:div>
    <w:div w:id="1608349307">
      <w:marLeft w:val="0"/>
      <w:marRight w:val="0"/>
      <w:marTop w:val="0"/>
      <w:marBottom w:val="0"/>
      <w:divBdr>
        <w:top w:val="none" w:sz="0" w:space="0" w:color="auto"/>
        <w:left w:val="none" w:sz="0" w:space="0" w:color="auto"/>
        <w:bottom w:val="none" w:sz="0" w:space="0" w:color="auto"/>
        <w:right w:val="none" w:sz="0" w:space="0" w:color="auto"/>
      </w:divBdr>
    </w:div>
    <w:div w:id="1608349308">
      <w:marLeft w:val="0"/>
      <w:marRight w:val="0"/>
      <w:marTop w:val="0"/>
      <w:marBottom w:val="0"/>
      <w:divBdr>
        <w:top w:val="none" w:sz="0" w:space="0" w:color="auto"/>
        <w:left w:val="none" w:sz="0" w:space="0" w:color="auto"/>
        <w:bottom w:val="none" w:sz="0" w:space="0" w:color="auto"/>
        <w:right w:val="none" w:sz="0" w:space="0" w:color="auto"/>
      </w:divBdr>
    </w:div>
    <w:div w:id="1608349309">
      <w:marLeft w:val="0"/>
      <w:marRight w:val="0"/>
      <w:marTop w:val="0"/>
      <w:marBottom w:val="0"/>
      <w:divBdr>
        <w:top w:val="none" w:sz="0" w:space="0" w:color="auto"/>
        <w:left w:val="none" w:sz="0" w:space="0" w:color="auto"/>
        <w:bottom w:val="none" w:sz="0" w:space="0" w:color="auto"/>
        <w:right w:val="none" w:sz="0" w:space="0" w:color="auto"/>
      </w:divBdr>
    </w:div>
    <w:div w:id="1608349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361</Words>
  <Characters>2061</Characters>
  <Application>Microsoft Office Outlook</Application>
  <DocSecurity>0</DocSecurity>
  <Lines>0</Lines>
  <Paragraphs>0</Paragraphs>
  <ScaleCrop>false</ScaleCrop>
  <Company>fujitsu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Isle of Skye Riding Club AGM   – Friday 24 January 2014</dc:title>
  <dc:subject/>
  <dc:creator>Fay MacRae</dc:creator>
  <cp:keywords/>
  <dc:description/>
  <cp:lastModifiedBy>Karen</cp:lastModifiedBy>
  <cp:revision>2</cp:revision>
  <cp:lastPrinted>2014-01-27T11:04:00Z</cp:lastPrinted>
  <dcterms:created xsi:type="dcterms:W3CDTF">2014-02-26T13:09:00Z</dcterms:created>
  <dcterms:modified xsi:type="dcterms:W3CDTF">2014-02-26T13:09:00Z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-920167317</vt:i4>
  </property>
  <property fmtid="{D5CDD505-2E9C-101B-9397-08002B2CF9AE}" pid="3" name="_NewReviewCycle">
    <vt:lpwstr/>
  </property>
  <property fmtid="{D5CDD505-2E9C-101B-9397-08002B2CF9AE}" pid="4" name="_EmailSubject">
    <vt:lpwstr>Committee Meeting</vt:lpwstr>
  </property>
  <property fmtid="{D5CDD505-2E9C-101B-9397-08002B2CF9AE}" pid="5" name="_AuthorEmail">
    <vt:lpwstr>Fay.MacRae@highland.gov.uk</vt:lpwstr>
  </property>
  <property fmtid="{D5CDD505-2E9C-101B-9397-08002B2CF9AE}" pid="6" name="_AuthorEmailDisplayName">
    <vt:lpwstr>Fay MacRae</vt:lpwstr>
  </property>
  <property fmtid="{D5CDD505-2E9C-101B-9397-08002B2CF9AE}" pid="7" name="_PreviousAdHocReviewCycleID">
    <vt:i4>-768027257</vt:i4>
  </property>
  <property fmtid="{D5CDD505-2E9C-101B-9397-08002B2CF9AE}" pid="8" name="_ReviewingToolsShownOnce">
    <vt:lpwstr/>
  </property>
</Properties>
</file>