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2" w:rsidRDefault="00E52F1E" w:rsidP="00E52F1E">
      <w:pPr>
        <w:pStyle w:val="Title"/>
        <w:tabs>
          <w:tab w:val="left" w:pos="964"/>
          <w:tab w:val="left" w:pos="1928"/>
          <w:tab w:val="left" w:pos="6804"/>
        </w:tabs>
        <w:ind w:right="-35"/>
        <w:jc w:val="left"/>
      </w:pPr>
      <w:r>
        <w:t xml:space="preserve">                                                        </w:t>
      </w:r>
      <w:r w:rsidR="007327E2">
        <w:rPr>
          <w:noProof/>
          <w:lang w:eastAsia="en-GB"/>
        </w:rPr>
        <w:drawing>
          <wp:inline distT="0" distB="0" distL="0" distR="0" wp14:anchorId="5BD558B4" wp14:editId="22B8E096">
            <wp:extent cx="1257300" cy="485775"/>
            <wp:effectExtent l="0" t="0" r="0" b="9525"/>
            <wp:docPr id="1" name="Picture 1" descr="psos_eng_text_int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s_eng_text_int_blac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E2" w:rsidRDefault="007327E2" w:rsidP="007327E2">
      <w:pPr>
        <w:pStyle w:val="Title"/>
        <w:tabs>
          <w:tab w:val="left" w:pos="964"/>
          <w:tab w:val="left" w:pos="1928"/>
          <w:tab w:val="left" w:pos="6804"/>
        </w:tabs>
        <w:ind w:right="-35"/>
      </w:pPr>
    </w:p>
    <w:p w:rsidR="007327E2" w:rsidRDefault="007327E2" w:rsidP="007327E2">
      <w:pPr>
        <w:rPr>
          <w:rFonts w:ascii="Arial" w:hAnsi="Arial" w:cs="Arial"/>
          <w:b/>
          <w:bCs/>
          <w:u w:val="single"/>
        </w:rPr>
      </w:pPr>
      <w:r w:rsidRPr="004B0AC8">
        <w:rPr>
          <w:rFonts w:ascii="Arial" w:hAnsi="Arial" w:cs="Arial"/>
          <w:b/>
          <w:bCs/>
          <w:u w:val="single"/>
        </w:rPr>
        <w:t>COMMUNITY ENGAGEMENT FORM</w:t>
      </w:r>
      <w:r w:rsidR="000E57CE">
        <w:rPr>
          <w:rFonts w:ascii="Arial" w:hAnsi="Arial" w:cs="Arial"/>
          <w:b/>
          <w:bCs/>
          <w:u w:val="single"/>
        </w:rPr>
        <w:t xml:space="preserve"> </w:t>
      </w:r>
    </w:p>
    <w:p w:rsidR="007327E2" w:rsidRDefault="007327E2" w:rsidP="007327E2">
      <w:pPr>
        <w:rPr>
          <w:rFonts w:ascii="Arial" w:hAnsi="Arial" w:cs="Arial"/>
          <w:b/>
          <w:bCs/>
          <w:u w:val="single"/>
        </w:rPr>
      </w:pPr>
    </w:p>
    <w:p w:rsidR="007327E2" w:rsidRDefault="007327E2" w:rsidP="007327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90"/>
        <w:gridCol w:w="2490"/>
        <w:gridCol w:w="2641"/>
        <w:gridCol w:w="2341"/>
      </w:tblGrid>
      <w:tr w:rsidR="007327E2" w:rsidRPr="00284B6F" w:rsidTr="00897CF3"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Command Area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 xml:space="preserve"> Inverness</w:t>
            </w:r>
          </w:p>
        </w:tc>
        <w:tc>
          <w:tcPr>
            <w:tcW w:w="2641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Community Group</w:t>
            </w:r>
          </w:p>
        </w:tc>
        <w:tc>
          <w:tcPr>
            <w:tcW w:w="2341" w:type="dxa"/>
          </w:tcPr>
          <w:p w:rsidR="007327E2" w:rsidRPr="00284B6F" w:rsidRDefault="00117B13" w:rsidP="00885D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Strathnairn</w:t>
            </w:r>
            <w:proofErr w:type="spellEnd"/>
            <w:r w:rsidR="00CB66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27E2">
              <w:rPr>
                <w:rFonts w:ascii="Arial" w:hAnsi="Arial" w:cs="Arial"/>
                <w:sz w:val="28"/>
                <w:szCs w:val="28"/>
              </w:rPr>
              <w:t>Community Council</w:t>
            </w:r>
          </w:p>
        </w:tc>
      </w:tr>
      <w:tr w:rsidR="007327E2" w:rsidRPr="00284B6F" w:rsidTr="00897CF3"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Station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Burnett Road, Inverness</w:t>
            </w:r>
          </w:p>
        </w:tc>
        <w:tc>
          <w:tcPr>
            <w:tcW w:w="2641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 xml:space="preserve">Officer </w:t>
            </w:r>
          </w:p>
        </w:tc>
        <w:tc>
          <w:tcPr>
            <w:tcW w:w="2341" w:type="dxa"/>
          </w:tcPr>
          <w:p w:rsidR="007327E2" w:rsidRPr="00284B6F" w:rsidRDefault="007210D7" w:rsidP="00897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Cathie McGibbon</w:t>
            </w:r>
          </w:p>
        </w:tc>
      </w:tr>
      <w:tr w:rsidR="007327E2" w:rsidRPr="00284B6F" w:rsidTr="00897CF3"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Data of Meeting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27E2" w:rsidRPr="00284B6F" w:rsidRDefault="001663DC" w:rsidP="000A0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21/5/18</w:t>
            </w:r>
          </w:p>
        </w:tc>
        <w:tc>
          <w:tcPr>
            <w:tcW w:w="2641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 xml:space="preserve">Location </w:t>
            </w:r>
          </w:p>
        </w:tc>
        <w:tc>
          <w:tcPr>
            <w:tcW w:w="2341" w:type="dxa"/>
          </w:tcPr>
          <w:p w:rsidR="007327E2" w:rsidRPr="00284B6F" w:rsidRDefault="00117B13" w:rsidP="008978A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Inverarnie</w:t>
            </w:r>
            <w:proofErr w:type="spellEnd"/>
            <w:r w:rsidR="00CB66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5D9A">
              <w:rPr>
                <w:rFonts w:ascii="Arial" w:hAnsi="Arial" w:cs="Arial"/>
                <w:sz w:val="28"/>
                <w:szCs w:val="28"/>
              </w:rPr>
              <w:t>Village</w:t>
            </w:r>
            <w:r w:rsidR="007C36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108F">
              <w:rPr>
                <w:rFonts w:ascii="Arial" w:hAnsi="Arial" w:cs="Arial"/>
                <w:sz w:val="28"/>
                <w:szCs w:val="28"/>
              </w:rPr>
              <w:t xml:space="preserve"> Hall</w:t>
            </w:r>
          </w:p>
        </w:tc>
      </w:tr>
      <w:tr w:rsidR="007327E2" w:rsidRPr="00284B6F" w:rsidTr="00897CF3">
        <w:tc>
          <w:tcPr>
            <w:tcW w:w="2490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Meeting Attended</w:t>
            </w:r>
          </w:p>
        </w:tc>
        <w:tc>
          <w:tcPr>
            <w:tcW w:w="2490" w:type="dxa"/>
          </w:tcPr>
          <w:p w:rsidR="007327E2" w:rsidRDefault="00D0458D" w:rsidP="00897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  <w:r w:rsidRPr="00284B6F">
              <w:rPr>
                <w:rFonts w:ascii="Arial" w:hAnsi="Arial" w:cs="Arial"/>
                <w:sz w:val="28"/>
                <w:szCs w:val="28"/>
              </w:rPr>
              <w:t>Meeting Not Attended (Contact Made)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1" w:type="dxa"/>
          </w:tcPr>
          <w:p w:rsidR="007327E2" w:rsidRPr="00284B6F" w:rsidRDefault="001F1284" w:rsidP="00897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  <w:p w:rsidR="007327E2" w:rsidRPr="00284B6F" w:rsidRDefault="007327E2" w:rsidP="00897C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6A0" w:rsidRDefault="00532BD2" w:rsidP="003626A0">
      <w:pPr>
        <w:rPr>
          <w:rFonts w:ascii="Tahoma" w:hAnsi="Tahoma" w:cs="Arial"/>
          <w:sz w:val="28"/>
          <w:szCs w:val="28"/>
          <w:u w:val="single"/>
        </w:rPr>
      </w:pPr>
      <w:r>
        <w:rPr>
          <w:rFonts w:ascii="Tahoma" w:hAnsi="Tahoma" w:cs="Arial"/>
          <w:sz w:val="28"/>
          <w:szCs w:val="28"/>
          <w:u w:val="single"/>
        </w:rPr>
        <w:t>Meeting Preparation</w:t>
      </w:r>
      <w:r w:rsidR="005124BC">
        <w:rPr>
          <w:rFonts w:ascii="Tahoma" w:hAnsi="Tahoma" w:cs="Arial"/>
          <w:sz w:val="28"/>
          <w:szCs w:val="28"/>
          <w:u w:val="single"/>
        </w:rPr>
        <w:t xml:space="preserve"> </w:t>
      </w:r>
    </w:p>
    <w:p w:rsidR="00063DAB" w:rsidRPr="00284B6F" w:rsidRDefault="00063DAB" w:rsidP="003626A0">
      <w:pPr>
        <w:rPr>
          <w:rFonts w:ascii="Tahoma" w:hAnsi="Tahoma" w:cs="Arial"/>
          <w:sz w:val="28"/>
          <w:szCs w:val="28"/>
          <w:u w:val="single"/>
        </w:rPr>
      </w:pPr>
    </w:p>
    <w:p w:rsidR="005124BC" w:rsidRDefault="0098799E" w:rsidP="007327E2">
      <w:pPr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 xml:space="preserve">Beat area – </w:t>
      </w:r>
      <w:r w:rsidR="00FF3CA2">
        <w:rPr>
          <w:rFonts w:ascii="Tahoma" w:hAnsi="Tahoma" w:cs="Arial"/>
          <w:sz w:val="28"/>
          <w:szCs w:val="28"/>
        </w:rPr>
        <w:t xml:space="preserve"> </w:t>
      </w:r>
      <w:r w:rsidR="005F42A8">
        <w:rPr>
          <w:rFonts w:ascii="Tahoma" w:hAnsi="Tahoma" w:cs="Arial"/>
          <w:sz w:val="28"/>
          <w:szCs w:val="28"/>
        </w:rPr>
        <w:t xml:space="preserve"> </w:t>
      </w:r>
      <w:r w:rsidR="001663DC">
        <w:rPr>
          <w:rFonts w:ascii="Tahoma" w:hAnsi="Tahoma" w:cs="Arial"/>
          <w:sz w:val="28"/>
          <w:szCs w:val="28"/>
        </w:rPr>
        <w:t>10</w:t>
      </w:r>
      <w:r w:rsidR="00D0458D">
        <w:rPr>
          <w:rFonts w:ascii="Tahoma" w:hAnsi="Tahoma" w:cs="Arial"/>
          <w:sz w:val="28"/>
          <w:szCs w:val="28"/>
        </w:rPr>
        <w:t xml:space="preserve"> recorded incidents (crimes) impact. </w:t>
      </w:r>
    </w:p>
    <w:p w:rsidR="005124BC" w:rsidRDefault="005124BC" w:rsidP="007327E2">
      <w:pPr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 xml:space="preserve">Inverness – </w:t>
      </w:r>
      <w:r w:rsidR="001663DC">
        <w:rPr>
          <w:rFonts w:ascii="Tahoma" w:hAnsi="Tahoma" w:cs="Arial"/>
          <w:sz w:val="28"/>
          <w:szCs w:val="28"/>
        </w:rPr>
        <w:t>2935</w:t>
      </w:r>
    </w:p>
    <w:p w:rsidR="007327E2" w:rsidRPr="00284B6F" w:rsidRDefault="005124BC" w:rsidP="007327E2">
      <w:pPr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 xml:space="preserve">Area 6 – </w:t>
      </w:r>
      <w:r w:rsidR="001663DC">
        <w:rPr>
          <w:rFonts w:ascii="Tahoma" w:hAnsi="Tahoma" w:cs="Arial"/>
          <w:sz w:val="28"/>
          <w:szCs w:val="28"/>
        </w:rPr>
        <w:t>481</w:t>
      </w:r>
      <w:r w:rsidR="00201AA4">
        <w:rPr>
          <w:rFonts w:ascii="Tahoma" w:hAnsi="Tahoma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9"/>
        <w:gridCol w:w="5903"/>
      </w:tblGrid>
      <w:tr w:rsidR="007327E2" w:rsidRPr="00284B6F" w:rsidTr="00897CF3">
        <w:tc>
          <w:tcPr>
            <w:tcW w:w="2619" w:type="dxa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 xml:space="preserve">Ward and Local Policing </w:t>
            </w: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 xml:space="preserve">Plan Priorities.  </w:t>
            </w:r>
          </w:p>
        </w:tc>
        <w:tc>
          <w:tcPr>
            <w:tcW w:w="5903" w:type="dxa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>Activities conducted over the reporting period to support those priorities.</w:t>
            </w:r>
          </w:p>
        </w:tc>
      </w:tr>
      <w:tr w:rsidR="007327E2" w:rsidRPr="00284B6F" w:rsidTr="00897CF3">
        <w:tc>
          <w:tcPr>
            <w:tcW w:w="2619" w:type="dxa"/>
          </w:tcPr>
          <w:p w:rsidR="007A5DB4" w:rsidRDefault="007A5DB4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327E2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 xml:space="preserve">1. Public Protection </w:t>
            </w:r>
          </w:p>
          <w:p w:rsidR="007327E2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A5DB4" w:rsidRDefault="007A5DB4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2</w:t>
            </w:r>
            <w:r w:rsidRPr="00284B6F">
              <w:rPr>
                <w:rFonts w:ascii="Tahoma" w:hAnsi="Tahoma" w:cs="Arial"/>
                <w:sz w:val="28"/>
                <w:szCs w:val="28"/>
              </w:rPr>
              <w:t xml:space="preserve">. Road Safety </w:t>
            </w: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A5DB4" w:rsidRDefault="007A5DB4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Arial"/>
                <w:sz w:val="28"/>
                <w:szCs w:val="28"/>
              </w:rPr>
              <w:t>3</w:t>
            </w:r>
            <w:r w:rsidRPr="00284B6F">
              <w:rPr>
                <w:rFonts w:ascii="Tahoma" w:hAnsi="Tahoma" w:cs="Arial"/>
                <w:sz w:val="28"/>
                <w:szCs w:val="28"/>
              </w:rPr>
              <w:t xml:space="preserve">. Alcohol &amp; Drug Misuse </w:t>
            </w:r>
          </w:p>
          <w:p w:rsidR="00E94C56" w:rsidRDefault="00E94C56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A95ACD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4</w:t>
            </w:r>
            <w:r w:rsidRPr="00284B6F">
              <w:rPr>
                <w:rFonts w:ascii="Tahoma" w:hAnsi="Tahoma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Arial"/>
                <w:sz w:val="28"/>
                <w:szCs w:val="28"/>
              </w:rPr>
              <w:t>Anti Social</w:t>
            </w:r>
            <w:proofErr w:type="spellEnd"/>
            <w:r>
              <w:rPr>
                <w:rFonts w:ascii="Tahoma" w:hAnsi="Tahoma" w:cs="Arial"/>
                <w:sz w:val="28"/>
                <w:szCs w:val="28"/>
              </w:rPr>
              <w:t xml:space="preserve"> </w:t>
            </w:r>
          </w:p>
          <w:p w:rsidR="007327E2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 xml:space="preserve">Behaviour </w:t>
            </w:r>
          </w:p>
          <w:p w:rsidR="005124BC" w:rsidRDefault="005124BC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A95ACD" w:rsidRPr="00284B6F" w:rsidRDefault="001B1CA2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5</w:t>
            </w:r>
            <w:r w:rsidR="00A95ACD">
              <w:rPr>
                <w:rFonts w:ascii="Tahoma" w:hAnsi="Tahoma" w:cs="Arial"/>
                <w:sz w:val="28"/>
                <w:szCs w:val="28"/>
              </w:rPr>
              <w:t>. Crimes of dishonesty</w:t>
            </w: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</w:tc>
        <w:tc>
          <w:tcPr>
            <w:tcW w:w="5903" w:type="dxa"/>
          </w:tcPr>
          <w:p w:rsidR="007A5DB4" w:rsidRDefault="007A5DB4" w:rsidP="003626A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87602" w:rsidRDefault="00E821D3" w:rsidP="003626A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reports</w:t>
            </w:r>
          </w:p>
          <w:p w:rsidR="00087602" w:rsidRDefault="00087602" w:rsidP="003626A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A5DB4" w:rsidRDefault="007A5DB4" w:rsidP="0005345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053453" w:rsidRDefault="001663DC" w:rsidP="0005345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Fatal RTC B851 Farr</w:t>
            </w:r>
            <w:r w:rsidR="007A5DB4">
              <w:rPr>
                <w:rFonts w:ascii="Tahoma" w:hAnsi="Tahoma" w:cs="Arial"/>
                <w:sz w:val="28"/>
                <w:szCs w:val="28"/>
              </w:rPr>
              <w:t xml:space="preserve"> – 2 persons within vehicle one deceased, one injury.</w:t>
            </w:r>
          </w:p>
          <w:p w:rsidR="00D0458D" w:rsidRDefault="001663DC" w:rsidP="0005345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9</w:t>
            </w:r>
            <w:r w:rsidR="00D0458D">
              <w:rPr>
                <w:rFonts w:ascii="Tahoma" w:hAnsi="Tahoma" w:cs="Arial"/>
                <w:sz w:val="28"/>
                <w:szCs w:val="28"/>
              </w:rPr>
              <w:t xml:space="preserve"> fixed penalties issues – </w:t>
            </w:r>
            <w:proofErr w:type="spellStart"/>
            <w:r w:rsidR="00D0458D">
              <w:rPr>
                <w:rFonts w:ascii="Tahoma" w:hAnsi="Tahoma" w:cs="Arial"/>
                <w:sz w:val="28"/>
                <w:szCs w:val="28"/>
              </w:rPr>
              <w:t>misc</w:t>
            </w:r>
            <w:proofErr w:type="spellEnd"/>
            <w:r w:rsidR="00D0458D">
              <w:rPr>
                <w:rFonts w:ascii="Tahoma" w:hAnsi="Tahoma" w:cs="Arial"/>
                <w:sz w:val="28"/>
                <w:szCs w:val="28"/>
              </w:rPr>
              <w:t xml:space="preserve"> offences</w:t>
            </w:r>
            <w:r>
              <w:rPr>
                <w:rFonts w:ascii="Tahoma" w:hAnsi="Tahoma" w:cs="Arial"/>
                <w:sz w:val="28"/>
                <w:szCs w:val="28"/>
              </w:rPr>
              <w:t xml:space="preserve"> –A9</w:t>
            </w:r>
          </w:p>
          <w:p w:rsidR="00D0458D" w:rsidRDefault="00D0458D" w:rsidP="0005345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087602" w:rsidRDefault="005124BC" w:rsidP="00E94C56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 xml:space="preserve">No reports </w:t>
            </w:r>
          </w:p>
          <w:p w:rsidR="005124BC" w:rsidRDefault="005124BC" w:rsidP="00E94C56">
            <w:pPr>
              <w:rPr>
                <w:rFonts w:ascii="Tahoma" w:hAnsi="Tahoma" w:cs="Arial"/>
                <w:sz w:val="28"/>
                <w:szCs w:val="28"/>
              </w:rPr>
            </w:pPr>
          </w:p>
          <w:p w:rsidR="005124BC" w:rsidRDefault="005124BC" w:rsidP="00E94C56">
            <w:pPr>
              <w:rPr>
                <w:rFonts w:ascii="Tahoma" w:hAnsi="Tahoma" w:cs="Arial"/>
                <w:sz w:val="28"/>
                <w:szCs w:val="28"/>
              </w:rPr>
            </w:pPr>
          </w:p>
          <w:p w:rsidR="001B1CA2" w:rsidRDefault="00E821D3" w:rsidP="00E94C56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No reports</w:t>
            </w:r>
          </w:p>
          <w:p w:rsidR="00B83718" w:rsidRDefault="00B83718" w:rsidP="00E94C56">
            <w:pPr>
              <w:rPr>
                <w:rFonts w:ascii="Tahoma" w:hAnsi="Tahoma" w:cs="Arial"/>
                <w:sz w:val="28"/>
                <w:szCs w:val="28"/>
              </w:rPr>
            </w:pPr>
          </w:p>
          <w:p w:rsidR="001B1CA2" w:rsidRDefault="001B1CA2" w:rsidP="00E94C56">
            <w:pPr>
              <w:rPr>
                <w:rFonts w:ascii="Tahoma" w:hAnsi="Tahoma" w:cs="Arial"/>
                <w:sz w:val="28"/>
                <w:szCs w:val="28"/>
              </w:rPr>
            </w:pPr>
          </w:p>
          <w:p w:rsidR="005124BC" w:rsidRDefault="005124BC" w:rsidP="00E94C56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No crimes of dishonesty</w:t>
            </w:r>
          </w:p>
          <w:p w:rsidR="00B83718" w:rsidRDefault="00B83718" w:rsidP="00E94C56">
            <w:pPr>
              <w:rPr>
                <w:rFonts w:ascii="Tahoma" w:hAnsi="Tahoma" w:cs="Arial"/>
                <w:sz w:val="28"/>
                <w:szCs w:val="28"/>
              </w:rPr>
            </w:pPr>
          </w:p>
          <w:p w:rsidR="00A95ACD" w:rsidRDefault="00A95ACD" w:rsidP="003626A0">
            <w:pPr>
              <w:rPr>
                <w:rFonts w:ascii="Tahoma" w:hAnsi="Tahoma" w:cs="Arial"/>
                <w:sz w:val="16"/>
                <w:szCs w:val="16"/>
              </w:rPr>
            </w:pPr>
          </w:p>
          <w:p w:rsidR="00B83718" w:rsidRDefault="00B83718" w:rsidP="003626A0">
            <w:pPr>
              <w:rPr>
                <w:rFonts w:ascii="Tahoma" w:hAnsi="Tahoma" w:cs="Arial"/>
                <w:sz w:val="16"/>
                <w:szCs w:val="16"/>
              </w:rPr>
            </w:pPr>
          </w:p>
          <w:p w:rsidR="00B83718" w:rsidRDefault="00D0458D" w:rsidP="003626A0">
            <w:pPr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>Numbers from Storm/Impact system.</w:t>
            </w:r>
          </w:p>
          <w:p w:rsidR="00B83718" w:rsidRDefault="00B83718" w:rsidP="003626A0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087602" w:rsidRDefault="00087602" w:rsidP="007C4A5E">
            <w:pPr>
              <w:rPr>
                <w:rFonts w:ascii="Tahoma" w:hAnsi="Tahoma" w:cs="Arial"/>
                <w:sz w:val="16"/>
                <w:szCs w:val="16"/>
              </w:rPr>
            </w:pPr>
          </w:p>
          <w:p w:rsidR="007C4A5E" w:rsidRDefault="007C4A5E" w:rsidP="00A95ACD">
            <w:pPr>
              <w:rPr>
                <w:rFonts w:ascii="Tahoma" w:hAnsi="Tahoma" w:cs="Arial"/>
                <w:sz w:val="28"/>
                <w:szCs w:val="28"/>
              </w:rPr>
            </w:pPr>
          </w:p>
          <w:p w:rsidR="00A95ACD" w:rsidRPr="00284B6F" w:rsidRDefault="00A95ACD" w:rsidP="003626A0">
            <w:pPr>
              <w:rPr>
                <w:rFonts w:ascii="Tahoma" w:hAnsi="Tahoma" w:cs="Arial"/>
                <w:sz w:val="28"/>
                <w:szCs w:val="28"/>
              </w:rPr>
            </w:pP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lastRenderedPageBreak/>
              <w:t xml:space="preserve">Update on Previously Agreed Actions – See previous OP 55/8 &amp; Relevant Reference on the Area Command Action Tracking Table </w:t>
            </w: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087602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 xml:space="preserve">Update on any local community safety issues / trends within the community and any assistance / information requested from the community.  Review IMPACT / intelligence </w:t>
            </w:r>
            <w:proofErr w:type="spellStart"/>
            <w:r w:rsidRPr="00284B6F">
              <w:rPr>
                <w:rFonts w:ascii="Tahoma" w:hAnsi="Tahoma" w:cs="Arial"/>
                <w:sz w:val="28"/>
                <w:szCs w:val="28"/>
              </w:rPr>
              <w:t>etc</w:t>
            </w:r>
            <w:proofErr w:type="spellEnd"/>
            <w:r w:rsidR="00087602">
              <w:rPr>
                <w:rFonts w:ascii="Tahoma" w:hAnsi="Tahoma" w:cs="Arial"/>
                <w:sz w:val="28"/>
                <w:szCs w:val="28"/>
              </w:rPr>
              <w:t>-</w:t>
            </w:r>
          </w:p>
          <w:p w:rsidR="004646C1" w:rsidRDefault="004646C1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1663DC" w:rsidRDefault="001663DC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lastRenderedPageBreak/>
              <w:t>Operation Monarda commences Monday 21</w:t>
            </w:r>
            <w:r w:rsidRPr="001663DC">
              <w:rPr>
                <w:rFonts w:ascii="Tahoma" w:hAnsi="Tahoma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Arial"/>
                <w:sz w:val="28"/>
                <w:szCs w:val="28"/>
              </w:rPr>
              <w:t xml:space="preserve"> to 28</w:t>
            </w:r>
            <w:r w:rsidRPr="001663DC">
              <w:rPr>
                <w:rFonts w:ascii="Tahoma" w:hAnsi="Tahoma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Arial"/>
                <w:sz w:val="28"/>
                <w:szCs w:val="28"/>
              </w:rPr>
              <w:t xml:space="preserve"> May. This is a force wide campaign specifically targeting doorstep crime within local communities. </w:t>
            </w:r>
          </w:p>
          <w:p w:rsidR="001663DC" w:rsidRDefault="001663DC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1663DC" w:rsidRDefault="001663DC" w:rsidP="00897CF3">
            <w:pPr>
              <w:rPr>
                <w:rFonts w:ascii="Tahoma" w:hAnsi="Tahoma" w:cs="Arial"/>
                <w:sz w:val="28"/>
                <w:szCs w:val="28"/>
              </w:rPr>
            </w:pPr>
            <w:r>
              <w:rPr>
                <w:rFonts w:ascii="Tahoma" w:hAnsi="Tahoma" w:cs="Arial"/>
                <w:sz w:val="28"/>
                <w:szCs w:val="28"/>
              </w:rPr>
              <w:t>Public are encouraged to report all suspicious persons or/and vehicles</w:t>
            </w:r>
            <w:r w:rsidR="007A5DB4">
              <w:rPr>
                <w:rFonts w:ascii="Tahoma" w:hAnsi="Tahoma" w:cs="Arial"/>
                <w:sz w:val="28"/>
                <w:szCs w:val="28"/>
              </w:rPr>
              <w:t xml:space="preserve"> that are seen in the area</w:t>
            </w:r>
            <w:r>
              <w:rPr>
                <w:rFonts w:ascii="Tahoma" w:hAnsi="Tahoma" w:cs="Arial"/>
                <w:sz w:val="28"/>
                <w:szCs w:val="28"/>
              </w:rPr>
              <w:t>.</w:t>
            </w:r>
          </w:p>
          <w:p w:rsidR="001663DC" w:rsidRDefault="001663DC" w:rsidP="00897CF3">
            <w:pPr>
              <w:rPr>
                <w:rFonts w:ascii="Tahoma" w:hAnsi="Tahoma" w:cs="Arial"/>
                <w:sz w:val="28"/>
                <w:szCs w:val="28"/>
              </w:rPr>
            </w:pPr>
          </w:p>
          <w:p w:rsidR="00087602" w:rsidRPr="00284B6F" w:rsidRDefault="00087602" w:rsidP="004C06CB">
            <w:pPr>
              <w:rPr>
                <w:rFonts w:ascii="Tahoma" w:hAnsi="Tahoma" w:cs="Arial"/>
                <w:sz w:val="28"/>
                <w:szCs w:val="28"/>
              </w:rPr>
            </w:pP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5F42A8" w:rsidRPr="00284B6F" w:rsidRDefault="005F42A8" w:rsidP="00476411">
            <w:pPr>
              <w:rPr>
                <w:rFonts w:ascii="Tahoma" w:hAnsi="Tahoma" w:cs="Arial"/>
                <w:sz w:val="28"/>
                <w:szCs w:val="28"/>
              </w:rPr>
            </w:pP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>Any local / Area Command / Divisional / Police Scotland updates / key messages</w:t>
            </w:r>
          </w:p>
        </w:tc>
      </w:tr>
      <w:tr w:rsidR="007327E2" w:rsidRPr="00284B6F" w:rsidTr="00897CF3">
        <w:tc>
          <w:tcPr>
            <w:tcW w:w="8522" w:type="dxa"/>
            <w:gridSpan w:val="2"/>
          </w:tcPr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>Any concerns, incidents</w:t>
            </w:r>
            <w:r w:rsidR="00200A4C">
              <w:rPr>
                <w:rFonts w:ascii="Tahoma" w:hAnsi="Tahoma" w:cs="Arial"/>
                <w:sz w:val="28"/>
                <w:szCs w:val="28"/>
              </w:rPr>
              <w:t>, information</w:t>
            </w:r>
            <w:r w:rsidRPr="00284B6F">
              <w:rPr>
                <w:rFonts w:ascii="Tahoma" w:hAnsi="Tahoma" w:cs="Arial"/>
                <w:sz w:val="28"/>
                <w:szCs w:val="28"/>
              </w:rPr>
              <w:t xml:space="preserve"> or sightings should be reported to Police Scotland using the 101 </w:t>
            </w:r>
            <w:proofErr w:type="spellStart"/>
            <w:r w:rsidRPr="00284B6F">
              <w:rPr>
                <w:rFonts w:ascii="Tahoma" w:hAnsi="Tahoma" w:cs="Arial"/>
                <w:sz w:val="28"/>
                <w:szCs w:val="28"/>
              </w:rPr>
              <w:t>non emergency</w:t>
            </w:r>
            <w:proofErr w:type="spellEnd"/>
            <w:r w:rsidRPr="00284B6F">
              <w:rPr>
                <w:rFonts w:ascii="Tahoma" w:hAnsi="Tahoma" w:cs="Arial"/>
                <w:sz w:val="28"/>
                <w:szCs w:val="28"/>
              </w:rPr>
              <w:t xml:space="preserve"> phone number.  </w:t>
            </w:r>
          </w:p>
          <w:p w:rsidR="00216086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>Any information can also be reported anonymously using</w:t>
            </w:r>
            <w:r w:rsidR="0077313A">
              <w:rPr>
                <w:rFonts w:ascii="Tahoma" w:hAnsi="Tahoma" w:cs="Arial"/>
                <w:sz w:val="28"/>
                <w:szCs w:val="28"/>
              </w:rPr>
              <w:t xml:space="preserve">. </w:t>
            </w:r>
          </w:p>
          <w:p w:rsidR="007327E2" w:rsidRPr="00284B6F" w:rsidRDefault="007327E2" w:rsidP="00897CF3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>Crimestoppers on – 0800-555-111</w:t>
            </w:r>
          </w:p>
          <w:p w:rsidR="004646C1" w:rsidRDefault="007327E2" w:rsidP="00DB083B">
            <w:pPr>
              <w:rPr>
                <w:rFonts w:ascii="Tahoma" w:hAnsi="Tahoma" w:cs="Arial"/>
                <w:sz w:val="28"/>
                <w:szCs w:val="28"/>
              </w:rPr>
            </w:pPr>
            <w:r w:rsidRPr="00284B6F">
              <w:rPr>
                <w:rFonts w:ascii="Tahoma" w:hAnsi="Tahoma" w:cs="Arial"/>
                <w:sz w:val="28"/>
                <w:szCs w:val="28"/>
              </w:rPr>
              <w:t xml:space="preserve">Or to </w:t>
            </w:r>
            <w:r w:rsidR="004646C1">
              <w:rPr>
                <w:rFonts w:ascii="Tahoma" w:hAnsi="Tahoma" w:cs="Arial"/>
                <w:sz w:val="28"/>
                <w:szCs w:val="28"/>
              </w:rPr>
              <w:t>local community beat officer.</w:t>
            </w:r>
          </w:p>
          <w:p w:rsidR="007327E2" w:rsidRDefault="00732BF7" w:rsidP="00DB083B">
            <w:pPr>
              <w:rPr>
                <w:rStyle w:val="Hyperlink"/>
                <w:rFonts w:ascii="Tahoma" w:hAnsi="Tahoma" w:cs="Arial"/>
                <w:sz w:val="28"/>
                <w:szCs w:val="28"/>
              </w:rPr>
            </w:pPr>
            <w:hyperlink r:id="rId9" w:history="1">
              <w:r w:rsidR="004646C1" w:rsidRPr="0044255A">
                <w:rPr>
                  <w:rStyle w:val="Hyperlink"/>
                  <w:rFonts w:ascii="Tahoma" w:hAnsi="Tahoma" w:cs="Arial"/>
                  <w:sz w:val="28"/>
                  <w:szCs w:val="28"/>
                </w:rPr>
                <w:t>catherine.mcgibbon@scotland.pnn.police.uk</w:t>
              </w:r>
            </w:hyperlink>
            <w:r w:rsidR="00AB2CD2">
              <w:rPr>
                <w:rStyle w:val="Hyperlink"/>
                <w:rFonts w:ascii="Tahoma" w:hAnsi="Tahoma" w:cs="Arial"/>
                <w:sz w:val="28"/>
                <w:szCs w:val="28"/>
              </w:rPr>
              <w:t xml:space="preserve"> </w:t>
            </w:r>
          </w:p>
          <w:p w:rsidR="00751905" w:rsidRPr="00284B6F" w:rsidRDefault="00751905" w:rsidP="004646C1">
            <w:pPr>
              <w:rPr>
                <w:rFonts w:ascii="Tahoma" w:hAnsi="Tahoma" w:cs="Arial"/>
                <w:sz w:val="28"/>
                <w:szCs w:val="28"/>
              </w:rPr>
            </w:pPr>
          </w:p>
        </w:tc>
      </w:tr>
    </w:tbl>
    <w:p w:rsidR="007327E2" w:rsidRDefault="007327E2" w:rsidP="007327E2">
      <w:pPr>
        <w:rPr>
          <w:rFonts w:ascii="Arial" w:hAnsi="Arial" w:cs="Arial"/>
          <w:u w:val="single"/>
        </w:rPr>
      </w:pPr>
    </w:p>
    <w:p w:rsidR="00476411" w:rsidRDefault="00476411" w:rsidP="00476411">
      <w:pPr>
        <w:rPr>
          <w:rFonts w:ascii="Arial" w:eastAsia="Times New Roman" w:hAnsi="Arial" w:cs="Arial"/>
          <w:lang w:val="en"/>
        </w:rPr>
      </w:pPr>
    </w:p>
    <w:p w:rsidR="00476411" w:rsidRDefault="00476411" w:rsidP="0047641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Links to the various sections on </w:t>
      </w:r>
      <w:hyperlink r:id="rId10" w:tooltip="http://www.scotland.police.uk/whats-happening/news/2015/november/police-scotland-guidance-following-the-attacks-in-paris" w:history="1">
        <w:r>
          <w:rPr>
            <w:rStyle w:val="Hyperlink"/>
            <w:rFonts w:ascii="Arial" w:eastAsia="Times New Roman" w:hAnsi="Arial" w:cs="Arial"/>
            <w:lang w:val="en"/>
          </w:rPr>
          <w:t>Police Scotland website</w:t>
        </w:r>
      </w:hyperlink>
    </w:p>
    <w:p w:rsidR="00476411" w:rsidRDefault="00476411" w:rsidP="00476411">
      <w:pPr>
        <w:rPr>
          <w:rFonts w:ascii="Arial" w:eastAsia="Times New Roman" w:hAnsi="Arial" w:cs="Arial"/>
          <w:lang w:val="en"/>
        </w:rPr>
      </w:pPr>
    </w:p>
    <w:p w:rsidR="00BF2E87" w:rsidRDefault="007327E2" w:rsidP="007327E2">
      <w:pPr>
        <w:rPr>
          <w:rFonts w:ascii="Arial" w:hAnsi="Arial" w:cs="Arial"/>
          <w:u w:val="single"/>
        </w:rPr>
      </w:pPr>
      <w:r w:rsidRPr="00C042FF">
        <w:rPr>
          <w:rFonts w:ascii="Arial" w:hAnsi="Arial" w:cs="Arial"/>
          <w:u w:val="single"/>
        </w:rPr>
        <w:t>Meeting Outcomes</w:t>
      </w:r>
      <w:r w:rsidR="00DD7A1C">
        <w:rPr>
          <w:rFonts w:ascii="Arial" w:hAnsi="Arial" w:cs="Arial"/>
          <w:u w:val="single"/>
        </w:rPr>
        <w:t xml:space="preserve"> </w:t>
      </w:r>
      <w:r w:rsidR="005A01A1">
        <w:rPr>
          <w:rFonts w:ascii="Arial" w:hAnsi="Arial" w:cs="Arial"/>
          <w:u w:val="single"/>
        </w:rPr>
        <w:t xml:space="preserve">       </w:t>
      </w:r>
    </w:p>
    <w:p w:rsidR="00BF2E87" w:rsidRDefault="00BF2E87" w:rsidP="007327E2">
      <w:pPr>
        <w:rPr>
          <w:rFonts w:ascii="Arial" w:hAnsi="Arial" w:cs="Arial"/>
          <w:u w:val="single"/>
        </w:rPr>
      </w:pPr>
    </w:p>
    <w:p w:rsidR="007327E2" w:rsidRDefault="007327E2" w:rsidP="007327E2">
      <w:pPr>
        <w:rPr>
          <w:rFonts w:ascii="Arial" w:hAnsi="Arial" w:cs="Arial"/>
        </w:rPr>
      </w:pPr>
    </w:p>
    <w:tbl>
      <w:tblPr>
        <w:tblStyle w:val="TableGrid"/>
        <w:tblW w:w="15184" w:type="dxa"/>
        <w:tblLook w:val="01E0" w:firstRow="1" w:lastRow="1" w:firstColumn="1" w:lastColumn="1" w:noHBand="0" w:noVBand="0"/>
      </w:tblPr>
      <w:tblGrid>
        <w:gridCol w:w="1043"/>
        <w:gridCol w:w="3535"/>
        <w:gridCol w:w="3535"/>
        <w:gridCol w:w="3535"/>
        <w:gridCol w:w="3536"/>
      </w:tblGrid>
      <w:tr w:rsidR="007327E2" w:rsidTr="00897CF3">
        <w:tc>
          <w:tcPr>
            <w:tcW w:w="1043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Raised</w:t>
            </w: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/ Proposed Actions</w:t>
            </w: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Command Action Tracking Table Reference</w:t>
            </w:r>
          </w:p>
        </w:tc>
        <w:tc>
          <w:tcPr>
            <w:tcW w:w="3536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7327E2" w:rsidTr="00897CF3">
        <w:tc>
          <w:tcPr>
            <w:tcW w:w="1043" w:type="dxa"/>
          </w:tcPr>
          <w:p w:rsidR="007327E2" w:rsidRPr="002D217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5" w:type="dxa"/>
          </w:tcPr>
          <w:p w:rsidR="007327E2" w:rsidRPr="002D217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5" w:type="dxa"/>
          </w:tcPr>
          <w:p w:rsidR="007327E2" w:rsidRPr="002D2172" w:rsidRDefault="007327E2" w:rsidP="005A01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535" w:type="dxa"/>
          </w:tcPr>
          <w:p w:rsidR="007327E2" w:rsidRPr="002D217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6" w:type="dxa"/>
          </w:tcPr>
          <w:p w:rsidR="007327E2" w:rsidRPr="002D217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327E2" w:rsidTr="00897CF3">
        <w:tc>
          <w:tcPr>
            <w:tcW w:w="1043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Pr="00F7790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5" w:type="dxa"/>
          </w:tcPr>
          <w:p w:rsidR="007327E2" w:rsidRPr="00F77902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5" w:type="dxa"/>
          </w:tcPr>
          <w:p w:rsidR="007327E2" w:rsidRPr="00651975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36" w:type="dxa"/>
          </w:tcPr>
          <w:p w:rsidR="007327E2" w:rsidRPr="00651975" w:rsidRDefault="007327E2" w:rsidP="00897CF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327E2" w:rsidTr="00897CF3">
        <w:tc>
          <w:tcPr>
            <w:tcW w:w="1043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</w:tr>
      <w:tr w:rsidR="007327E2" w:rsidTr="00897CF3">
        <w:tc>
          <w:tcPr>
            <w:tcW w:w="1043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</w:tr>
    </w:tbl>
    <w:p w:rsidR="007327E2" w:rsidRDefault="007327E2" w:rsidP="007327E2">
      <w:pPr>
        <w:rPr>
          <w:rFonts w:ascii="Arial" w:hAnsi="Arial" w:cs="Arial"/>
        </w:rPr>
      </w:pPr>
    </w:p>
    <w:p w:rsidR="007327E2" w:rsidRDefault="007327E2" w:rsidP="0073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Intelligence - SID Log References (If submitted) </w:t>
      </w:r>
    </w:p>
    <w:tbl>
      <w:tblPr>
        <w:tblStyle w:val="TableGrid"/>
        <w:tblW w:w="14881" w:type="dxa"/>
        <w:tblLook w:val="01E0" w:firstRow="1" w:lastRow="1" w:firstColumn="1" w:lastColumn="1" w:noHBand="0" w:noVBand="0"/>
      </w:tblPr>
      <w:tblGrid>
        <w:gridCol w:w="14881"/>
      </w:tblGrid>
      <w:tr w:rsidR="007327E2" w:rsidTr="00897CF3">
        <w:tc>
          <w:tcPr>
            <w:tcW w:w="14881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</w:tr>
    </w:tbl>
    <w:p w:rsidR="007327E2" w:rsidRDefault="007327E2" w:rsidP="007327E2">
      <w:pPr>
        <w:rPr>
          <w:rFonts w:ascii="Arial" w:hAnsi="Arial" w:cs="Arial"/>
        </w:rPr>
      </w:pPr>
    </w:p>
    <w:p w:rsidR="007327E2" w:rsidRDefault="007327E2" w:rsidP="007327E2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"/>
        <w:gridCol w:w="3265"/>
        <w:gridCol w:w="842"/>
        <w:gridCol w:w="2486"/>
        <w:gridCol w:w="1263"/>
        <w:gridCol w:w="5155"/>
      </w:tblGrid>
      <w:tr w:rsidR="007327E2" w:rsidTr="00897CF3">
        <w:tc>
          <w:tcPr>
            <w:tcW w:w="959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693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0B1215" w:rsidRDefault="000B1215" w:rsidP="00897C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5528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0B1215" w:rsidRDefault="00866A88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Tomatin</w:t>
            </w:r>
            <w:r w:rsidR="000B1215">
              <w:rPr>
                <w:rFonts w:ascii="Arial" w:hAnsi="Arial" w:cs="Arial"/>
              </w:rPr>
              <w:t xml:space="preserve"> Village Hall</w:t>
            </w:r>
          </w:p>
        </w:tc>
      </w:tr>
    </w:tbl>
    <w:p w:rsidR="007327E2" w:rsidRDefault="007327E2" w:rsidP="007327E2">
      <w:pPr>
        <w:rPr>
          <w:rFonts w:ascii="Arial" w:hAnsi="Arial" w:cs="Arial"/>
        </w:rPr>
      </w:pPr>
    </w:p>
    <w:p w:rsidR="007327E2" w:rsidRDefault="007327E2" w:rsidP="0073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Commander Review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7327E2" w:rsidTr="00897CF3">
        <w:tc>
          <w:tcPr>
            <w:tcW w:w="2490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91" w:type="dxa"/>
          </w:tcPr>
          <w:p w:rsidR="007327E2" w:rsidRDefault="007327E2" w:rsidP="00897CF3">
            <w:pPr>
              <w:rPr>
                <w:rFonts w:ascii="Arial" w:hAnsi="Arial" w:cs="Arial"/>
              </w:rPr>
            </w:pPr>
          </w:p>
        </w:tc>
      </w:tr>
    </w:tbl>
    <w:p w:rsidR="007327E2" w:rsidRDefault="007327E2" w:rsidP="007327E2">
      <w:pPr>
        <w:rPr>
          <w:rFonts w:ascii="Arial" w:hAnsi="Arial" w:cs="Arial"/>
        </w:rPr>
      </w:pPr>
    </w:p>
    <w:p w:rsidR="007327E2" w:rsidRDefault="007327E2" w:rsidP="007327E2">
      <w:pPr>
        <w:rPr>
          <w:rFonts w:ascii="Arial" w:hAnsi="Arial" w:cs="Arial"/>
        </w:rPr>
      </w:pPr>
      <w:r>
        <w:rPr>
          <w:rFonts w:ascii="Arial" w:hAnsi="Arial" w:cs="Arial"/>
        </w:rPr>
        <w:t>Distribution:</w:t>
      </w:r>
    </w:p>
    <w:p w:rsidR="007327E2" w:rsidRPr="00951E99" w:rsidRDefault="007327E2" w:rsidP="007327E2">
      <w:pPr>
        <w:rPr>
          <w:rFonts w:ascii="Arial" w:hAnsi="Arial" w:cs="Arial"/>
          <w:b/>
        </w:rPr>
      </w:pPr>
      <w:r w:rsidRPr="00951E99">
        <w:rPr>
          <w:rFonts w:ascii="Arial" w:hAnsi="Arial" w:cs="Arial"/>
        </w:rPr>
        <w:t xml:space="preserve">Forward to DCU, Highland and Islands Mailbox. </w:t>
      </w:r>
    </w:p>
    <w:p w:rsidR="007327E2" w:rsidRDefault="007327E2" w:rsidP="007327E2"/>
    <w:p w:rsidR="007327E2" w:rsidRDefault="007327E2" w:rsidP="007327E2"/>
    <w:p w:rsidR="007009B3" w:rsidRDefault="007009B3"/>
    <w:sectPr w:rsidR="007009B3" w:rsidSect="004F3DB8">
      <w:headerReference w:type="default" r:id="rId11"/>
      <w:footerReference w:type="default" r:id="rId12"/>
      <w:pgSz w:w="16840" w:h="11907" w:orient="landscape" w:code="9"/>
      <w:pgMar w:top="1440" w:right="1440" w:bottom="720" w:left="1440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E2" w:rsidRDefault="007327E2" w:rsidP="007327E2">
      <w:r>
        <w:separator/>
      </w:r>
    </w:p>
  </w:endnote>
  <w:endnote w:type="continuationSeparator" w:id="0">
    <w:p w:rsidR="007327E2" w:rsidRDefault="007327E2" w:rsidP="007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8" w:rsidRDefault="007327E2" w:rsidP="007327E2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17"/>
      </w:rPr>
    </w:pPr>
    <w:bookmarkStart w:id="2" w:name="aliashNPMBodytaggingFooter2FooterPrimary"/>
    <w:r w:rsidRPr="007327E2">
      <w:rPr>
        <w:rFonts w:ascii="Arial Unicode MS" w:eastAsia="Arial Unicode MS" w:hAnsi="Arial Unicode MS" w:cs="Arial Unicode MS"/>
        <w:color w:val="000000"/>
        <w:sz w:val="17"/>
      </w:rPr>
      <w:t xml:space="preserve">GPMS Classification: </w:t>
    </w:r>
    <w:r w:rsidRPr="007327E2">
      <w:rPr>
        <w:rFonts w:ascii="Arial Unicode MS" w:eastAsia="Arial Unicode MS" w:hAnsi="Arial Unicode MS" w:cs="Arial Unicode MS"/>
        <w:b/>
        <w:color w:val="000000"/>
        <w:sz w:val="17"/>
      </w:rPr>
      <w:t>NOT PROTECTIVELY MARKED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E2" w:rsidRDefault="007327E2" w:rsidP="007327E2">
      <w:r>
        <w:separator/>
      </w:r>
    </w:p>
  </w:footnote>
  <w:footnote w:type="continuationSeparator" w:id="0">
    <w:p w:rsidR="007327E2" w:rsidRDefault="007327E2" w:rsidP="0073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38" w:rsidRDefault="007327E2" w:rsidP="007327E2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17"/>
      </w:rPr>
    </w:pPr>
    <w:bookmarkStart w:id="1" w:name="aliashNPMBodytaggingHeader2HeaderPrimary"/>
    <w:r w:rsidRPr="007327E2">
      <w:rPr>
        <w:rFonts w:ascii="Arial Unicode MS" w:eastAsia="Arial Unicode MS" w:hAnsi="Arial Unicode MS" w:cs="Arial Unicode MS"/>
        <w:color w:val="000000"/>
        <w:sz w:val="17"/>
      </w:rPr>
      <w:t xml:space="preserve">GPMS Classification: </w:t>
    </w:r>
    <w:r w:rsidRPr="007327E2">
      <w:rPr>
        <w:rFonts w:ascii="Arial Unicode MS" w:eastAsia="Arial Unicode MS" w:hAnsi="Arial Unicode MS" w:cs="Arial Unicode MS"/>
        <w:b/>
        <w:color w:val="000000"/>
        <w:sz w:val="17"/>
      </w:rPr>
      <w:t>NOT PROTECTIVELY MARKED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B12BE"/>
    <w:multiLevelType w:val="multilevel"/>
    <w:tmpl w:val="4BC4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2"/>
    <w:rsid w:val="00005CBD"/>
    <w:rsid w:val="000060AF"/>
    <w:rsid w:val="00010691"/>
    <w:rsid w:val="00012CBA"/>
    <w:rsid w:val="00013A7C"/>
    <w:rsid w:val="00016676"/>
    <w:rsid w:val="000166CD"/>
    <w:rsid w:val="000353CE"/>
    <w:rsid w:val="000444F5"/>
    <w:rsid w:val="000533B8"/>
    <w:rsid w:val="00053453"/>
    <w:rsid w:val="000604B2"/>
    <w:rsid w:val="00063DAB"/>
    <w:rsid w:val="00072514"/>
    <w:rsid w:val="00087602"/>
    <w:rsid w:val="00090102"/>
    <w:rsid w:val="00095747"/>
    <w:rsid w:val="000A0C07"/>
    <w:rsid w:val="000B1215"/>
    <w:rsid w:val="000B7484"/>
    <w:rsid w:val="000C7301"/>
    <w:rsid w:val="000D0D12"/>
    <w:rsid w:val="000E57CE"/>
    <w:rsid w:val="00105E2C"/>
    <w:rsid w:val="0010789E"/>
    <w:rsid w:val="00111D5C"/>
    <w:rsid w:val="001164C0"/>
    <w:rsid w:val="00117B13"/>
    <w:rsid w:val="00147B50"/>
    <w:rsid w:val="001575DF"/>
    <w:rsid w:val="0016082D"/>
    <w:rsid w:val="001663DC"/>
    <w:rsid w:val="00193C1B"/>
    <w:rsid w:val="001B1CA2"/>
    <w:rsid w:val="001B312B"/>
    <w:rsid w:val="001D18BF"/>
    <w:rsid w:val="001E04EA"/>
    <w:rsid w:val="001E10D9"/>
    <w:rsid w:val="001E51E5"/>
    <w:rsid w:val="001F1284"/>
    <w:rsid w:val="00200A4C"/>
    <w:rsid w:val="00201AA4"/>
    <w:rsid w:val="00211A1A"/>
    <w:rsid w:val="00216086"/>
    <w:rsid w:val="002260A6"/>
    <w:rsid w:val="002349CB"/>
    <w:rsid w:val="00240CFF"/>
    <w:rsid w:val="00246C45"/>
    <w:rsid w:val="002742A3"/>
    <w:rsid w:val="00282AA1"/>
    <w:rsid w:val="00282F9F"/>
    <w:rsid w:val="002D4AB3"/>
    <w:rsid w:val="002E392A"/>
    <w:rsid w:val="002E41DA"/>
    <w:rsid w:val="002E697B"/>
    <w:rsid w:val="002F3A13"/>
    <w:rsid w:val="002F4DAF"/>
    <w:rsid w:val="003544D3"/>
    <w:rsid w:val="003626A0"/>
    <w:rsid w:val="0036304A"/>
    <w:rsid w:val="0036536C"/>
    <w:rsid w:val="0037108F"/>
    <w:rsid w:val="00372B54"/>
    <w:rsid w:val="00376297"/>
    <w:rsid w:val="003A6585"/>
    <w:rsid w:val="003F0DBE"/>
    <w:rsid w:val="003F2F91"/>
    <w:rsid w:val="004017AD"/>
    <w:rsid w:val="0040607B"/>
    <w:rsid w:val="00431CF3"/>
    <w:rsid w:val="00440A58"/>
    <w:rsid w:val="004465F3"/>
    <w:rsid w:val="00454E6D"/>
    <w:rsid w:val="004646C1"/>
    <w:rsid w:val="00476411"/>
    <w:rsid w:val="00491BF8"/>
    <w:rsid w:val="0049268B"/>
    <w:rsid w:val="004A3CA0"/>
    <w:rsid w:val="004A766A"/>
    <w:rsid w:val="004C06CB"/>
    <w:rsid w:val="004D0CCA"/>
    <w:rsid w:val="004D42C4"/>
    <w:rsid w:val="004D5521"/>
    <w:rsid w:val="00505DD2"/>
    <w:rsid w:val="0051127D"/>
    <w:rsid w:val="005124BC"/>
    <w:rsid w:val="00517756"/>
    <w:rsid w:val="00521043"/>
    <w:rsid w:val="00524931"/>
    <w:rsid w:val="00532BD2"/>
    <w:rsid w:val="0055063F"/>
    <w:rsid w:val="0055380C"/>
    <w:rsid w:val="00567B09"/>
    <w:rsid w:val="0058488B"/>
    <w:rsid w:val="005932A1"/>
    <w:rsid w:val="00594B60"/>
    <w:rsid w:val="0059698D"/>
    <w:rsid w:val="005A01A1"/>
    <w:rsid w:val="005B08A4"/>
    <w:rsid w:val="005B0BEB"/>
    <w:rsid w:val="005C0CCB"/>
    <w:rsid w:val="005C3D37"/>
    <w:rsid w:val="005F24CD"/>
    <w:rsid w:val="005F42A8"/>
    <w:rsid w:val="00624045"/>
    <w:rsid w:val="00632AF0"/>
    <w:rsid w:val="00636566"/>
    <w:rsid w:val="00640FE3"/>
    <w:rsid w:val="00645430"/>
    <w:rsid w:val="00651C42"/>
    <w:rsid w:val="00685E8B"/>
    <w:rsid w:val="006A5D4E"/>
    <w:rsid w:val="006B6549"/>
    <w:rsid w:val="006C047F"/>
    <w:rsid w:val="006C323B"/>
    <w:rsid w:val="006E05C4"/>
    <w:rsid w:val="007009B3"/>
    <w:rsid w:val="00701FF6"/>
    <w:rsid w:val="00714E18"/>
    <w:rsid w:val="00716105"/>
    <w:rsid w:val="007210D7"/>
    <w:rsid w:val="007321C4"/>
    <w:rsid w:val="007327E2"/>
    <w:rsid w:val="00732AA3"/>
    <w:rsid w:val="00751905"/>
    <w:rsid w:val="00752AE1"/>
    <w:rsid w:val="0076541B"/>
    <w:rsid w:val="00766ECA"/>
    <w:rsid w:val="00772394"/>
    <w:rsid w:val="0077313A"/>
    <w:rsid w:val="0078726F"/>
    <w:rsid w:val="007A2DD9"/>
    <w:rsid w:val="007A5A26"/>
    <w:rsid w:val="007A5DB4"/>
    <w:rsid w:val="007B109E"/>
    <w:rsid w:val="007C367B"/>
    <w:rsid w:val="007C4A5E"/>
    <w:rsid w:val="007C5B13"/>
    <w:rsid w:val="007D7734"/>
    <w:rsid w:val="007F17E4"/>
    <w:rsid w:val="007F6463"/>
    <w:rsid w:val="00803802"/>
    <w:rsid w:val="0080735C"/>
    <w:rsid w:val="00812A35"/>
    <w:rsid w:val="00813935"/>
    <w:rsid w:val="008164CC"/>
    <w:rsid w:val="0083397D"/>
    <w:rsid w:val="00850A74"/>
    <w:rsid w:val="0085429F"/>
    <w:rsid w:val="008548AD"/>
    <w:rsid w:val="00855C79"/>
    <w:rsid w:val="008573A6"/>
    <w:rsid w:val="0086567D"/>
    <w:rsid w:val="00866750"/>
    <w:rsid w:val="00866A88"/>
    <w:rsid w:val="00870C22"/>
    <w:rsid w:val="00872430"/>
    <w:rsid w:val="00881E00"/>
    <w:rsid w:val="0088450E"/>
    <w:rsid w:val="00885D9A"/>
    <w:rsid w:val="008978A6"/>
    <w:rsid w:val="008B5ED8"/>
    <w:rsid w:val="008C7CA5"/>
    <w:rsid w:val="008E13E1"/>
    <w:rsid w:val="008E208E"/>
    <w:rsid w:val="008E2278"/>
    <w:rsid w:val="008F2612"/>
    <w:rsid w:val="00907DE6"/>
    <w:rsid w:val="00927485"/>
    <w:rsid w:val="00933D2B"/>
    <w:rsid w:val="00944FBA"/>
    <w:rsid w:val="0094792D"/>
    <w:rsid w:val="00957437"/>
    <w:rsid w:val="0096120B"/>
    <w:rsid w:val="0098799E"/>
    <w:rsid w:val="009A15BD"/>
    <w:rsid w:val="009B00CB"/>
    <w:rsid w:val="009B47D1"/>
    <w:rsid w:val="009B519A"/>
    <w:rsid w:val="009D6D61"/>
    <w:rsid w:val="00A86DEA"/>
    <w:rsid w:val="00A95ACD"/>
    <w:rsid w:val="00AA3C86"/>
    <w:rsid w:val="00AB2CD2"/>
    <w:rsid w:val="00AB3B9A"/>
    <w:rsid w:val="00AC4CF3"/>
    <w:rsid w:val="00AD6EF6"/>
    <w:rsid w:val="00B05DC6"/>
    <w:rsid w:val="00B342C7"/>
    <w:rsid w:val="00B36F36"/>
    <w:rsid w:val="00B649CA"/>
    <w:rsid w:val="00B707FA"/>
    <w:rsid w:val="00B8091B"/>
    <w:rsid w:val="00B81A66"/>
    <w:rsid w:val="00B83718"/>
    <w:rsid w:val="00B86CF4"/>
    <w:rsid w:val="00B96E41"/>
    <w:rsid w:val="00BB2EA6"/>
    <w:rsid w:val="00BC3989"/>
    <w:rsid w:val="00BF2E87"/>
    <w:rsid w:val="00C0200F"/>
    <w:rsid w:val="00C06CFA"/>
    <w:rsid w:val="00C14480"/>
    <w:rsid w:val="00C2265D"/>
    <w:rsid w:val="00C235F9"/>
    <w:rsid w:val="00C41A18"/>
    <w:rsid w:val="00C436A8"/>
    <w:rsid w:val="00C53478"/>
    <w:rsid w:val="00C55B41"/>
    <w:rsid w:val="00C6161F"/>
    <w:rsid w:val="00C7113B"/>
    <w:rsid w:val="00C7159A"/>
    <w:rsid w:val="00C767B9"/>
    <w:rsid w:val="00C97765"/>
    <w:rsid w:val="00CB669A"/>
    <w:rsid w:val="00CD0E09"/>
    <w:rsid w:val="00CE64E2"/>
    <w:rsid w:val="00CE7B97"/>
    <w:rsid w:val="00CE7FC2"/>
    <w:rsid w:val="00CF6A5A"/>
    <w:rsid w:val="00D0458D"/>
    <w:rsid w:val="00D14CD3"/>
    <w:rsid w:val="00D32945"/>
    <w:rsid w:val="00D36EC7"/>
    <w:rsid w:val="00D52889"/>
    <w:rsid w:val="00D74BBD"/>
    <w:rsid w:val="00D864B8"/>
    <w:rsid w:val="00DA1542"/>
    <w:rsid w:val="00DA4E59"/>
    <w:rsid w:val="00DA7EA7"/>
    <w:rsid w:val="00DB083B"/>
    <w:rsid w:val="00DC4B82"/>
    <w:rsid w:val="00DD7A1C"/>
    <w:rsid w:val="00DE473D"/>
    <w:rsid w:val="00DE6528"/>
    <w:rsid w:val="00E2344F"/>
    <w:rsid w:val="00E23789"/>
    <w:rsid w:val="00E37059"/>
    <w:rsid w:val="00E373E7"/>
    <w:rsid w:val="00E4735E"/>
    <w:rsid w:val="00E52F1E"/>
    <w:rsid w:val="00E63F0C"/>
    <w:rsid w:val="00E774C1"/>
    <w:rsid w:val="00E821D3"/>
    <w:rsid w:val="00E91C9E"/>
    <w:rsid w:val="00E94C56"/>
    <w:rsid w:val="00EA26FB"/>
    <w:rsid w:val="00EB1397"/>
    <w:rsid w:val="00EC454F"/>
    <w:rsid w:val="00EE3B16"/>
    <w:rsid w:val="00F062E0"/>
    <w:rsid w:val="00F13D50"/>
    <w:rsid w:val="00F15D82"/>
    <w:rsid w:val="00F501CD"/>
    <w:rsid w:val="00F54929"/>
    <w:rsid w:val="00F63900"/>
    <w:rsid w:val="00FA0162"/>
    <w:rsid w:val="00FC484E"/>
    <w:rsid w:val="00FF0199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759C8-0157-4BC1-8381-1B49FEA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7E2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327E2"/>
    <w:rPr>
      <w:rFonts w:ascii="Times New Roman" w:eastAsia="Times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732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27E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732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27E2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73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04E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customStyle="1" w:styleId="spi-lead-copy">
    <w:name w:val="spi-lead-copy"/>
    <w:basedOn w:val="Normal"/>
    <w:uiPriority w:val="99"/>
    <w:semiHidden/>
    <w:rsid w:val="00476411"/>
    <w:pPr>
      <w:spacing w:before="100" w:beforeAutospacing="1" w:after="100" w:afterAutospacing="1"/>
    </w:pPr>
    <w:rPr>
      <w:rFonts w:ascii="Times New Roman" w:eastAsia="Calibri" w:hAnsi="Times New Roman"/>
      <w:b/>
      <w:bCs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otland.police.uk/whats-happening/news/2015/november/police-scotland-guidance-following-the-attacks-in-par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mcgibbon@scotland.pnn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4EEF-57FB-4FED-951F-2207187D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p1774</dc:creator>
  <cp:keywords/>
  <dc:description/>
  <cp:lastModifiedBy>McGibbon, Catherine</cp:lastModifiedBy>
  <cp:revision>2</cp:revision>
  <cp:lastPrinted>2017-02-20T16:27:00Z</cp:lastPrinted>
  <dcterms:created xsi:type="dcterms:W3CDTF">2018-05-21T08:39:00Z</dcterms:created>
  <dcterms:modified xsi:type="dcterms:W3CDTF">2018-05-21T08:39:00Z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ac451401-28b7-4372-af80-ea5136c6ce7c</vt:lpwstr>
  </property>
  <property fmtid="{D5CDD505-2E9C-101B-9397-08002B2CF9AE}" pid="3" name="NCiL">
    <vt:lpwstr>NOT PROTECTIVELY MARKED</vt:lpwstr>
  </property>
</Properties>
</file>