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29D2" w14:textId="1BFE20F8" w:rsidR="00372D99" w:rsidRDefault="002A45EE">
      <w:pPr>
        <w:spacing w:before="84"/>
        <w:ind w:left="23"/>
        <w:rPr>
          <w:sz w:val="24"/>
        </w:rPr>
      </w:pPr>
      <w:r>
        <w:rPr>
          <w:sz w:val="24"/>
        </w:rPr>
        <w:t>5</w:t>
      </w:r>
      <w:r w:rsidR="00F1248E" w:rsidRPr="00F1248E">
        <w:rPr>
          <w:sz w:val="24"/>
          <w:vertAlign w:val="superscript"/>
        </w:rPr>
        <w:t>th</w:t>
      </w:r>
      <w:r w:rsidR="00F1248E">
        <w:rPr>
          <w:sz w:val="24"/>
        </w:rPr>
        <w:t xml:space="preserve"> May 202</w:t>
      </w:r>
      <w:r>
        <w:rPr>
          <w:sz w:val="24"/>
        </w:rPr>
        <w:t>6</w:t>
      </w:r>
    </w:p>
    <w:p w14:paraId="459409DF" w14:textId="77777777" w:rsidR="00372D99" w:rsidRDefault="00521BED">
      <w:pPr>
        <w:pStyle w:val="Heading1"/>
        <w:spacing w:before="253"/>
        <w:ind w:left="23" w:firstLine="0"/>
      </w:pPr>
      <w:r>
        <w:t>To</w:t>
      </w:r>
      <w:r>
        <w:rPr>
          <w:spacing w:val="-2"/>
        </w:rPr>
        <w:t xml:space="preserve"> </w:t>
      </w:r>
      <w:r>
        <w:t>all</w:t>
      </w:r>
      <w:r>
        <w:rPr>
          <w:spacing w:val="-1"/>
        </w:rPr>
        <w:t xml:space="preserve"> </w:t>
      </w:r>
      <w:r>
        <w:t>Members</w:t>
      </w:r>
      <w:r>
        <w:rPr>
          <w:spacing w:val="-2"/>
        </w:rPr>
        <w:t xml:space="preserve"> </w:t>
      </w:r>
      <w:r>
        <w:t>of</w:t>
      </w:r>
      <w:r>
        <w:rPr>
          <w:spacing w:val="-2"/>
        </w:rPr>
        <w:t xml:space="preserve"> </w:t>
      </w:r>
      <w:r>
        <w:t>the</w:t>
      </w:r>
      <w:r>
        <w:rPr>
          <w:spacing w:val="1"/>
        </w:rPr>
        <w:t xml:space="preserve"> </w:t>
      </w:r>
      <w:r>
        <w:rPr>
          <w:spacing w:val="-2"/>
        </w:rPr>
        <w:t>Council</w:t>
      </w:r>
    </w:p>
    <w:p w14:paraId="5B4B8CC6" w14:textId="77777777" w:rsidR="00372D99" w:rsidRDefault="00372D99">
      <w:pPr>
        <w:pStyle w:val="BodyText"/>
        <w:spacing w:before="2"/>
        <w:ind w:left="0"/>
        <w:rPr>
          <w:b/>
        </w:rPr>
      </w:pPr>
    </w:p>
    <w:p w14:paraId="7C645CD2" w14:textId="449DA362" w:rsidR="00372D99" w:rsidRDefault="00521BED">
      <w:pPr>
        <w:spacing w:line="237" w:lineRule="auto"/>
        <w:ind w:left="23" w:right="68"/>
        <w:rPr>
          <w:sz w:val="24"/>
        </w:rPr>
      </w:pPr>
      <w:r>
        <w:rPr>
          <w:sz w:val="24"/>
        </w:rPr>
        <w:t xml:space="preserve">You are hereby summoned to attend the </w:t>
      </w:r>
      <w:r w:rsidR="002A45EE">
        <w:rPr>
          <w:sz w:val="24"/>
        </w:rPr>
        <w:t xml:space="preserve">Hedley </w:t>
      </w:r>
      <w:r>
        <w:rPr>
          <w:sz w:val="24"/>
        </w:rPr>
        <w:t>Parish Council Meeting, to be followed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w:t>
      </w:r>
      <w:r>
        <w:rPr>
          <w:spacing w:val="-2"/>
          <w:sz w:val="24"/>
        </w:rPr>
        <w:t xml:space="preserve"> </w:t>
      </w:r>
      <w:r w:rsidR="002A45EE">
        <w:rPr>
          <w:sz w:val="24"/>
        </w:rPr>
        <w:t>at The Feathers</w:t>
      </w:r>
      <w:r>
        <w:rPr>
          <w:sz w:val="24"/>
        </w:rPr>
        <w:t xml:space="preserve">, </w:t>
      </w:r>
      <w:r>
        <w:rPr>
          <w:b/>
          <w:sz w:val="24"/>
        </w:rPr>
        <w:t xml:space="preserve">on Monday </w:t>
      </w:r>
      <w:r w:rsidR="002A45EE">
        <w:rPr>
          <w:b/>
          <w:sz w:val="24"/>
        </w:rPr>
        <w:t>11</w:t>
      </w:r>
      <w:r w:rsidR="00F1248E" w:rsidRPr="00F1248E">
        <w:rPr>
          <w:b/>
          <w:sz w:val="24"/>
          <w:vertAlign w:val="superscript"/>
        </w:rPr>
        <w:t>th</w:t>
      </w:r>
      <w:r w:rsidR="00F1248E">
        <w:rPr>
          <w:b/>
          <w:sz w:val="24"/>
        </w:rPr>
        <w:t xml:space="preserve"> May 202</w:t>
      </w:r>
      <w:r w:rsidR="002A45EE">
        <w:rPr>
          <w:b/>
          <w:sz w:val="24"/>
        </w:rPr>
        <w:t>6</w:t>
      </w:r>
      <w:r>
        <w:rPr>
          <w:b/>
          <w:sz w:val="24"/>
        </w:rPr>
        <w:t xml:space="preserve">. </w:t>
      </w:r>
      <w:r>
        <w:rPr>
          <w:sz w:val="24"/>
        </w:rPr>
        <w:t xml:space="preserve">The Parish Council meeting will commence at </w:t>
      </w:r>
      <w:r>
        <w:rPr>
          <w:b/>
          <w:sz w:val="24"/>
        </w:rPr>
        <w:t>7:</w:t>
      </w:r>
      <w:r w:rsidR="002A45EE">
        <w:rPr>
          <w:b/>
          <w:sz w:val="24"/>
        </w:rPr>
        <w:t>3</w:t>
      </w:r>
      <w:r>
        <w:rPr>
          <w:b/>
          <w:sz w:val="24"/>
        </w:rPr>
        <w:t>0pm</w:t>
      </w:r>
      <w:r>
        <w:rPr>
          <w:sz w:val="24"/>
        </w:rPr>
        <w:t>, with the Annual Meeting of the Council following immediately after.</w:t>
      </w:r>
    </w:p>
    <w:p w14:paraId="6F46DD53" w14:textId="01A96298" w:rsidR="00372D99" w:rsidRDefault="00521BED" w:rsidP="00F1248E">
      <w:pPr>
        <w:pStyle w:val="BodyText"/>
        <w:spacing w:before="26" w:line="530" w:lineRule="atLeast"/>
        <w:ind w:right="3498"/>
      </w:pPr>
      <w:r>
        <w:t>The</w:t>
      </w:r>
      <w:r>
        <w:rPr>
          <w:spacing w:val="-6"/>
        </w:rPr>
        <w:t xml:space="preserve"> </w:t>
      </w:r>
      <w:r>
        <w:t>meeting</w:t>
      </w:r>
      <w:r>
        <w:rPr>
          <w:spacing w:val="-4"/>
        </w:rPr>
        <w:t xml:space="preserve"> </w:t>
      </w:r>
      <w:r>
        <w:t>is</w:t>
      </w:r>
      <w:r>
        <w:rPr>
          <w:spacing w:val="-6"/>
        </w:rPr>
        <w:t xml:space="preserve"> </w:t>
      </w:r>
      <w:r>
        <w:t>open</w:t>
      </w:r>
      <w:r>
        <w:rPr>
          <w:spacing w:val="-4"/>
        </w:rPr>
        <w:t xml:space="preserve"> </w:t>
      </w:r>
      <w:r>
        <w:t>to</w:t>
      </w:r>
      <w:r>
        <w:rPr>
          <w:spacing w:val="-6"/>
        </w:rPr>
        <w:t xml:space="preserve"> </w:t>
      </w:r>
      <w:r>
        <w:t>the</w:t>
      </w:r>
      <w:r>
        <w:rPr>
          <w:spacing w:val="-6"/>
        </w:rPr>
        <w:t xml:space="preserve"> </w:t>
      </w:r>
      <w:r>
        <w:t>press</w:t>
      </w:r>
      <w:r>
        <w:rPr>
          <w:spacing w:val="-4"/>
        </w:rPr>
        <w:t xml:space="preserve"> </w:t>
      </w:r>
      <w:r>
        <w:t>and</w:t>
      </w:r>
      <w:r>
        <w:rPr>
          <w:spacing w:val="-6"/>
        </w:rPr>
        <w:t xml:space="preserve"> </w:t>
      </w:r>
      <w:r>
        <w:t xml:space="preserve">public. </w:t>
      </w:r>
    </w:p>
    <w:p w14:paraId="0CA5A44E" w14:textId="77777777" w:rsidR="00372D99" w:rsidRDefault="00372D99">
      <w:pPr>
        <w:pStyle w:val="BodyText"/>
        <w:ind w:left="0"/>
      </w:pPr>
    </w:p>
    <w:p w14:paraId="499CEE38" w14:textId="77777777" w:rsidR="00372D99" w:rsidRDefault="00521BED">
      <w:pPr>
        <w:ind w:left="23"/>
        <w:rPr>
          <w:b/>
          <w:sz w:val="24"/>
        </w:rPr>
      </w:pPr>
      <w:r>
        <w:rPr>
          <w:b/>
          <w:sz w:val="24"/>
          <w:u w:val="single"/>
        </w:rPr>
        <w:t>AGENDA</w:t>
      </w:r>
      <w:r>
        <w:rPr>
          <w:b/>
          <w:spacing w:val="-6"/>
          <w:sz w:val="24"/>
          <w:u w:val="single"/>
        </w:rPr>
        <w:t xml:space="preserve"> </w:t>
      </w:r>
      <w:r>
        <w:rPr>
          <w:b/>
          <w:sz w:val="24"/>
          <w:u w:val="single"/>
        </w:rPr>
        <w:t>-</w:t>
      </w:r>
      <w:r>
        <w:rPr>
          <w:b/>
          <w:spacing w:val="-6"/>
          <w:sz w:val="24"/>
          <w:u w:val="single"/>
        </w:rPr>
        <w:t xml:space="preserve"> </w:t>
      </w:r>
      <w:r>
        <w:rPr>
          <w:b/>
          <w:sz w:val="24"/>
          <w:u w:val="single"/>
        </w:rPr>
        <w:t>PARISH</w:t>
      </w:r>
      <w:r>
        <w:rPr>
          <w:b/>
          <w:spacing w:val="-5"/>
          <w:sz w:val="24"/>
          <w:u w:val="single"/>
        </w:rPr>
        <w:t xml:space="preserve"> </w:t>
      </w:r>
      <w:r>
        <w:rPr>
          <w:b/>
          <w:sz w:val="24"/>
          <w:u w:val="single"/>
        </w:rPr>
        <w:t>COUNCIL</w:t>
      </w:r>
      <w:r>
        <w:rPr>
          <w:b/>
          <w:spacing w:val="-5"/>
          <w:sz w:val="24"/>
          <w:u w:val="single"/>
        </w:rPr>
        <w:t xml:space="preserve"> </w:t>
      </w:r>
      <w:r>
        <w:rPr>
          <w:b/>
          <w:spacing w:val="-2"/>
          <w:sz w:val="24"/>
          <w:u w:val="single"/>
        </w:rPr>
        <w:t>MEETING</w:t>
      </w:r>
    </w:p>
    <w:p w14:paraId="246BC8CA" w14:textId="77777777" w:rsidR="00372D99" w:rsidRDefault="00521BED">
      <w:pPr>
        <w:pStyle w:val="Heading1"/>
        <w:numPr>
          <w:ilvl w:val="0"/>
          <w:numId w:val="2"/>
        </w:numPr>
        <w:tabs>
          <w:tab w:val="left" w:pos="381"/>
        </w:tabs>
        <w:ind w:left="381" w:hanging="358"/>
      </w:pPr>
      <w:r>
        <w:t>WELCOME</w:t>
      </w:r>
      <w:r>
        <w:rPr>
          <w:spacing w:val="-3"/>
        </w:rPr>
        <w:t xml:space="preserve"> </w:t>
      </w:r>
      <w:r>
        <w:t>BY</w:t>
      </w:r>
      <w:r>
        <w:rPr>
          <w:spacing w:val="-3"/>
        </w:rPr>
        <w:t xml:space="preserve"> </w:t>
      </w:r>
      <w:r>
        <w:t>THE</w:t>
      </w:r>
      <w:r>
        <w:rPr>
          <w:spacing w:val="-2"/>
        </w:rPr>
        <w:t xml:space="preserve"> CHAIR</w:t>
      </w:r>
    </w:p>
    <w:p w14:paraId="5602BD2E" w14:textId="689C9DF2" w:rsidR="00372D99" w:rsidRDefault="00521BED">
      <w:pPr>
        <w:pStyle w:val="BodyText"/>
      </w:pPr>
      <w:r>
        <w:t>Welcome</w:t>
      </w:r>
      <w:r>
        <w:rPr>
          <w:spacing w:val="-6"/>
        </w:rPr>
        <w:t xml:space="preserve"> </w:t>
      </w:r>
      <w:r>
        <w:t>by</w:t>
      </w:r>
      <w:r>
        <w:rPr>
          <w:spacing w:val="-4"/>
        </w:rPr>
        <w:t xml:space="preserve"> </w:t>
      </w:r>
      <w:r>
        <w:t>Cllr</w:t>
      </w:r>
      <w:r>
        <w:rPr>
          <w:spacing w:val="-3"/>
        </w:rPr>
        <w:t xml:space="preserve"> </w:t>
      </w:r>
      <w:r w:rsidR="002A45EE">
        <w:rPr>
          <w:spacing w:val="-2"/>
        </w:rPr>
        <w:t>Watkins</w:t>
      </w:r>
      <w:r>
        <w:rPr>
          <w:spacing w:val="-2"/>
        </w:rPr>
        <w:t>.</w:t>
      </w:r>
    </w:p>
    <w:p w14:paraId="422078B5" w14:textId="77777777" w:rsidR="00372D99" w:rsidRDefault="00521BED">
      <w:pPr>
        <w:pStyle w:val="Heading1"/>
        <w:numPr>
          <w:ilvl w:val="0"/>
          <w:numId w:val="2"/>
        </w:numPr>
        <w:tabs>
          <w:tab w:val="left" w:pos="381"/>
        </w:tabs>
        <w:spacing w:before="180"/>
        <w:ind w:left="381" w:hanging="358"/>
      </w:pPr>
      <w:r>
        <w:t>APOLOGIES</w:t>
      </w:r>
      <w:r>
        <w:rPr>
          <w:spacing w:val="-2"/>
        </w:rPr>
        <w:t xml:space="preserve"> </w:t>
      </w:r>
      <w:r>
        <w:t xml:space="preserve">FOR </w:t>
      </w:r>
      <w:r>
        <w:rPr>
          <w:spacing w:val="-2"/>
        </w:rPr>
        <w:t>ABSENCE</w:t>
      </w:r>
    </w:p>
    <w:p w14:paraId="72C3A047" w14:textId="77777777" w:rsidR="00372D99" w:rsidRDefault="00521BED">
      <w:pPr>
        <w:pStyle w:val="BodyText"/>
      </w:pPr>
      <w:r>
        <w:t>To</w:t>
      </w:r>
      <w:r>
        <w:rPr>
          <w:spacing w:val="-8"/>
        </w:rPr>
        <w:t xml:space="preserve"> </w:t>
      </w:r>
      <w:r>
        <w:t>receive</w:t>
      </w:r>
      <w:r>
        <w:rPr>
          <w:spacing w:val="-9"/>
        </w:rPr>
        <w:t xml:space="preserve"> </w:t>
      </w:r>
      <w:r>
        <w:t>any</w:t>
      </w:r>
      <w:r>
        <w:rPr>
          <w:spacing w:val="-10"/>
        </w:rPr>
        <w:t xml:space="preserve"> </w:t>
      </w:r>
      <w:r>
        <w:t>apologies</w:t>
      </w:r>
      <w:r>
        <w:rPr>
          <w:spacing w:val="-7"/>
        </w:rPr>
        <w:t xml:space="preserve"> </w:t>
      </w:r>
      <w:r>
        <w:t>for</w:t>
      </w:r>
      <w:r>
        <w:rPr>
          <w:spacing w:val="-7"/>
        </w:rPr>
        <w:t xml:space="preserve"> </w:t>
      </w:r>
      <w:r>
        <w:rPr>
          <w:spacing w:val="-2"/>
        </w:rPr>
        <w:t>absence.</w:t>
      </w:r>
    </w:p>
    <w:p w14:paraId="55E8AC8B" w14:textId="77777777" w:rsidR="00372D99" w:rsidRDefault="00521BED">
      <w:pPr>
        <w:pStyle w:val="Heading1"/>
        <w:numPr>
          <w:ilvl w:val="0"/>
          <w:numId w:val="2"/>
        </w:numPr>
        <w:tabs>
          <w:tab w:val="left" w:pos="381"/>
        </w:tabs>
        <w:spacing w:before="183"/>
        <w:ind w:left="381" w:hanging="358"/>
      </w:pPr>
      <w:r>
        <w:t>DISCLOSURE</w:t>
      </w:r>
      <w:r>
        <w:rPr>
          <w:spacing w:val="-3"/>
        </w:rPr>
        <w:t xml:space="preserve"> </w:t>
      </w:r>
      <w:r>
        <w:t>OF</w:t>
      </w:r>
      <w:r>
        <w:rPr>
          <w:spacing w:val="-3"/>
        </w:rPr>
        <w:t xml:space="preserve"> </w:t>
      </w:r>
      <w:r>
        <w:rPr>
          <w:spacing w:val="-2"/>
        </w:rPr>
        <w:t>INTERESTS</w:t>
      </w:r>
    </w:p>
    <w:p w14:paraId="5A3027F0" w14:textId="77777777" w:rsidR="00372D99" w:rsidRDefault="00521BED">
      <w:pPr>
        <w:pStyle w:val="BodyText"/>
        <w:spacing w:line="259" w:lineRule="auto"/>
      </w:pPr>
      <w:r>
        <w:t>To</w:t>
      </w:r>
      <w:r>
        <w:rPr>
          <w:spacing w:val="-6"/>
        </w:rPr>
        <w:t xml:space="preserve"> </w:t>
      </w:r>
      <w:r>
        <w:t>receive</w:t>
      </w:r>
      <w:r>
        <w:rPr>
          <w:spacing w:val="-7"/>
        </w:rPr>
        <w:t xml:space="preserve"> </w:t>
      </w:r>
      <w:r>
        <w:t>any</w:t>
      </w:r>
      <w:r>
        <w:rPr>
          <w:spacing w:val="-7"/>
        </w:rPr>
        <w:t xml:space="preserve"> </w:t>
      </w:r>
      <w:r>
        <w:t>declarations</w:t>
      </w:r>
      <w:r>
        <w:rPr>
          <w:spacing w:val="-6"/>
        </w:rPr>
        <w:t xml:space="preserve"> </w:t>
      </w:r>
      <w:r>
        <w:t>of</w:t>
      </w:r>
      <w:r>
        <w:rPr>
          <w:spacing w:val="-6"/>
        </w:rPr>
        <w:t xml:space="preserve"> </w:t>
      </w:r>
      <w:r>
        <w:t>disclosable</w:t>
      </w:r>
      <w:r>
        <w:rPr>
          <w:spacing w:val="-7"/>
        </w:rPr>
        <w:t xml:space="preserve"> </w:t>
      </w:r>
      <w:r>
        <w:t>pecuniary</w:t>
      </w:r>
      <w:r>
        <w:rPr>
          <w:spacing w:val="-6"/>
        </w:rPr>
        <w:t xml:space="preserve"> </w:t>
      </w:r>
      <w:r>
        <w:t>interests</w:t>
      </w:r>
      <w:r>
        <w:rPr>
          <w:spacing w:val="-6"/>
        </w:rPr>
        <w:t xml:space="preserve"> </w:t>
      </w:r>
      <w:r>
        <w:t>and</w:t>
      </w:r>
      <w:r>
        <w:rPr>
          <w:spacing w:val="-7"/>
        </w:rPr>
        <w:t xml:space="preserve"> </w:t>
      </w:r>
      <w:r>
        <w:t>other</w:t>
      </w:r>
      <w:r>
        <w:rPr>
          <w:spacing w:val="-6"/>
        </w:rPr>
        <w:t xml:space="preserve"> </w:t>
      </w:r>
      <w:r>
        <w:t>interests</w:t>
      </w:r>
      <w:r>
        <w:rPr>
          <w:spacing w:val="-6"/>
        </w:rPr>
        <w:t xml:space="preserve"> </w:t>
      </w:r>
      <w:r>
        <w:t>in items on the agenda as required by the Code of Conduct for Members and by the Localism Act 2011.</w:t>
      </w:r>
    </w:p>
    <w:p w14:paraId="0478FB0E" w14:textId="77777777" w:rsidR="00372D99" w:rsidRDefault="00521BED">
      <w:pPr>
        <w:spacing w:before="160" w:line="259" w:lineRule="auto"/>
        <w:ind w:left="23"/>
        <w:rPr>
          <w:i/>
          <w:sz w:val="24"/>
        </w:rPr>
      </w:pPr>
      <w:r>
        <w:rPr>
          <w:i/>
          <w:sz w:val="24"/>
        </w:rPr>
        <w:t>Members</w:t>
      </w:r>
      <w:r>
        <w:rPr>
          <w:i/>
          <w:spacing w:val="-3"/>
          <w:sz w:val="24"/>
        </w:rPr>
        <w:t xml:space="preserve"> </w:t>
      </w:r>
      <w:r>
        <w:rPr>
          <w:i/>
          <w:sz w:val="24"/>
        </w:rPr>
        <w:t>are</w:t>
      </w:r>
      <w:r>
        <w:rPr>
          <w:i/>
          <w:spacing w:val="-3"/>
          <w:sz w:val="24"/>
        </w:rPr>
        <w:t xml:space="preserve"> </w:t>
      </w:r>
      <w:r>
        <w:rPr>
          <w:i/>
          <w:sz w:val="24"/>
        </w:rPr>
        <w:t>also</w:t>
      </w:r>
      <w:r>
        <w:rPr>
          <w:i/>
          <w:spacing w:val="-3"/>
          <w:sz w:val="24"/>
        </w:rPr>
        <w:t xml:space="preserve"> </w:t>
      </w:r>
      <w:r>
        <w:rPr>
          <w:i/>
          <w:sz w:val="24"/>
        </w:rPr>
        <w:t>reminded</w:t>
      </w:r>
      <w:r>
        <w:rPr>
          <w:i/>
          <w:spacing w:val="-3"/>
          <w:sz w:val="24"/>
        </w:rPr>
        <w:t xml:space="preserve"> </w:t>
      </w:r>
      <w:r>
        <w:rPr>
          <w:i/>
          <w:sz w:val="24"/>
        </w:rPr>
        <w:t>that</w:t>
      </w:r>
      <w:r>
        <w:rPr>
          <w:i/>
          <w:spacing w:val="-3"/>
          <w:sz w:val="24"/>
        </w:rPr>
        <w:t xml:space="preserve"> </w:t>
      </w:r>
      <w:r>
        <w:rPr>
          <w:i/>
          <w:sz w:val="24"/>
        </w:rPr>
        <w:t>they</w:t>
      </w:r>
      <w:r>
        <w:rPr>
          <w:i/>
          <w:spacing w:val="-5"/>
          <w:sz w:val="24"/>
        </w:rPr>
        <w:t xml:space="preserve"> </w:t>
      </w:r>
      <w:r>
        <w:rPr>
          <w:i/>
          <w:sz w:val="24"/>
        </w:rPr>
        <w:t>need</w:t>
      </w:r>
      <w:r>
        <w:rPr>
          <w:i/>
          <w:spacing w:val="-3"/>
          <w:sz w:val="24"/>
        </w:rPr>
        <w:t xml:space="preserve"> </w:t>
      </w:r>
      <w:r>
        <w:rPr>
          <w:i/>
          <w:sz w:val="24"/>
        </w:rPr>
        <w:t>to</w:t>
      </w:r>
      <w:r>
        <w:rPr>
          <w:i/>
          <w:spacing w:val="-5"/>
          <w:sz w:val="24"/>
        </w:rPr>
        <w:t xml:space="preserve"> </w:t>
      </w:r>
      <w:r>
        <w:rPr>
          <w:i/>
          <w:sz w:val="24"/>
        </w:rPr>
        <w:t>regularly</w:t>
      </w:r>
      <w:r>
        <w:rPr>
          <w:i/>
          <w:spacing w:val="-3"/>
          <w:sz w:val="24"/>
        </w:rPr>
        <w:t xml:space="preserve"> </w:t>
      </w:r>
      <w:r>
        <w:rPr>
          <w:i/>
          <w:sz w:val="24"/>
        </w:rPr>
        <w:t>review</w:t>
      </w:r>
      <w:r>
        <w:rPr>
          <w:i/>
          <w:spacing w:val="-3"/>
          <w:sz w:val="24"/>
        </w:rPr>
        <w:t xml:space="preserve"> </w:t>
      </w:r>
      <w:r>
        <w:rPr>
          <w:i/>
          <w:sz w:val="24"/>
        </w:rPr>
        <w:t>their</w:t>
      </w:r>
      <w:r>
        <w:rPr>
          <w:i/>
          <w:spacing w:val="-5"/>
          <w:sz w:val="24"/>
        </w:rPr>
        <w:t xml:space="preserve"> </w:t>
      </w:r>
      <w:r>
        <w:rPr>
          <w:i/>
          <w:sz w:val="24"/>
        </w:rPr>
        <w:t>declarations</w:t>
      </w:r>
      <w:r>
        <w:rPr>
          <w:i/>
          <w:spacing w:val="-6"/>
          <w:sz w:val="24"/>
        </w:rPr>
        <w:t xml:space="preserve"> </w:t>
      </w:r>
      <w:r>
        <w:rPr>
          <w:i/>
          <w:sz w:val="24"/>
        </w:rPr>
        <w:t>of interest forms and ensure they remain up to date.</w:t>
      </w:r>
    </w:p>
    <w:p w14:paraId="30440BE6" w14:textId="77777777" w:rsidR="00372D99" w:rsidRDefault="00521BED">
      <w:pPr>
        <w:pStyle w:val="Heading1"/>
        <w:numPr>
          <w:ilvl w:val="0"/>
          <w:numId w:val="2"/>
        </w:numPr>
        <w:tabs>
          <w:tab w:val="left" w:pos="381"/>
        </w:tabs>
        <w:spacing w:before="159"/>
        <w:ind w:left="381" w:hanging="358"/>
      </w:pPr>
      <w:r>
        <w:rPr>
          <w:spacing w:val="-2"/>
        </w:rPr>
        <w:t>DISPENSATIONS</w:t>
      </w:r>
    </w:p>
    <w:p w14:paraId="3D8938CB" w14:textId="77777777" w:rsidR="00372D99" w:rsidRDefault="00521BED">
      <w:pPr>
        <w:pStyle w:val="BodyText"/>
      </w:pPr>
      <w:r>
        <w:t>To</w:t>
      </w:r>
      <w:r>
        <w:rPr>
          <w:spacing w:val="-8"/>
        </w:rPr>
        <w:t xml:space="preserve"> </w:t>
      </w:r>
      <w:r>
        <w:t>receive</w:t>
      </w:r>
      <w:r>
        <w:rPr>
          <w:spacing w:val="-10"/>
        </w:rPr>
        <w:t xml:space="preserve"> </w:t>
      </w:r>
      <w:r>
        <w:t>and</w:t>
      </w:r>
      <w:r>
        <w:rPr>
          <w:spacing w:val="-8"/>
        </w:rPr>
        <w:t xml:space="preserve"> </w:t>
      </w:r>
      <w:r>
        <w:t>consider</w:t>
      </w:r>
      <w:r>
        <w:rPr>
          <w:spacing w:val="-8"/>
        </w:rPr>
        <w:t xml:space="preserve"> </w:t>
      </w:r>
      <w:r>
        <w:t>any</w:t>
      </w:r>
      <w:r>
        <w:rPr>
          <w:spacing w:val="-7"/>
        </w:rPr>
        <w:t xml:space="preserve"> </w:t>
      </w:r>
      <w:r>
        <w:rPr>
          <w:spacing w:val="-2"/>
        </w:rPr>
        <w:t>dispensations.</w:t>
      </w:r>
    </w:p>
    <w:p w14:paraId="54548D1A" w14:textId="77777777" w:rsidR="00372D99" w:rsidRDefault="00521BED">
      <w:pPr>
        <w:pStyle w:val="Heading1"/>
        <w:numPr>
          <w:ilvl w:val="0"/>
          <w:numId w:val="2"/>
        </w:numPr>
        <w:tabs>
          <w:tab w:val="left" w:pos="381"/>
        </w:tabs>
        <w:spacing w:before="183"/>
        <w:ind w:left="381" w:hanging="358"/>
      </w:pPr>
      <w:r>
        <w:t>PUBLIC</w:t>
      </w:r>
      <w:r>
        <w:rPr>
          <w:spacing w:val="-5"/>
        </w:rPr>
        <w:t xml:space="preserve"> </w:t>
      </w:r>
      <w:r>
        <w:rPr>
          <w:spacing w:val="-2"/>
        </w:rPr>
        <w:t>PARTICIPATION</w:t>
      </w:r>
    </w:p>
    <w:p w14:paraId="4AB5F19E" w14:textId="77777777" w:rsidR="00372D99" w:rsidRDefault="00521BED">
      <w:pPr>
        <w:pStyle w:val="BodyText"/>
        <w:spacing w:line="259" w:lineRule="auto"/>
      </w:pPr>
      <w:r>
        <w:t>The Chair to receive any items put forward by members of the public and to put questions</w:t>
      </w:r>
      <w:r>
        <w:rPr>
          <w:spacing w:val="-3"/>
        </w:rPr>
        <w:t xml:space="preserve"> </w:t>
      </w:r>
      <w:r>
        <w:t>to</w:t>
      </w:r>
      <w:r>
        <w:rPr>
          <w:spacing w:val="-3"/>
        </w:rPr>
        <w:t xml:space="preserve"> </w:t>
      </w:r>
      <w:r>
        <w:t>or</w:t>
      </w:r>
      <w:r>
        <w:rPr>
          <w:spacing w:val="-6"/>
        </w:rPr>
        <w:t xml:space="preserve"> </w:t>
      </w:r>
      <w:r>
        <w:t>draw</w:t>
      </w:r>
      <w:r>
        <w:rPr>
          <w:spacing w:val="-3"/>
        </w:rPr>
        <w:t xml:space="preserve"> </w:t>
      </w:r>
      <w:r>
        <w:t>relevant</w:t>
      </w:r>
      <w:r>
        <w:rPr>
          <w:spacing w:val="-3"/>
        </w:rPr>
        <w:t xml:space="preserve"> </w:t>
      </w:r>
      <w:r>
        <w:t>matters</w:t>
      </w:r>
      <w:r>
        <w:rPr>
          <w:spacing w:val="-3"/>
        </w:rPr>
        <w:t xml:space="preserve"> </w:t>
      </w:r>
      <w:r>
        <w:t>to</w:t>
      </w:r>
      <w:r>
        <w:rPr>
          <w:spacing w:val="-3"/>
        </w:rPr>
        <w:t xml:space="preserve"> </w:t>
      </w:r>
      <w:r>
        <w:t>the</w:t>
      </w:r>
      <w:r>
        <w:rPr>
          <w:spacing w:val="-5"/>
        </w:rPr>
        <w:t xml:space="preserve"> </w:t>
      </w:r>
      <w:r>
        <w:t>attention</w:t>
      </w:r>
      <w:r>
        <w:rPr>
          <w:spacing w:val="-3"/>
        </w:rPr>
        <w:t xml:space="preserve"> </w:t>
      </w:r>
      <w:r>
        <w:t>of</w:t>
      </w:r>
      <w:r>
        <w:rPr>
          <w:spacing w:val="-3"/>
        </w:rPr>
        <w:t xml:space="preserve"> </w:t>
      </w:r>
      <w:r>
        <w:t>the</w:t>
      </w:r>
      <w:r>
        <w:rPr>
          <w:spacing w:val="-3"/>
        </w:rPr>
        <w:t xml:space="preserve"> </w:t>
      </w:r>
      <w:r>
        <w:t>Council.</w:t>
      </w:r>
      <w:r>
        <w:rPr>
          <w:spacing w:val="-9"/>
        </w:rPr>
        <w:t xml:space="preserve"> </w:t>
      </w:r>
      <w:r>
        <w:t>This</w:t>
      </w:r>
      <w:r>
        <w:rPr>
          <w:spacing w:val="-3"/>
        </w:rPr>
        <w:t xml:space="preserve"> </w:t>
      </w:r>
      <w:r>
        <w:t>is</w:t>
      </w:r>
      <w:r>
        <w:rPr>
          <w:spacing w:val="-3"/>
        </w:rPr>
        <w:t xml:space="preserve"> </w:t>
      </w:r>
      <w:r>
        <w:t>for</w:t>
      </w:r>
      <w:r>
        <w:rPr>
          <w:spacing w:val="-3"/>
        </w:rPr>
        <w:t xml:space="preserve"> </w:t>
      </w:r>
      <w:r>
        <w:t>a period of 15 minutes overall and is limited to 3 minutes per person.</w:t>
      </w:r>
    </w:p>
    <w:p w14:paraId="410305B4" w14:textId="77777777" w:rsidR="00372D99" w:rsidRDefault="00521BED">
      <w:pPr>
        <w:pStyle w:val="Heading1"/>
        <w:numPr>
          <w:ilvl w:val="0"/>
          <w:numId w:val="2"/>
        </w:numPr>
        <w:tabs>
          <w:tab w:val="left" w:pos="381"/>
        </w:tabs>
        <w:spacing w:before="159" w:line="274" w:lineRule="exact"/>
        <w:ind w:left="381" w:hanging="358"/>
      </w:pPr>
      <w:r>
        <w:t>MINUTES OF</w:t>
      </w:r>
      <w:r>
        <w:rPr>
          <w:spacing w:val="-3"/>
        </w:rPr>
        <w:t xml:space="preserve"> </w:t>
      </w:r>
      <w:r>
        <w:t xml:space="preserve">LAST </w:t>
      </w:r>
      <w:r>
        <w:rPr>
          <w:spacing w:val="-2"/>
        </w:rPr>
        <w:t>MEETING</w:t>
      </w:r>
    </w:p>
    <w:p w14:paraId="2BFE92EC" w14:textId="64346DA1" w:rsidR="00372D99" w:rsidRDefault="00521BED">
      <w:pPr>
        <w:pStyle w:val="BodyText"/>
        <w:spacing w:line="254" w:lineRule="auto"/>
        <w:rPr>
          <w:position w:val="8"/>
          <w:sz w:val="16"/>
        </w:rPr>
      </w:pPr>
      <w:r>
        <w:t>To</w:t>
      </w:r>
      <w:r>
        <w:rPr>
          <w:spacing w:val="-3"/>
        </w:rPr>
        <w:t xml:space="preserve"> </w:t>
      </w:r>
      <w:r>
        <w:t>receive</w:t>
      </w:r>
      <w:r>
        <w:rPr>
          <w:spacing w:val="-5"/>
        </w:rPr>
        <w:t xml:space="preserve"> </w:t>
      </w:r>
      <w:r>
        <w:t>and</w:t>
      </w:r>
      <w:r>
        <w:rPr>
          <w:spacing w:val="-3"/>
        </w:rPr>
        <w:t xml:space="preserve"> </w:t>
      </w:r>
      <w:r>
        <w:t>sign</w:t>
      </w:r>
      <w:r>
        <w:rPr>
          <w:spacing w:val="-5"/>
        </w:rPr>
        <w:t xml:space="preserve"> </w:t>
      </w:r>
      <w:r>
        <w:t>as</w:t>
      </w:r>
      <w:r>
        <w:rPr>
          <w:spacing w:val="-5"/>
        </w:rPr>
        <w:t xml:space="preserve"> </w:t>
      </w:r>
      <w:r>
        <w:t>a</w:t>
      </w:r>
      <w:r>
        <w:rPr>
          <w:spacing w:val="-3"/>
        </w:rPr>
        <w:t xml:space="preserve"> </w:t>
      </w:r>
      <w:r>
        <w:t>true</w:t>
      </w:r>
      <w:r>
        <w:rPr>
          <w:spacing w:val="-3"/>
        </w:rPr>
        <w:t xml:space="preserve"> </w:t>
      </w:r>
      <w:r>
        <w:t>record,</w:t>
      </w:r>
      <w:r>
        <w:rPr>
          <w:spacing w:val="-5"/>
        </w:rPr>
        <w:t xml:space="preserve"> </w:t>
      </w:r>
      <w:r>
        <w:t>the</w:t>
      </w:r>
      <w:r>
        <w:rPr>
          <w:spacing w:val="-5"/>
        </w:rPr>
        <w:t xml:space="preserve"> </w:t>
      </w:r>
      <w:r>
        <w:t>minutes</w:t>
      </w:r>
      <w:r>
        <w:rPr>
          <w:spacing w:val="-3"/>
        </w:rPr>
        <w:t xml:space="preserve"> </w:t>
      </w:r>
      <w:r>
        <w:t>of</w:t>
      </w:r>
      <w:r>
        <w:rPr>
          <w:spacing w:val="-5"/>
        </w:rPr>
        <w:t xml:space="preserve"> </w:t>
      </w:r>
      <w:r>
        <w:t>the</w:t>
      </w:r>
      <w:r>
        <w:rPr>
          <w:spacing w:val="-3"/>
        </w:rPr>
        <w:t xml:space="preserve"> </w:t>
      </w:r>
      <w:r>
        <w:t>meeting</w:t>
      </w:r>
      <w:r>
        <w:rPr>
          <w:spacing w:val="-5"/>
        </w:rPr>
        <w:t xml:space="preserve"> </w:t>
      </w:r>
      <w:r>
        <w:t>held</w:t>
      </w:r>
      <w:r>
        <w:rPr>
          <w:spacing w:val="-5"/>
        </w:rPr>
        <w:t xml:space="preserve"> </w:t>
      </w:r>
      <w:r>
        <w:t>on Monday</w:t>
      </w:r>
      <w:r>
        <w:rPr>
          <w:spacing w:val="-4"/>
        </w:rPr>
        <w:t xml:space="preserve"> </w:t>
      </w:r>
      <w:r w:rsidR="002A45EE">
        <w:t>9</w:t>
      </w:r>
      <w:r w:rsidR="00F1248E" w:rsidRPr="00F1248E">
        <w:rPr>
          <w:vertAlign w:val="superscript"/>
        </w:rPr>
        <w:t>th</w:t>
      </w:r>
      <w:r w:rsidR="00F1248E">
        <w:t xml:space="preserve"> March 202</w:t>
      </w:r>
      <w:r w:rsidR="002A45EE">
        <w:t>6</w:t>
      </w:r>
      <w:r>
        <w:t xml:space="preserve"> (enc</w:t>
      </w:r>
      <w:r w:rsidR="00CD6605">
        <w:t>l</w:t>
      </w:r>
      <w:r>
        <w:t>)</w:t>
      </w:r>
    </w:p>
    <w:p w14:paraId="2DBDED9F" w14:textId="77777777" w:rsidR="00C70D94" w:rsidRPr="00C70D94" w:rsidRDefault="00C70D94">
      <w:pPr>
        <w:pStyle w:val="BodyText"/>
        <w:spacing w:line="254" w:lineRule="auto"/>
        <w:rPr>
          <w:position w:val="8"/>
        </w:rPr>
      </w:pPr>
    </w:p>
    <w:p w14:paraId="5BB050F9" w14:textId="19588336" w:rsidR="00C70D94" w:rsidRPr="00C70D94" w:rsidRDefault="00C70D94" w:rsidP="00C70D94">
      <w:pPr>
        <w:pStyle w:val="BodyText"/>
        <w:numPr>
          <w:ilvl w:val="0"/>
          <w:numId w:val="2"/>
        </w:numPr>
        <w:spacing w:line="254" w:lineRule="auto"/>
        <w:rPr>
          <w:position w:val="8"/>
        </w:rPr>
      </w:pPr>
      <w:r w:rsidRPr="00C70D94">
        <w:rPr>
          <w:b/>
          <w:bCs/>
          <w:position w:val="8"/>
        </w:rPr>
        <w:t>CHAIRS REPORT</w:t>
      </w:r>
    </w:p>
    <w:p w14:paraId="5B163408" w14:textId="3076E0E7" w:rsidR="00C70D94" w:rsidRDefault="00C70D94" w:rsidP="00C70D94">
      <w:pPr>
        <w:pStyle w:val="BodyText"/>
        <w:spacing w:line="254" w:lineRule="auto"/>
        <w:ind w:left="383"/>
        <w:rPr>
          <w:position w:val="8"/>
        </w:rPr>
      </w:pPr>
      <w:r>
        <w:rPr>
          <w:position w:val="8"/>
        </w:rPr>
        <w:t xml:space="preserve">Update </w:t>
      </w:r>
      <w:r w:rsidR="005A4A2F">
        <w:rPr>
          <w:position w:val="8"/>
        </w:rPr>
        <w:t xml:space="preserve">from Cllr </w:t>
      </w:r>
      <w:r w:rsidR="00073ED0">
        <w:rPr>
          <w:position w:val="8"/>
        </w:rPr>
        <w:t>Watkins</w:t>
      </w:r>
    </w:p>
    <w:p w14:paraId="263FCA45" w14:textId="77777777" w:rsidR="005A4A2F" w:rsidRDefault="005A4A2F" w:rsidP="00C70D94">
      <w:pPr>
        <w:pStyle w:val="BodyText"/>
        <w:spacing w:line="254" w:lineRule="auto"/>
        <w:ind w:left="383"/>
        <w:rPr>
          <w:position w:val="8"/>
        </w:rPr>
      </w:pPr>
    </w:p>
    <w:p w14:paraId="34C67B93" w14:textId="274A5236" w:rsidR="005A4A2F" w:rsidRPr="005A4A2F" w:rsidRDefault="005A4A2F" w:rsidP="005A4A2F">
      <w:pPr>
        <w:pStyle w:val="BodyText"/>
        <w:numPr>
          <w:ilvl w:val="0"/>
          <w:numId w:val="2"/>
        </w:numPr>
        <w:spacing w:line="254" w:lineRule="auto"/>
        <w:rPr>
          <w:position w:val="8"/>
        </w:rPr>
      </w:pPr>
      <w:r>
        <w:rPr>
          <w:b/>
          <w:bCs/>
          <w:position w:val="8"/>
        </w:rPr>
        <w:t>COUNTY COUNCILLORS REPORT</w:t>
      </w:r>
    </w:p>
    <w:p w14:paraId="6E2E852E" w14:textId="48C5042E" w:rsidR="005A4A2F" w:rsidRPr="005A4A2F" w:rsidRDefault="005A4A2F" w:rsidP="005A4A2F">
      <w:pPr>
        <w:pStyle w:val="BodyText"/>
        <w:spacing w:line="254" w:lineRule="auto"/>
        <w:ind w:left="383"/>
        <w:rPr>
          <w:position w:val="8"/>
        </w:rPr>
      </w:pPr>
      <w:r>
        <w:rPr>
          <w:position w:val="8"/>
        </w:rPr>
        <w:t xml:space="preserve">Update from Cllr </w:t>
      </w:r>
      <w:r w:rsidR="002A45EE">
        <w:rPr>
          <w:position w:val="8"/>
        </w:rPr>
        <w:t>Colin Horncastle</w:t>
      </w:r>
    </w:p>
    <w:p w14:paraId="03830991" w14:textId="77777777" w:rsidR="00C70D94" w:rsidRDefault="00C70D94" w:rsidP="00C70D94">
      <w:pPr>
        <w:pStyle w:val="BodyText"/>
        <w:spacing w:line="254" w:lineRule="auto"/>
        <w:ind w:left="381"/>
        <w:rPr>
          <w:position w:val="8"/>
          <w:sz w:val="16"/>
        </w:rPr>
      </w:pPr>
    </w:p>
    <w:p w14:paraId="60573AFA" w14:textId="3337295A" w:rsidR="00372D99" w:rsidRDefault="00521BED">
      <w:pPr>
        <w:pStyle w:val="Heading1"/>
        <w:numPr>
          <w:ilvl w:val="0"/>
          <w:numId w:val="2"/>
        </w:numPr>
        <w:tabs>
          <w:tab w:val="left" w:pos="381"/>
        </w:tabs>
        <w:spacing w:before="162"/>
        <w:ind w:left="381" w:hanging="358"/>
      </w:pPr>
      <w:r>
        <w:t>INTERNAL</w:t>
      </w:r>
      <w:r>
        <w:rPr>
          <w:spacing w:val="-8"/>
        </w:rPr>
        <w:t xml:space="preserve"> </w:t>
      </w:r>
      <w:r>
        <w:t>AUDIT</w:t>
      </w:r>
      <w:r>
        <w:rPr>
          <w:spacing w:val="-6"/>
        </w:rPr>
        <w:t xml:space="preserve"> </w:t>
      </w:r>
      <w:r>
        <w:rPr>
          <w:spacing w:val="-2"/>
        </w:rPr>
        <w:t>202</w:t>
      </w:r>
      <w:r w:rsidR="002A45EE">
        <w:rPr>
          <w:spacing w:val="-2"/>
        </w:rPr>
        <w:t>5</w:t>
      </w:r>
      <w:r w:rsidR="00F1248E">
        <w:rPr>
          <w:spacing w:val="-2"/>
        </w:rPr>
        <w:t>/2</w:t>
      </w:r>
      <w:r w:rsidR="002A45EE">
        <w:rPr>
          <w:spacing w:val="-2"/>
        </w:rPr>
        <w:t>6</w:t>
      </w:r>
    </w:p>
    <w:p w14:paraId="0D7E8175" w14:textId="61C03750" w:rsidR="00372D99" w:rsidRDefault="00521BED">
      <w:pPr>
        <w:pStyle w:val="BodyText"/>
        <w:spacing w:before="2" w:line="237" w:lineRule="auto"/>
        <w:ind w:right="169"/>
        <w:jc w:val="both"/>
        <w:rPr>
          <w:position w:val="8"/>
          <w:sz w:val="16"/>
        </w:rPr>
      </w:pPr>
      <w:r>
        <w:t>To</w:t>
      </w:r>
      <w:r>
        <w:rPr>
          <w:spacing w:val="-2"/>
        </w:rPr>
        <w:t xml:space="preserve"> </w:t>
      </w:r>
      <w:r>
        <w:t>receive</w:t>
      </w:r>
      <w:r>
        <w:rPr>
          <w:spacing w:val="-4"/>
        </w:rPr>
        <w:t xml:space="preserve"> </w:t>
      </w:r>
      <w:r>
        <w:t>the</w:t>
      </w:r>
      <w:r>
        <w:rPr>
          <w:spacing w:val="-4"/>
        </w:rPr>
        <w:t xml:space="preserve"> </w:t>
      </w:r>
      <w:r>
        <w:t>Annual</w:t>
      </w:r>
      <w:r>
        <w:rPr>
          <w:spacing w:val="-5"/>
        </w:rPr>
        <w:t xml:space="preserve"> </w:t>
      </w:r>
      <w:r>
        <w:t>Internal</w:t>
      </w:r>
      <w:r>
        <w:rPr>
          <w:spacing w:val="-2"/>
        </w:rPr>
        <w:t xml:space="preserve"> </w:t>
      </w:r>
      <w:r>
        <w:t>Audit</w:t>
      </w:r>
      <w:r>
        <w:rPr>
          <w:spacing w:val="-2"/>
        </w:rPr>
        <w:t xml:space="preserve"> </w:t>
      </w:r>
      <w:r>
        <w:t>Report</w:t>
      </w:r>
      <w:r>
        <w:rPr>
          <w:spacing w:val="-2"/>
        </w:rPr>
        <w:t xml:space="preserve"> </w:t>
      </w:r>
      <w:r>
        <w:t>for</w:t>
      </w:r>
      <w:r>
        <w:rPr>
          <w:spacing w:val="-2"/>
        </w:rPr>
        <w:t xml:space="preserve"> </w:t>
      </w:r>
      <w:r w:rsidR="00CD6605">
        <w:t>the year</w:t>
      </w:r>
      <w:r>
        <w:rPr>
          <w:spacing w:val="-2"/>
        </w:rPr>
        <w:t xml:space="preserve"> </w:t>
      </w:r>
      <w:r>
        <w:t>ending</w:t>
      </w:r>
      <w:r>
        <w:rPr>
          <w:spacing w:val="-2"/>
        </w:rPr>
        <w:t xml:space="preserve"> </w:t>
      </w:r>
      <w:r>
        <w:t>March</w:t>
      </w:r>
      <w:r>
        <w:rPr>
          <w:spacing w:val="-4"/>
        </w:rPr>
        <w:t xml:space="preserve"> </w:t>
      </w:r>
      <w:r>
        <w:t>202</w:t>
      </w:r>
      <w:r w:rsidR="002A45EE">
        <w:t>6</w:t>
      </w:r>
      <w:r>
        <w:t>,</w:t>
      </w:r>
      <w:r>
        <w:rPr>
          <w:spacing w:val="-2"/>
        </w:rPr>
        <w:t xml:space="preserve"> </w:t>
      </w:r>
      <w:r>
        <w:t>carried</w:t>
      </w:r>
      <w:r>
        <w:rPr>
          <w:spacing w:val="-3"/>
        </w:rPr>
        <w:t xml:space="preserve"> </w:t>
      </w:r>
      <w:r>
        <w:t>out by Susan Saunders, in accordance with Accounts and Audit Regulations 2015, part 2 (5) (enc)</w:t>
      </w:r>
    </w:p>
    <w:p w14:paraId="493929EA" w14:textId="567665F5" w:rsidR="00372D99" w:rsidRDefault="00521BED">
      <w:pPr>
        <w:pStyle w:val="Heading1"/>
        <w:numPr>
          <w:ilvl w:val="0"/>
          <w:numId w:val="2"/>
        </w:numPr>
        <w:tabs>
          <w:tab w:val="left" w:pos="381"/>
          <w:tab w:val="left" w:pos="383"/>
        </w:tabs>
        <w:spacing w:before="203"/>
        <w:ind w:right="367"/>
      </w:pPr>
      <w:r>
        <w:t>ANNUAL</w:t>
      </w:r>
      <w:r>
        <w:rPr>
          <w:spacing w:val="-7"/>
        </w:rPr>
        <w:t xml:space="preserve"> </w:t>
      </w:r>
      <w:r>
        <w:t>GOVERNANCE</w:t>
      </w:r>
      <w:r>
        <w:rPr>
          <w:spacing w:val="-5"/>
        </w:rPr>
        <w:t xml:space="preserve"> </w:t>
      </w:r>
      <w:r>
        <w:t>AND</w:t>
      </w:r>
      <w:r>
        <w:rPr>
          <w:spacing w:val="-6"/>
        </w:rPr>
        <w:t xml:space="preserve"> </w:t>
      </w:r>
      <w:r>
        <w:t>ACCOUNTABILITY</w:t>
      </w:r>
      <w:r>
        <w:rPr>
          <w:spacing w:val="-5"/>
        </w:rPr>
        <w:t xml:space="preserve"> </w:t>
      </w:r>
      <w:r>
        <w:t>RETURN</w:t>
      </w:r>
      <w:r>
        <w:rPr>
          <w:spacing w:val="-5"/>
        </w:rPr>
        <w:t xml:space="preserve"> </w:t>
      </w:r>
      <w:r>
        <w:t>(AGAR)</w:t>
      </w:r>
      <w:r>
        <w:rPr>
          <w:spacing w:val="-7"/>
        </w:rPr>
        <w:t xml:space="preserve"> </w:t>
      </w:r>
      <w:r>
        <w:t>YEAR ENDING MARCH 202</w:t>
      </w:r>
      <w:r w:rsidR="002A45EE">
        <w:t>6</w:t>
      </w:r>
    </w:p>
    <w:p w14:paraId="3109C9A1" w14:textId="09E4D21F" w:rsidR="00372D99" w:rsidRDefault="00521BED">
      <w:pPr>
        <w:pStyle w:val="ListParagraph"/>
        <w:numPr>
          <w:ilvl w:val="1"/>
          <w:numId w:val="2"/>
        </w:numPr>
        <w:tabs>
          <w:tab w:val="left" w:pos="741"/>
          <w:tab w:val="left" w:pos="743"/>
        </w:tabs>
        <w:spacing w:before="5" w:line="235" w:lineRule="auto"/>
        <w:ind w:right="133"/>
        <w:rPr>
          <w:i/>
          <w:sz w:val="24"/>
        </w:rPr>
      </w:pPr>
      <w:r>
        <w:rPr>
          <w:sz w:val="24"/>
        </w:rPr>
        <w:t>to receive and respond to the Annual Governance Statement, Section 1, and agree</w:t>
      </w:r>
      <w:r>
        <w:rPr>
          <w:spacing w:val="-2"/>
          <w:sz w:val="24"/>
        </w:rPr>
        <w:t xml:space="preserve"> </w:t>
      </w:r>
      <w:r>
        <w:rPr>
          <w:sz w:val="24"/>
        </w:rPr>
        <w:t>signature</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Chair</w:t>
      </w:r>
      <w:r>
        <w:rPr>
          <w:spacing w:val="-4"/>
          <w:sz w:val="24"/>
        </w:rPr>
        <w:t xml:space="preserve"> </w:t>
      </w:r>
      <w:r>
        <w:rPr>
          <w:sz w:val="24"/>
        </w:rPr>
        <w:t>and</w:t>
      </w:r>
      <w:r>
        <w:rPr>
          <w:spacing w:val="-4"/>
          <w:sz w:val="24"/>
        </w:rPr>
        <w:t xml:space="preserve"> </w:t>
      </w:r>
      <w:r>
        <w:rPr>
          <w:sz w:val="24"/>
        </w:rPr>
        <w:t>the Clerk</w:t>
      </w:r>
      <w:r>
        <w:rPr>
          <w:spacing w:val="-2"/>
          <w:sz w:val="24"/>
        </w:rPr>
        <w:t xml:space="preserve"> </w:t>
      </w:r>
      <w:r>
        <w:rPr>
          <w:sz w:val="24"/>
        </w:rPr>
        <w:t>(enc)</w:t>
      </w:r>
      <w:r>
        <w:rPr>
          <w:position w:val="8"/>
          <w:sz w:val="16"/>
        </w:rPr>
        <w:t>iii</w:t>
      </w:r>
      <w:r>
        <w:rPr>
          <w:spacing w:val="80"/>
          <w:position w:val="8"/>
          <w:sz w:val="16"/>
        </w:rPr>
        <w:t xml:space="preserve"> </w:t>
      </w:r>
      <w:r>
        <w:rPr>
          <w:i/>
          <w:sz w:val="24"/>
        </w:rPr>
        <w:t>(The</w:t>
      </w:r>
      <w:r>
        <w:rPr>
          <w:i/>
          <w:spacing w:val="-2"/>
          <w:sz w:val="24"/>
        </w:rPr>
        <w:t xml:space="preserve"> </w:t>
      </w:r>
      <w:r>
        <w:rPr>
          <w:i/>
          <w:sz w:val="24"/>
        </w:rPr>
        <w:t>Chair</w:t>
      </w:r>
      <w:r>
        <w:rPr>
          <w:i/>
          <w:spacing w:val="-4"/>
          <w:sz w:val="24"/>
        </w:rPr>
        <w:t xml:space="preserve"> </w:t>
      </w:r>
      <w:r>
        <w:rPr>
          <w:i/>
          <w:sz w:val="24"/>
        </w:rPr>
        <w:t>will</w:t>
      </w:r>
      <w:r>
        <w:rPr>
          <w:i/>
          <w:spacing w:val="-2"/>
          <w:sz w:val="24"/>
        </w:rPr>
        <w:t xml:space="preserve"> </w:t>
      </w:r>
      <w:r>
        <w:rPr>
          <w:i/>
          <w:sz w:val="24"/>
        </w:rPr>
        <w:t>read</w:t>
      </w:r>
    </w:p>
    <w:p w14:paraId="5F88F43C" w14:textId="77777777" w:rsidR="00372D99" w:rsidRDefault="00372D99">
      <w:pPr>
        <w:pStyle w:val="ListParagraph"/>
        <w:spacing w:line="235" w:lineRule="auto"/>
        <w:rPr>
          <w:i/>
          <w:sz w:val="24"/>
        </w:rPr>
        <w:sectPr w:rsidR="00372D99">
          <w:headerReference w:type="default" r:id="rId7"/>
          <w:type w:val="continuous"/>
          <w:pgSz w:w="11910" w:h="16840"/>
          <w:pgMar w:top="1340" w:right="1417" w:bottom="280" w:left="1417" w:header="722" w:footer="0" w:gutter="0"/>
          <w:pgNumType w:start="1"/>
          <w:cols w:space="720"/>
        </w:sectPr>
      </w:pPr>
    </w:p>
    <w:p w14:paraId="240E9E54" w14:textId="77476D41" w:rsidR="00372D99" w:rsidRDefault="00521BED">
      <w:pPr>
        <w:spacing w:before="89"/>
        <w:ind w:left="743"/>
        <w:rPr>
          <w:i/>
          <w:sz w:val="24"/>
        </w:rPr>
      </w:pPr>
      <w:r>
        <w:rPr>
          <w:i/>
          <w:sz w:val="24"/>
        </w:rPr>
        <w:lastRenderedPageBreak/>
        <w:t>out</w:t>
      </w:r>
      <w:r>
        <w:rPr>
          <w:i/>
          <w:spacing w:val="-4"/>
          <w:sz w:val="24"/>
        </w:rPr>
        <w:t xml:space="preserve"> </w:t>
      </w:r>
      <w:r>
        <w:rPr>
          <w:i/>
          <w:sz w:val="24"/>
        </w:rPr>
        <w:t>each</w:t>
      </w:r>
      <w:r>
        <w:rPr>
          <w:i/>
          <w:spacing w:val="-4"/>
          <w:sz w:val="24"/>
        </w:rPr>
        <w:t xml:space="preserve"> </w:t>
      </w:r>
      <w:r>
        <w:rPr>
          <w:i/>
          <w:sz w:val="24"/>
        </w:rPr>
        <w:t>statement</w:t>
      </w:r>
      <w:r>
        <w:rPr>
          <w:i/>
          <w:spacing w:val="-4"/>
          <w:sz w:val="24"/>
        </w:rPr>
        <w:t xml:space="preserve"> </w:t>
      </w:r>
      <w:r>
        <w:rPr>
          <w:i/>
          <w:sz w:val="24"/>
        </w:rPr>
        <w:t>and</w:t>
      </w:r>
      <w:r>
        <w:rPr>
          <w:i/>
          <w:spacing w:val="-2"/>
          <w:sz w:val="24"/>
        </w:rPr>
        <w:t xml:space="preserve"> </w:t>
      </w:r>
      <w:r>
        <w:rPr>
          <w:i/>
          <w:sz w:val="24"/>
        </w:rPr>
        <w:t>ask</w:t>
      </w:r>
      <w:r>
        <w:rPr>
          <w:i/>
          <w:spacing w:val="-2"/>
          <w:sz w:val="24"/>
        </w:rPr>
        <w:t xml:space="preserve"> </w:t>
      </w:r>
      <w:r>
        <w:rPr>
          <w:i/>
          <w:sz w:val="24"/>
        </w:rPr>
        <w:t>members</w:t>
      </w:r>
      <w:r>
        <w:rPr>
          <w:i/>
          <w:spacing w:val="-2"/>
          <w:sz w:val="24"/>
        </w:rPr>
        <w:t xml:space="preserve"> </w:t>
      </w:r>
      <w:r>
        <w:rPr>
          <w:i/>
          <w:sz w:val="24"/>
        </w:rPr>
        <w:t>to</w:t>
      </w:r>
      <w:r>
        <w:rPr>
          <w:i/>
          <w:spacing w:val="-3"/>
          <w:sz w:val="24"/>
        </w:rPr>
        <w:t xml:space="preserve"> </w:t>
      </w:r>
      <w:r>
        <w:rPr>
          <w:i/>
          <w:sz w:val="24"/>
        </w:rPr>
        <w:t>agree,</w:t>
      </w:r>
      <w:r>
        <w:rPr>
          <w:i/>
          <w:spacing w:val="-2"/>
          <w:sz w:val="24"/>
        </w:rPr>
        <w:t xml:space="preserve"> </w:t>
      </w:r>
      <w:r>
        <w:rPr>
          <w:i/>
          <w:sz w:val="24"/>
        </w:rPr>
        <w:t>the</w:t>
      </w:r>
      <w:r>
        <w:rPr>
          <w:i/>
          <w:spacing w:val="-2"/>
          <w:sz w:val="24"/>
        </w:rPr>
        <w:t xml:space="preserve"> </w:t>
      </w:r>
      <w:r>
        <w:rPr>
          <w:i/>
          <w:sz w:val="24"/>
        </w:rPr>
        <w:t>Chair</w:t>
      </w:r>
      <w:r>
        <w:rPr>
          <w:i/>
          <w:spacing w:val="-4"/>
          <w:sz w:val="24"/>
        </w:rPr>
        <w:t xml:space="preserve"> </w:t>
      </w:r>
      <w:r>
        <w:rPr>
          <w:i/>
          <w:sz w:val="24"/>
        </w:rPr>
        <w:t>and</w:t>
      </w:r>
      <w:r>
        <w:rPr>
          <w:i/>
          <w:spacing w:val="-4"/>
          <w:sz w:val="24"/>
        </w:rPr>
        <w:t xml:space="preserve"> </w:t>
      </w:r>
      <w:r>
        <w:rPr>
          <w:i/>
          <w:sz w:val="24"/>
        </w:rPr>
        <w:t>the</w:t>
      </w:r>
      <w:r>
        <w:rPr>
          <w:i/>
          <w:spacing w:val="-1"/>
          <w:sz w:val="24"/>
        </w:rPr>
        <w:t xml:space="preserve"> </w:t>
      </w:r>
      <w:r>
        <w:rPr>
          <w:i/>
          <w:sz w:val="24"/>
        </w:rPr>
        <w:t>Clerk will sign and date the statement)</w:t>
      </w:r>
    </w:p>
    <w:p w14:paraId="5FDCD202" w14:textId="7F2BA098" w:rsidR="00372D99" w:rsidRDefault="00521BED">
      <w:pPr>
        <w:pStyle w:val="ListParagraph"/>
        <w:numPr>
          <w:ilvl w:val="1"/>
          <w:numId w:val="2"/>
        </w:numPr>
        <w:tabs>
          <w:tab w:val="left" w:pos="741"/>
          <w:tab w:val="left" w:pos="743"/>
        </w:tabs>
        <w:spacing w:before="205" w:line="235" w:lineRule="auto"/>
        <w:ind w:right="574"/>
        <w:rPr>
          <w:position w:val="8"/>
          <w:sz w:val="16"/>
        </w:rPr>
      </w:pPr>
      <w:r>
        <w:rPr>
          <w:sz w:val="24"/>
        </w:rPr>
        <w:t>to</w:t>
      </w:r>
      <w:r>
        <w:rPr>
          <w:spacing w:val="-2"/>
          <w:sz w:val="24"/>
        </w:rPr>
        <w:t xml:space="preserve"> </w:t>
      </w:r>
      <w:r>
        <w:rPr>
          <w:sz w:val="24"/>
        </w:rPr>
        <w:t>receive</w:t>
      </w:r>
      <w:r>
        <w:rPr>
          <w:spacing w:val="-5"/>
          <w:sz w:val="24"/>
        </w:rPr>
        <w:t xml:space="preserve"> </w:t>
      </w:r>
      <w:r>
        <w:rPr>
          <w:sz w:val="24"/>
        </w:rPr>
        <w:t>and</w:t>
      </w:r>
      <w:r>
        <w:rPr>
          <w:spacing w:val="-3"/>
          <w:sz w:val="24"/>
        </w:rPr>
        <w:t xml:space="preserve"> </w:t>
      </w:r>
      <w:r>
        <w:rPr>
          <w:sz w:val="24"/>
        </w:rPr>
        <w:t>approve</w:t>
      </w:r>
      <w:r>
        <w:rPr>
          <w:spacing w:val="-5"/>
          <w:sz w:val="24"/>
        </w:rPr>
        <w:t xml:space="preserve"> </w:t>
      </w:r>
      <w:r>
        <w:rPr>
          <w:sz w:val="24"/>
        </w:rPr>
        <w:t>the</w:t>
      </w:r>
      <w:r>
        <w:rPr>
          <w:spacing w:val="-5"/>
          <w:sz w:val="24"/>
        </w:rPr>
        <w:t xml:space="preserve"> </w:t>
      </w:r>
      <w:r>
        <w:rPr>
          <w:sz w:val="24"/>
        </w:rPr>
        <w:t>End</w:t>
      </w:r>
      <w:r>
        <w:rPr>
          <w:spacing w:val="-5"/>
          <w:sz w:val="24"/>
        </w:rPr>
        <w:t xml:space="preserve"> </w:t>
      </w:r>
      <w:r>
        <w:rPr>
          <w:sz w:val="24"/>
        </w:rPr>
        <w:t>of</w:t>
      </w:r>
      <w:r>
        <w:rPr>
          <w:spacing w:val="-5"/>
          <w:sz w:val="24"/>
        </w:rPr>
        <w:t xml:space="preserve"> </w:t>
      </w:r>
      <w:r>
        <w:rPr>
          <w:sz w:val="24"/>
        </w:rPr>
        <w:t>Year</w:t>
      </w:r>
      <w:r>
        <w:rPr>
          <w:spacing w:val="-3"/>
          <w:sz w:val="24"/>
        </w:rPr>
        <w:t xml:space="preserve"> </w:t>
      </w:r>
      <w:r>
        <w:rPr>
          <w:sz w:val="24"/>
        </w:rPr>
        <w:t>Bank Reconciliation,</w:t>
      </w:r>
      <w:r>
        <w:rPr>
          <w:spacing w:val="-2"/>
          <w:sz w:val="24"/>
        </w:rPr>
        <w:t xml:space="preserve"> </w:t>
      </w:r>
      <w:r>
        <w:rPr>
          <w:sz w:val="24"/>
        </w:rPr>
        <w:t>March</w:t>
      </w:r>
      <w:r>
        <w:rPr>
          <w:spacing w:val="-4"/>
          <w:sz w:val="24"/>
        </w:rPr>
        <w:t xml:space="preserve"> </w:t>
      </w:r>
      <w:r>
        <w:rPr>
          <w:sz w:val="24"/>
        </w:rPr>
        <w:t>202</w:t>
      </w:r>
      <w:r w:rsidR="002A45EE">
        <w:rPr>
          <w:sz w:val="24"/>
        </w:rPr>
        <w:t>6</w:t>
      </w:r>
      <w:r>
        <w:rPr>
          <w:sz w:val="24"/>
        </w:rPr>
        <w:t xml:space="preserve"> </w:t>
      </w:r>
      <w:r>
        <w:rPr>
          <w:spacing w:val="-2"/>
          <w:sz w:val="24"/>
        </w:rPr>
        <w:t>(enc)</w:t>
      </w:r>
      <w:r>
        <w:rPr>
          <w:spacing w:val="-2"/>
          <w:position w:val="8"/>
          <w:sz w:val="16"/>
        </w:rPr>
        <w:t>iv</w:t>
      </w:r>
    </w:p>
    <w:p w14:paraId="35717A3B" w14:textId="328BA8A3" w:rsidR="00372D99" w:rsidRDefault="00521BED">
      <w:pPr>
        <w:pStyle w:val="ListParagraph"/>
        <w:numPr>
          <w:ilvl w:val="1"/>
          <w:numId w:val="2"/>
        </w:numPr>
        <w:tabs>
          <w:tab w:val="left" w:pos="741"/>
          <w:tab w:val="left" w:pos="743"/>
        </w:tabs>
        <w:spacing w:before="205" w:line="237" w:lineRule="auto"/>
        <w:ind w:right="62"/>
        <w:rPr>
          <w:i/>
          <w:sz w:val="24"/>
        </w:rPr>
      </w:pPr>
      <w:r>
        <w:rPr>
          <w:sz w:val="24"/>
        </w:rPr>
        <w:t>to receive and approve the Accounting Statements, Section 2, for the year ending March 202</w:t>
      </w:r>
      <w:r w:rsidR="002A45EE">
        <w:rPr>
          <w:sz w:val="24"/>
        </w:rPr>
        <w:t>6</w:t>
      </w:r>
      <w:r>
        <w:rPr>
          <w:sz w:val="24"/>
        </w:rPr>
        <w:t xml:space="preserve"> (enc)</w:t>
      </w:r>
      <w:r>
        <w:rPr>
          <w:spacing w:val="34"/>
          <w:position w:val="8"/>
          <w:sz w:val="16"/>
        </w:rPr>
        <w:t xml:space="preserve"> </w:t>
      </w:r>
      <w:r>
        <w:rPr>
          <w:i/>
          <w:sz w:val="24"/>
        </w:rPr>
        <w:t>(The RFO will have already signed and dated the accounts,</w:t>
      </w:r>
      <w:r>
        <w:rPr>
          <w:i/>
          <w:spacing w:val="-3"/>
          <w:sz w:val="24"/>
        </w:rPr>
        <w:t xml:space="preserve"> </w:t>
      </w:r>
      <w:r>
        <w:rPr>
          <w:i/>
          <w:sz w:val="24"/>
        </w:rPr>
        <w:t>the</w:t>
      </w:r>
      <w:r>
        <w:rPr>
          <w:i/>
          <w:spacing w:val="-3"/>
          <w:sz w:val="24"/>
        </w:rPr>
        <w:t xml:space="preserve"> </w:t>
      </w:r>
      <w:r>
        <w:rPr>
          <w:i/>
          <w:sz w:val="24"/>
        </w:rPr>
        <w:t>Chair</w:t>
      </w:r>
      <w:r>
        <w:rPr>
          <w:i/>
          <w:spacing w:val="-5"/>
          <w:sz w:val="24"/>
        </w:rPr>
        <w:t xml:space="preserve"> </w:t>
      </w:r>
      <w:r>
        <w:rPr>
          <w:i/>
          <w:sz w:val="24"/>
        </w:rPr>
        <w:t>will</w:t>
      </w:r>
      <w:r>
        <w:rPr>
          <w:i/>
          <w:spacing w:val="-3"/>
          <w:sz w:val="24"/>
        </w:rPr>
        <w:t xml:space="preserve"> </w:t>
      </w:r>
      <w:r>
        <w:rPr>
          <w:i/>
          <w:sz w:val="24"/>
        </w:rPr>
        <w:t>sign</w:t>
      </w:r>
      <w:r>
        <w:rPr>
          <w:i/>
          <w:spacing w:val="-2"/>
          <w:sz w:val="24"/>
        </w:rPr>
        <w:t xml:space="preserve"> </w:t>
      </w:r>
      <w:r>
        <w:rPr>
          <w:i/>
          <w:sz w:val="24"/>
        </w:rPr>
        <w:t>and</w:t>
      </w:r>
      <w:r>
        <w:rPr>
          <w:i/>
          <w:spacing w:val="-3"/>
          <w:sz w:val="24"/>
        </w:rPr>
        <w:t xml:space="preserve"> </w:t>
      </w:r>
      <w:r>
        <w:rPr>
          <w:i/>
          <w:sz w:val="24"/>
        </w:rPr>
        <w:t>date</w:t>
      </w:r>
      <w:r>
        <w:rPr>
          <w:i/>
          <w:spacing w:val="-4"/>
          <w:sz w:val="24"/>
        </w:rPr>
        <w:t xml:space="preserve"> </w:t>
      </w:r>
      <w:r>
        <w:rPr>
          <w:i/>
          <w:sz w:val="24"/>
        </w:rPr>
        <w:t>the</w:t>
      </w:r>
      <w:r>
        <w:rPr>
          <w:i/>
          <w:spacing w:val="-3"/>
          <w:sz w:val="24"/>
        </w:rPr>
        <w:t xml:space="preserve"> </w:t>
      </w:r>
      <w:r>
        <w:rPr>
          <w:i/>
          <w:sz w:val="24"/>
        </w:rPr>
        <w:t>declaration</w:t>
      </w:r>
      <w:r>
        <w:rPr>
          <w:i/>
          <w:spacing w:val="-5"/>
          <w:sz w:val="24"/>
        </w:rPr>
        <w:t xml:space="preserve"> </w:t>
      </w:r>
      <w:r>
        <w:rPr>
          <w:i/>
          <w:sz w:val="24"/>
        </w:rPr>
        <w:t>at</w:t>
      </w:r>
      <w:r>
        <w:rPr>
          <w:i/>
          <w:spacing w:val="-3"/>
          <w:sz w:val="24"/>
        </w:rPr>
        <w:t xml:space="preserve"> </w:t>
      </w:r>
      <w:r>
        <w:rPr>
          <w:i/>
          <w:sz w:val="24"/>
        </w:rPr>
        <w:t>the</w:t>
      </w:r>
      <w:r>
        <w:rPr>
          <w:i/>
          <w:spacing w:val="-3"/>
          <w:sz w:val="24"/>
        </w:rPr>
        <w:t xml:space="preserve"> </w:t>
      </w:r>
      <w:r>
        <w:rPr>
          <w:i/>
          <w:sz w:val="24"/>
        </w:rPr>
        <w:t>meeting,</w:t>
      </w:r>
      <w:r>
        <w:rPr>
          <w:i/>
          <w:spacing w:val="-5"/>
          <w:sz w:val="24"/>
        </w:rPr>
        <w:t xml:space="preserve"> </w:t>
      </w:r>
      <w:r>
        <w:rPr>
          <w:i/>
          <w:sz w:val="24"/>
        </w:rPr>
        <w:t>following receipt and approval)</w:t>
      </w:r>
    </w:p>
    <w:p w14:paraId="5D6B0BAA" w14:textId="77777777" w:rsidR="00372D99" w:rsidRDefault="00521BED">
      <w:pPr>
        <w:pStyle w:val="ListParagraph"/>
        <w:numPr>
          <w:ilvl w:val="1"/>
          <w:numId w:val="2"/>
        </w:numPr>
        <w:tabs>
          <w:tab w:val="left" w:pos="741"/>
          <w:tab w:val="left" w:pos="743"/>
        </w:tabs>
        <w:spacing w:before="198"/>
        <w:ind w:right="18"/>
        <w:rPr>
          <w:sz w:val="24"/>
        </w:rPr>
      </w:pPr>
      <w:r>
        <w:rPr>
          <w:sz w:val="24"/>
        </w:rPr>
        <w:t>to</w:t>
      </w:r>
      <w:r>
        <w:rPr>
          <w:spacing w:val="-2"/>
          <w:sz w:val="24"/>
        </w:rPr>
        <w:t xml:space="preserve"> </w:t>
      </w:r>
      <w:r>
        <w:rPr>
          <w:sz w:val="24"/>
        </w:rPr>
        <w:t>receive</w:t>
      </w:r>
      <w:r>
        <w:rPr>
          <w:spacing w:val="-5"/>
          <w:sz w:val="24"/>
        </w:rPr>
        <w:t xml:space="preserve"> </w:t>
      </w:r>
      <w:r>
        <w:rPr>
          <w:sz w:val="24"/>
        </w:rPr>
        <w:t>and</w:t>
      </w:r>
      <w:r>
        <w:rPr>
          <w:spacing w:val="-1"/>
          <w:sz w:val="24"/>
        </w:rPr>
        <w:t xml:space="preserve"> </w:t>
      </w:r>
      <w:r>
        <w:rPr>
          <w:sz w:val="24"/>
        </w:rPr>
        <w:t>approve</w:t>
      </w:r>
      <w:r>
        <w:rPr>
          <w:spacing w:val="-4"/>
          <w:sz w:val="24"/>
        </w:rPr>
        <w:t xml:space="preserve"> </w:t>
      </w:r>
      <w:r>
        <w:rPr>
          <w:sz w:val="24"/>
        </w:rPr>
        <w:t>the</w:t>
      </w:r>
      <w:r>
        <w:rPr>
          <w:spacing w:val="-3"/>
          <w:sz w:val="24"/>
        </w:rPr>
        <w:t xml:space="preserve"> </w:t>
      </w:r>
      <w:r>
        <w:rPr>
          <w:sz w:val="24"/>
        </w:rPr>
        <w:t>Certificate</w:t>
      </w:r>
      <w:r>
        <w:rPr>
          <w:spacing w:val="-4"/>
          <w:sz w:val="24"/>
        </w:rPr>
        <w:t xml:space="preserve"> </w:t>
      </w:r>
      <w:r>
        <w:rPr>
          <w:sz w:val="24"/>
        </w:rPr>
        <w:t>of</w:t>
      </w:r>
      <w:r>
        <w:rPr>
          <w:spacing w:val="-5"/>
          <w:sz w:val="24"/>
        </w:rPr>
        <w:t xml:space="preserve"> </w:t>
      </w:r>
      <w:r>
        <w:rPr>
          <w:sz w:val="24"/>
        </w:rPr>
        <w:t>Exemption (enc)</w:t>
      </w:r>
      <w:r>
        <w:rPr>
          <w:position w:val="8"/>
          <w:sz w:val="16"/>
        </w:rPr>
        <w:t>vi</w:t>
      </w:r>
      <w:r>
        <w:rPr>
          <w:spacing w:val="19"/>
          <w:position w:val="8"/>
          <w:sz w:val="16"/>
        </w:rPr>
        <w:t xml:space="preserve"> </w:t>
      </w:r>
      <w:r>
        <w:rPr>
          <w:sz w:val="24"/>
        </w:rPr>
        <w:t>(The</w:t>
      </w:r>
      <w:r>
        <w:rPr>
          <w:spacing w:val="-3"/>
          <w:sz w:val="24"/>
        </w:rPr>
        <w:t xml:space="preserve"> </w:t>
      </w:r>
      <w:r>
        <w:rPr>
          <w:sz w:val="24"/>
        </w:rPr>
        <w:t>RFO</w:t>
      </w:r>
      <w:r>
        <w:rPr>
          <w:spacing w:val="-3"/>
          <w:sz w:val="24"/>
        </w:rPr>
        <w:t xml:space="preserve"> </w:t>
      </w:r>
      <w:r>
        <w:rPr>
          <w:sz w:val="24"/>
        </w:rPr>
        <w:t>will</w:t>
      </w:r>
      <w:r>
        <w:rPr>
          <w:spacing w:val="-4"/>
          <w:sz w:val="24"/>
        </w:rPr>
        <w:t xml:space="preserve"> </w:t>
      </w:r>
      <w:r>
        <w:rPr>
          <w:sz w:val="24"/>
        </w:rPr>
        <w:t>have already signed and dated the Certificate of Exemption, the Chair will sign and date the declaration at the meeting, following receipt and approval)</w:t>
      </w:r>
    </w:p>
    <w:p w14:paraId="6EAB579D" w14:textId="2359B7AE" w:rsidR="00372D99" w:rsidRDefault="00521BED">
      <w:pPr>
        <w:pStyle w:val="ListParagraph"/>
        <w:numPr>
          <w:ilvl w:val="1"/>
          <w:numId w:val="2"/>
        </w:numPr>
        <w:tabs>
          <w:tab w:val="left" w:pos="741"/>
          <w:tab w:val="left" w:pos="743"/>
        </w:tabs>
        <w:spacing w:before="200"/>
        <w:ind w:right="41"/>
        <w:rPr>
          <w:sz w:val="24"/>
        </w:rPr>
      </w:pPr>
      <w:r>
        <w:rPr>
          <w:sz w:val="24"/>
        </w:rPr>
        <w:t>to</w:t>
      </w:r>
      <w:r>
        <w:rPr>
          <w:spacing w:val="-2"/>
          <w:sz w:val="24"/>
        </w:rPr>
        <w:t xml:space="preserve"> </w:t>
      </w:r>
      <w:r>
        <w:rPr>
          <w:sz w:val="24"/>
        </w:rPr>
        <w:t>approve</w:t>
      </w:r>
      <w:r>
        <w:rPr>
          <w:spacing w:val="-5"/>
          <w:sz w:val="24"/>
        </w:rPr>
        <w:t xml:space="preserve"> </w:t>
      </w:r>
      <w:r>
        <w:rPr>
          <w:sz w:val="24"/>
        </w:rPr>
        <w:t>the</w:t>
      </w:r>
      <w:r>
        <w:rPr>
          <w:spacing w:val="-3"/>
          <w:sz w:val="24"/>
        </w:rPr>
        <w:t xml:space="preserve"> </w:t>
      </w:r>
      <w:r>
        <w:rPr>
          <w:sz w:val="24"/>
        </w:rPr>
        <w:t>submission</w:t>
      </w:r>
      <w:r>
        <w:rPr>
          <w:spacing w:val="-2"/>
          <w:sz w:val="24"/>
        </w:rPr>
        <w:t xml:space="preserve"> </w:t>
      </w:r>
      <w:r>
        <w:rPr>
          <w:sz w:val="24"/>
        </w:rPr>
        <w:t>for</w:t>
      </w:r>
      <w:r>
        <w:rPr>
          <w:spacing w:val="-3"/>
          <w:sz w:val="24"/>
        </w:rPr>
        <w:t xml:space="preserve"> </w:t>
      </w:r>
      <w:r>
        <w:rPr>
          <w:sz w:val="24"/>
        </w:rPr>
        <w:t>year</w:t>
      </w:r>
      <w:r>
        <w:rPr>
          <w:spacing w:val="-3"/>
          <w:sz w:val="24"/>
        </w:rPr>
        <w:t xml:space="preserve"> </w:t>
      </w:r>
      <w:r>
        <w:rPr>
          <w:sz w:val="24"/>
        </w:rPr>
        <w:t>ending</w:t>
      </w:r>
      <w:r>
        <w:rPr>
          <w:spacing w:val="-3"/>
          <w:sz w:val="24"/>
        </w:rPr>
        <w:t xml:space="preserve"> </w:t>
      </w:r>
      <w:r>
        <w:rPr>
          <w:sz w:val="24"/>
        </w:rPr>
        <w:t>March</w:t>
      </w:r>
      <w:r>
        <w:rPr>
          <w:spacing w:val="-3"/>
          <w:sz w:val="24"/>
        </w:rPr>
        <w:t xml:space="preserve"> </w:t>
      </w:r>
      <w:r>
        <w:rPr>
          <w:sz w:val="24"/>
        </w:rPr>
        <w:t>202</w:t>
      </w:r>
      <w:r w:rsidR="002A45EE">
        <w:rPr>
          <w:sz w:val="24"/>
        </w:rPr>
        <w:t>6</w:t>
      </w:r>
      <w:r>
        <w:rPr>
          <w:sz w:val="24"/>
        </w:rPr>
        <w:t>,</w:t>
      </w:r>
      <w:r>
        <w:rPr>
          <w:spacing w:val="-4"/>
          <w:sz w:val="24"/>
        </w:rPr>
        <w:t xml:space="preserve"> </w:t>
      </w:r>
      <w:r>
        <w:rPr>
          <w:sz w:val="24"/>
        </w:rPr>
        <w:t>and</w:t>
      </w:r>
      <w:r>
        <w:rPr>
          <w:spacing w:val="-3"/>
          <w:sz w:val="24"/>
        </w:rPr>
        <w:t xml:space="preserve"> </w:t>
      </w:r>
      <w:r>
        <w:rPr>
          <w:sz w:val="24"/>
        </w:rPr>
        <w:t>publication</w:t>
      </w:r>
      <w:r>
        <w:rPr>
          <w:spacing w:val="-3"/>
          <w:sz w:val="24"/>
        </w:rPr>
        <w:t xml:space="preserve"> </w:t>
      </w:r>
      <w:r>
        <w:rPr>
          <w:sz w:val="24"/>
        </w:rPr>
        <w:t>on</w:t>
      </w:r>
      <w:r>
        <w:rPr>
          <w:spacing w:val="-3"/>
          <w:sz w:val="24"/>
        </w:rPr>
        <w:t xml:space="preserve"> </w:t>
      </w:r>
      <w:r>
        <w:rPr>
          <w:sz w:val="24"/>
        </w:rPr>
        <w:t>the Parish Council website, as required</w:t>
      </w:r>
    </w:p>
    <w:p w14:paraId="3E4D2097" w14:textId="77777777" w:rsidR="00372D99" w:rsidRDefault="00521BED">
      <w:pPr>
        <w:pStyle w:val="Heading1"/>
        <w:numPr>
          <w:ilvl w:val="0"/>
          <w:numId w:val="2"/>
        </w:numPr>
        <w:tabs>
          <w:tab w:val="left" w:pos="381"/>
          <w:tab w:val="left" w:pos="383"/>
        </w:tabs>
        <w:spacing w:before="202"/>
        <w:ind w:right="199"/>
      </w:pPr>
      <w:r>
        <w:t>NOTICE</w:t>
      </w:r>
      <w:r>
        <w:rPr>
          <w:spacing w:val="-6"/>
        </w:rPr>
        <w:t xml:space="preserve"> </w:t>
      </w:r>
      <w:r>
        <w:t>OF</w:t>
      </w:r>
      <w:r>
        <w:rPr>
          <w:spacing w:val="-4"/>
        </w:rPr>
        <w:t xml:space="preserve"> </w:t>
      </w:r>
      <w:r>
        <w:t>PUBLIC</w:t>
      </w:r>
      <w:r>
        <w:rPr>
          <w:spacing w:val="-7"/>
        </w:rPr>
        <w:t xml:space="preserve"> </w:t>
      </w:r>
      <w:r>
        <w:t>RIGHTS</w:t>
      </w:r>
      <w:r>
        <w:rPr>
          <w:spacing w:val="-4"/>
        </w:rPr>
        <w:t xml:space="preserve"> </w:t>
      </w:r>
      <w:r>
        <w:t>AND</w:t>
      </w:r>
      <w:r>
        <w:rPr>
          <w:spacing w:val="-5"/>
        </w:rPr>
        <w:t xml:space="preserve"> </w:t>
      </w:r>
      <w:r>
        <w:t>PUBLICATION</w:t>
      </w:r>
      <w:r>
        <w:rPr>
          <w:spacing w:val="-4"/>
        </w:rPr>
        <w:t xml:space="preserve"> </w:t>
      </w:r>
      <w:r>
        <w:t>OF</w:t>
      </w:r>
      <w:r>
        <w:rPr>
          <w:spacing w:val="-4"/>
        </w:rPr>
        <w:t xml:space="preserve"> </w:t>
      </w:r>
      <w:r>
        <w:t>UNAUDITED</w:t>
      </w:r>
      <w:r>
        <w:rPr>
          <w:spacing w:val="-4"/>
        </w:rPr>
        <w:t xml:space="preserve"> </w:t>
      </w:r>
      <w:r>
        <w:t>ANNUAL GOVERNANCE AND ACCOUNTABILITY RETURN</w:t>
      </w:r>
    </w:p>
    <w:p w14:paraId="2FE812C1" w14:textId="7F59269A" w:rsidR="00372D99" w:rsidRDefault="00521BED" w:rsidP="002B0474">
      <w:pPr>
        <w:pStyle w:val="BodyText"/>
        <w:spacing w:line="254" w:lineRule="auto"/>
        <w:ind w:left="380"/>
        <w:rPr>
          <w:position w:val="8"/>
          <w:sz w:val="16"/>
        </w:rPr>
      </w:pPr>
      <w:r>
        <w:t>To</w:t>
      </w:r>
      <w:r>
        <w:rPr>
          <w:spacing w:val="-2"/>
        </w:rPr>
        <w:t xml:space="preserve"> </w:t>
      </w:r>
      <w:r>
        <w:t>approve</w:t>
      </w:r>
      <w:r>
        <w:rPr>
          <w:spacing w:val="-3"/>
        </w:rPr>
        <w:t xml:space="preserve"> </w:t>
      </w:r>
      <w:r>
        <w:t>the</w:t>
      </w:r>
      <w:r>
        <w:rPr>
          <w:spacing w:val="-4"/>
        </w:rPr>
        <w:t xml:space="preserve"> </w:t>
      </w:r>
      <w:r>
        <w:t>dates</w:t>
      </w:r>
      <w:r>
        <w:rPr>
          <w:spacing w:val="-2"/>
        </w:rPr>
        <w:t xml:space="preserve"> </w:t>
      </w:r>
      <w:r>
        <w:t>set</w:t>
      </w:r>
      <w:r>
        <w:rPr>
          <w:spacing w:val="-2"/>
        </w:rPr>
        <w:t xml:space="preserve"> </w:t>
      </w:r>
      <w:r>
        <w:t>for</w:t>
      </w:r>
      <w:r>
        <w:rPr>
          <w:spacing w:val="-5"/>
        </w:rPr>
        <w:t xml:space="preserve"> </w:t>
      </w:r>
      <w:r>
        <w:t>the</w:t>
      </w:r>
      <w:r>
        <w:rPr>
          <w:spacing w:val="-4"/>
        </w:rPr>
        <w:t xml:space="preserve"> </w:t>
      </w:r>
      <w:r>
        <w:t>period</w:t>
      </w:r>
      <w:r>
        <w:rPr>
          <w:spacing w:val="-2"/>
        </w:rPr>
        <w:t xml:space="preserve"> </w:t>
      </w:r>
      <w:r>
        <w:t>for</w:t>
      </w:r>
      <w:r>
        <w:rPr>
          <w:spacing w:val="-2"/>
        </w:rPr>
        <w:t xml:space="preserve"> </w:t>
      </w:r>
      <w:r>
        <w:t>the</w:t>
      </w:r>
      <w:r>
        <w:rPr>
          <w:spacing w:val="-4"/>
        </w:rPr>
        <w:t xml:space="preserve"> </w:t>
      </w:r>
      <w:r>
        <w:t>exercise</w:t>
      </w:r>
      <w:r>
        <w:rPr>
          <w:spacing w:val="-2"/>
        </w:rPr>
        <w:t xml:space="preserve"> </w:t>
      </w:r>
      <w:r>
        <w:t>of</w:t>
      </w:r>
      <w:r>
        <w:rPr>
          <w:spacing w:val="-2"/>
        </w:rPr>
        <w:t xml:space="preserve"> </w:t>
      </w:r>
      <w:r>
        <w:t>public</w:t>
      </w:r>
      <w:r>
        <w:rPr>
          <w:spacing w:val="-2"/>
        </w:rPr>
        <w:t xml:space="preserve"> </w:t>
      </w:r>
      <w:r>
        <w:t>rights</w:t>
      </w:r>
      <w:r>
        <w:rPr>
          <w:spacing w:val="-2"/>
        </w:rPr>
        <w:t xml:space="preserve"> </w:t>
      </w:r>
      <w:r>
        <w:t>of</w:t>
      </w:r>
      <w:r>
        <w:rPr>
          <w:spacing w:val="-2"/>
        </w:rPr>
        <w:t xml:space="preserve"> </w:t>
      </w:r>
      <w:r>
        <w:t xml:space="preserve">inspection as </w:t>
      </w:r>
      <w:r w:rsidR="002A45EE">
        <w:t>1st</w:t>
      </w:r>
      <w:r>
        <w:rPr>
          <w:spacing w:val="39"/>
          <w:position w:val="8"/>
          <w:sz w:val="16"/>
        </w:rPr>
        <w:t xml:space="preserve"> </w:t>
      </w:r>
      <w:r>
        <w:t>June 202</w:t>
      </w:r>
      <w:r w:rsidR="002A45EE">
        <w:t>6</w:t>
      </w:r>
      <w:r>
        <w:t xml:space="preserve"> – </w:t>
      </w:r>
      <w:r w:rsidR="002A45EE">
        <w:t>10</w:t>
      </w:r>
      <w:r w:rsidR="00F1248E">
        <w:t>th</w:t>
      </w:r>
      <w:r>
        <w:rPr>
          <w:spacing w:val="36"/>
          <w:position w:val="8"/>
          <w:sz w:val="16"/>
        </w:rPr>
        <w:t xml:space="preserve"> </w:t>
      </w:r>
      <w:r>
        <w:t>July 202</w:t>
      </w:r>
      <w:r w:rsidR="002A45EE">
        <w:t>6</w:t>
      </w:r>
      <w:r>
        <w:t xml:space="preserve"> (enc)</w:t>
      </w:r>
    </w:p>
    <w:p w14:paraId="75243E0B" w14:textId="3A1BC01E" w:rsidR="00372D99" w:rsidRDefault="00521BED">
      <w:pPr>
        <w:pStyle w:val="Heading1"/>
        <w:numPr>
          <w:ilvl w:val="0"/>
          <w:numId w:val="2"/>
        </w:numPr>
        <w:tabs>
          <w:tab w:val="left" w:pos="380"/>
        </w:tabs>
        <w:spacing w:before="163"/>
        <w:ind w:left="380" w:hanging="357"/>
      </w:pPr>
      <w:r>
        <w:t>INTERNAL</w:t>
      </w:r>
      <w:r>
        <w:rPr>
          <w:spacing w:val="-8"/>
        </w:rPr>
        <w:t xml:space="preserve"> </w:t>
      </w:r>
      <w:r>
        <w:t>AUDIT</w:t>
      </w:r>
      <w:r>
        <w:rPr>
          <w:spacing w:val="-6"/>
        </w:rPr>
        <w:t xml:space="preserve"> </w:t>
      </w:r>
      <w:r>
        <w:rPr>
          <w:spacing w:val="-2"/>
        </w:rPr>
        <w:t>202</w:t>
      </w:r>
      <w:r w:rsidR="002A45EE">
        <w:rPr>
          <w:spacing w:val="-2"/>
        </w:rPr>
        <w:t>6</w:t>
      </w:r>
      <w:r w:rsidR="00F1248E">
        <w:rPr>
          <w:spacing w:val="-2"/>
        </w:rPr>
        <w:t>/</w:t>
      </w:r>
      <w:r>
        <w:rPr>
          <w:spacing w:val="-2"/>
        </w:rPr>
        <w:t>2</w:t>
      </w:r>
      <w:r w:rsidR="002A45EE">
        <w:rPr>
          <w:spacing w:val="-2"/>
        </w:rPr>
        <w:t>7</w:t>
      </w:r>
    </w:p>
    <w:p w14:paraId="0A6D143A" w14:textId="180FD0B2" w:rsidR="00372D99" w:rsidRDefault="00521BED" w:rsidP="002B0474">
      <w:pPr>
        <w:pStyle w:val="BodyText"/>
        <w:ind w:left="380"/>
      </w:pPr>
      <w:r>
        <w:t>In</w:t>
      </w:r>
      <w:r>
        <w:rPr>
          <w:spacing w:val="-2"/>
        </w:rPr>
        <w:t xml:space="preserve"> </w:t>
      </w:r>
      <w:r>
        <w:t>accordance</w:t>
      </w:r>
      <w:r>
        <w:rPr>
          <w:spacing w:val="-3"/>
        </w:rPr>
        <w:t xml:space="preserve"> </w:t>
      </w:r>
      <w:r>
        <w:t>with</w:t>
      </w:r>
      <w:r>
        <w:rPr>
          <w:spacing w:val="-5"/>
        </w:rPr>
        <w:t xml:space="preserve"> </w:t>
      </w:r>
      <w:r>
        <w:t>Accounts</w:t>
      </w:r>
      <w:r>
        <w:rPr>
          <w:spacing w:val="-5"/>
        </w:rPr>
        <w:t xml:space="preserve"> </w:t>
      </w:r>
      <w:r>
        <w:t>and</w:t>
      </w:r>
      <w:r>
        <w:rPr>
          <w:spacing w:val="-3"/>
        </w:rPr>
        <w:t xml:space="preserve"> </w:t>
      </w:r>
      <w:r>
        <w:t>Audit</w:t>
      </w:r>
      <w:r>
        <w:rPr>
          <w:spacing w:val="-3"/>
        </w:rPr>
        <w:t xml:space="preserve"> </w:t>
      </w:r>
      <w:r>
        <w:t>Regulations</w:t>
      </w:r>
      <w:r>
        <w:rPr>
          <w:spacing w:val="-5"/>
        </w:rPr>
        <w:t xml:space="preserve"> </w:t>
      </w:r>
      <w:r>
        <w:t>2015,</w:t>
      </w:r>
      <w:r>
        <w:rPr>
          <w:spacing w:val="-3"/>
        </w:rPr>
        <w:t xml:space="preserve"> </w:t>
      </w:r>
      <w:r>
        <w:t>part</w:t>
      </w:r>
      <w:r>
        <w:rPr>
          <w:spacing w:val="-3"/>
        </w:rPr>
        <w:t xml:space="preserve"> </w:t>
      </w:r>
      <w:r>
        <w:t>2</w:t>
      </w:r>
      <w:r>
        <w:rPr>
          <w:spacing w:val="-5"/>
        </w:rPr>
        <w:t xml:space="preserve"> </w:t>
      </w:r>
      <w:r>
        <w:t>(1),</w:t>
      </w:r>
      <w:r>
        <w:rPr>
          <w:spacing w:val="-3"/>
        </w:rPr>
        <w:t xml:space="preserve"> </w:t>
      </w:r>
      <w:r>
        <w:t>to</w:t>
      </w:r>
      <w:r>
        <w:rPr>
          <w:spacing w:val="-4"/>
        </w:rPr>
        <w:t xml:space="preserve"> </w:t>
      </w:r>
      <w:r>
        <w:t>agree</w:t>
      </w:r>
      <w:r>
        <w:rPr>
          <w:spacing w:val="-5"/>
        </w:rPr>
        <w:t xml:space="preserve"> </w:t>
      </w:r>
      <w:r w:rsidR="00CD6605">
        <w:t>to</w:t>
      </w:r>
      <w:r>
        <w:t xml:space="preserve"> appoint Mrs Susan Saunders as the Internal Auditor for 202</w:t>
      </w:r>
      <w:r w:rsidR="002A45EE">
        <w:t>6</w:t>
      </w:r>
      <w:r>
        <w:t>/2</w:t>
      </w:r>
      <w:r w:rsidR="002A45EE">
        <w:t>7</w:t>
      </w:r>
    </w:p>
    <w:p w14:paraId="15AD9BA9" w14:textId="77777777" w:rsidR="00372D99" w:rsidRDefault="00372D99">
      <w:pPr>
        <w:pStyle w:val="BodyText"/>
        <w:spacing w:before="84"/>
        <w:ind w:left="0"/>
      </w:pPr>
    </w:p>
    <w:p w14:paraId="40396AC7" w14:textId="77777777" w:rsidR="00372D99" w:rsidRPr="002A45EE" w:rsidRDefault="00521BED">
      <w:pPr>
        <w:pStyle w:val="Heading1"/>
        <w:numPr>
          <w:ilvl w:val="0"/>
          <w:numId w:val="2"/>
        </w:numPr>
        <w:tabs>
          <w:tab w:val="left" w:pos="382"/>
        </w:tabs>
        <w:ind w:left="382" w:hanging="359"/>
      </w:pPr>
      <w:r>
        <w:rPr>
          <w:spacing w:val="-2"/>
        </w:rPr>
        <w:t>PLANNING</w:t>
      </w:r>
    </w:p>
    <w:p w14:paraId="2949E573" w14:textId="7BEE9F7A" w:rsidR="002A45EE" w:rsidRPr="002A45EE" w:rsidRDefault="002A45EE" w:rsidP="002A45EE">
      <w:pPr>
        <w:pStyle w:val="Heading1"/>
        <w:tabs>
          <w:tab w:val="left" w:pos="382"/>
        </w:tabs>
        <w:ind w:left="0" w:firstLine="0"/>
        <w:rPr>
          <w:b w:val="0"/>
          <w:bCs w:val="0"/>
        </w:rPr>
      </w:pPr>
      <w:r>
        <w:rPr>
          <w:spacing w:val="-2"/>
        </w:rPr>
        <w:tab/>
      </w:r>
      <w:r w:rsidRPr="002A45EE">
        <w:rPr>
          <w:b w:val="0"/>
          <w:bCs w:val="0"/>
          <w:spacing w:val="-2"/>
        </w:rPr>
        <w:t>Nothing to report</w:t>
      </w:r>
    </w:p>
    <w:p w14:paraId="24A41630" w14:textId="77777777" w:rsidR="005A4A2F" w:rsidRPr="005A4A2F" w:rsidRDefault="005A4A2F" w:rsidP="002A45EE">
      <w:pPr>
        <w:spacing w:before="104"/>
        <w:rPr>
          <w:bCs/>
          <w:color w:val="467885"/>
          <w:sz w:val="24"/>
        </w:rPr>
      </w:pPr>
    </w:p>
    <w:p w14:paraId="44BC5F1E" w14:textId="3834A695" w:rsidR="00372D99" w:rsidRDefault="002A45EE" w:rsidP="002B0474">
      <w:pPr>
        <w:pStyle w:val="Heading1"/>
        <w:numPr>
          <w:ilvl w:val="0"/>
          <w:numId w:val="3"/>
        </w:numPr>
        <w:tabs>
          <w:tab w:val="left" w:pos="382"/>
        </w:tabs>
      </w:pPr>
      <w:r>
        <w:rPr>
          <w:spacing w:val="-2"/>
        </w:rPr>
        <w:t>FINANCE</w:t>
      </w:r>
    </w:p>
    <w:p w14:paraId="3F5FC9F3" w14:textId="02EC5B3F" w:rsidR="00410481" w:rsidRDefault="002A45EE" w:rsidP="005A4A2F">
      <w:pPr>
        <w:ind w:firstLine="382"/>
      </w:pPr>
      <w:r>
        <w:t>Clerk to provide the bank rec and confirmed receipt of Precept</w:t>
      </w:r>
    </w:p>
    <w:p w14:paraId="6BC6D367" w14:textId="3061AF3A" w:rsidR="00372D99" w:rsidRDefault="00372D99">
      <w:pPr>
        <w:pStyle w:val="BodyText"/>
        <w:spacing w:before="85"/>
        <w:ind w:left="0"/>
      </w:pPr>
    </w:p>
    <w:p w14:paraId="45A90862" w14:textId="131D18E6" w:rsidR="00372D99" w:rsidRPr="00410481" w:rsidRDefault="002A45EE" w:rsidP="002B0474">
      <w:pPr>
        <w:pStyle w:val="Heading1"/>
        <w:numPr>
          <w:ilvl w:val="0"/>
          <w:numId w:val="3"/>
        </w:numPr>
        <w:tabs>
          <w:tab w:val="left" w:pos="382"/>
        </w:tabs>
        <w:ind w:left="382" w:hanging="359"/>
      </w:pPr>
      <w:r>
        <w:rPr>
          <w:spacing w:val="-2"/>
        </w:rPr>
        <w:t>EAST TYNEDALE FORUM</w:t>
      </w:r>
    </w:p>
    <w:p w14:paraId="00BB60FF" w14:textId="0F671BCB" w:rsidR="00410481" w:rsidRDefault="002A45EE" w:rsidP="00FD0B23">
      <w:pPr>
        <w:pStyle w:val="Heading1"/>
        <w:tabs>
          <w:tab w:val="left" w:pos="382"/>
        </w:tabs>
        <w:ind w:left="382" w:firstLine="0"/>
        <w:rPr>
          <w:b w:val="0"/>
          <w:bCs w:val="0"/>
          <w:spacing w:val="-2"/>
        </w:rPr>
      </w:pPr>
      <w:r>
        <w:rPr>
          <w:b w:val="0"/>
          <w:bCs w:val="0"/>
          <w:spacing w:val="-2"/>
        </w:rPr>
        <w:t>Clerk to update all on the direction going forward</w:t>
      </w:r>
    </w:p>
    <w:p w14:paraId="1458EB91" w14:textId="77777777" w:rsidR="00410481" w:rsidRDefault="00410481" w:rsidP="00410481">
      <w:pPr>
        <w:pStyle w:val="Heading1"/>
        <w:tabs>
          <w:tab w:val="left" w:pos="382"/>
        </w:tabs>
        <w:ind w:left="383" w:firstLine="0"/>
        <w:rPr>
          <w:b w:val="0"/>
          <w:bCs w:val="0"/>
          <w:spacing w:val="-2"/>
        </w:rPr>
      </w:pPr>
    </w:p>
    <w:p w14:paraId="05C9A355" w14:textId="3CDAEE2D" w:rsidR="00410481" w:rsidRPr="002A45EE" w:rsidRDefault="002A45EE" w:rsidP="002B0474">
      <w:pPr>
        <w:pStyle w:val="Heading1"/>
        <w:numPr>
          <w:ilvl w:val="0"/>
          <w:numId w:val="3"/>
        </w:numPr>
        <w:tabs>
          <w:tab w:val="left" w:pos="382"/>
        </w:tabs>
        <w:rPr>
          <w:b w:val="0"/>
          <w:bCs w:val="0"/>
          <w:spacing w:val="-2"/>
        </w:rPr>
      </w:pPr>
      <w:r>
        <w:rPr>
          <w:spacing w:val="-2"/>
        </w:rPr>
        <w:t>MEADOW CREST SIGN</w:t>
      </w:r>
    </w:p>
    <w:p w14:paraId="53B0CC61" w14:textId="45B64129" w:rsidR="002A45EE" w:rsidRPr="00410481" w:rsidRDefault="002A45EE" w:rsidP="002A45EE">
      <w:pPr>
        <w:pStyle w:val="Heading1"/>
        <w:tabs>
          <w:tab w:val="left" w:pos="382"/>
        </w:tabs>
        <w:ind w:left="383" w:firstLine="0"/>
        <w:rPr>
          <w:b w:val="0"/>
          <w:bCs w:val="0"/>
          <w:spacing w:val="-2"/>
        </w:rPr>
      </w:pPr>
      <w:r w:rsidRPr="002A45EE">
        <w:rPr>
          <w:b w:val="0"/>
          <w:bCs w:val="0"/>
          <w:spacing w:val="-2"/>
        </w:rPr>
        <w:t>Update required</w:t>
      </w:r>
    </w:p>
    <w:p w14:paraId="288CABDE" w14:textId="77777777" w:rsidR="002B3A56" w:rsidRDefault="002B3A56" w:rsidP="00410481">
      <w:pPr>
        <w:pStyle w:val="Heading1"/>
        <w:tabs>
          <w:tab w:val="left" w:pos="382"/>
        </w:tabs>
        <w:ind w:left="383" w:firstLine="0"/>
        <w:rPr>
          <w:b w:val="0"/>
          <w:bCs w:val="0"/>
          <w:spacing w:val="-2"/>
        </w:rPr>
      </w:pPr>
    </w:p>
    <w:p w14:paraId="17146C75" w14:textId="6FC0EFB2" w:rsidR="002B3A56" w:rsidRPr="002A45EE" w:rsidRDefault="002A45EE" w:rsidP="002B0474">
      <w:pPr>
        <w:pStyle w:val="Heading1"/>
        <w:numPr>
          <w:ilvl w:val="0"/>
          <w:numId w:val="3"/>
        </w:numPr>
        <w:tabs>
          <w:tab w:val="left" w:pos="382"/>
        </w:tabs>
        <w:rPr>
          <w:b w:val="0"/>
          <w:bCs w:val="0"/>
          <w:spacing w:val="-2"/>
        </w:rPr>
      </w:pPr>
      <w:r>
        <w:rPr>
          <w:spacing w:val="-2"/>
        </w:rPr>
        <w:t>GRASS CUTTING</w:t>
      </w:r>
    </w:p>
    <w:p w14:paraId="58EC3D67" w14:textId="13FCA458" w:rsidR="002A45EE" w:rsidRPr="002A45EE" w:rsidRDefault="002A45EE" w:rsidP="002A45EE">
      <w:pPr>
        <w:pStyle w:val="Heading1"/>
        <w:tabs>
          <w:tab w:val="left" w:pos="382"/>
        </w:tabs>
        <w:ind w:left="383" w:firstLine="0"/>
        <w:rPr>
          <w:b w:val="0"/>
          <w:bCs w:val="0"/>
          <w:spacing w:val="-2"/>
        </w:rPr>
      </w:pPr>
      <w:r>
        <w:rPr>
          <w:b w:val="0"/>
          <w:bCs w:val="0"/>
          <w:spacing w:val="-2"/>
        </w:rPr>
        <w:t>To discuss costs</w:t>
      </w:r>
    </w:p>
    <w:p w14:paraId="7F118CB3" w14:textId="77777777" w:rsidR="002B3A56" w:rsidRDefault="002B3A56" w:rsidP="002B3A56">
      <w:pPr>
        <w:rPr>
          <w:rFonts w:eastAsia="Times New Roman"/>
          <w:color w:val="000000"/>
        </w:rPr>
      </w:pPr>
    </w:p>
    <w:p w14:paraId="0C9B17DC" w14:textId="4ECA584C" w:rsidR="002B3A56" w:rsidRDefault="002A45EE" w:rsidP="002B0474">
      <w:pPr>
        <w:pStyle w:val="ListParagraph"/>
        <w:numPr>
          <w:ilvl w:val="0"/>
          <w:numId w:val="3"/>
        </w:numPr>
        <w:rPr>
          <w:rFonts w:eastAsia="Times New Roman"/>
          <w:b/>
          <w:bCs/>
          <w:color w:val="000000"/>
        </w:rPr>
      </w:pPr>
      <w:r>
        <w:rPr>
          <w:rFonts w:eastAsia="Times New Roman"/>
          <w:b/>
          <w:bCs/>
          <w:color w:val="000000"/>
        </w:rPr>
        <w:t>NALC SUBSCRIPTIONS</w:t>
      </w:r>
    </w:p>
    <w:p w14:paraId="12DDFF68" w14:textId="25A19117" w:rsidR="002B3A56" w:rsidRDefault="002A45EE" w:rsidP="002B3A56">
      <w:pPr>
        <w:pStyle w:val="ListParagraph"/>
        <w:ind w:left="383" w:firstLine="0"/>
        <w:rPr>
          <w:rFonts w:eastAsia="Times New Roman"/>
          <w:color w:val="000000"/>
        </w:rPr>
      </w:pPr>
      <w:r>
        <w:rPr>
          <w:rFonts w:eastAsia="Times New Roman"/>
          <w:color w:val="000000"/>
        </w:rPr>
        <w:t>To discuss and decide if required</w:t>
      </w:r>
    </w:p>
    <w:p w14:paraId="764110BC" w14:textId="77777777" w:rsidR="00073ED0" w:rsidRDefault="00073ED0" w:rsidP="002B3A56">
      <w:pPr>
        <w:pStyle w:val="ListParagraph"/>
        <w:ind w:left="383" w:firstLine="0"/>
        <w:rPr>
          <w:rFonts w:eastAsia="Times New Roman"/>
          <w:color w:val="000000"/>
        </w:rPr>
      </w:pPr>
    </w:p>
    <w:p w14:paraId="653266E3" w14:textId="4E20A8B3" w:rsidR="00073ED0" w:rsidRDefault="00073ED0" w:rsidP="00073ED0">
      <w:pPr>
        <w:pStyle w:val="ListParagraph"/>
        <w:numPr>
          <w:ilvl w:val="0"/>
          <w:numId w:val="3"/>
        </w:numPr>
        <w:rPr>
          <w:rFonts w:eastAsia="Times New Roman"/>
          <w:b/>
          <w:bCs/>
          <w:color w:val="000000"/>
        </w:rPr>
      </w:pPr>
      <w:r>
        <w:rPr>
          <w:rFonts w:eastAsia="Times New Roman"/>
          <w:b/>
          <w:bCs/>
          <w:color w:val="000000"/>
        </w:rPr>
        <w:t>NEWSLETTER</w:t>
      </w:r>
    </w:p>
    <w:p w14:paraId="2A57FCF7" w14:textId="2CBD1CDD" w:rsidR="00073ED0" w:rsidRPr="00073ED0" w:rsidRDefault="00073ED0" w:rsidP="00073ED0">
      <w:pPr>
        <w:pStyle w:val="ListParagraph"/>
        <w:ind w:left="383" w:firstLine="0"/>
        <w:rPr>
          <w:rFonts w:eastAsia="Times New Roman"/>
          <w:color w:val="000000"/>
        </w:rPr>
      </w:pPr>
      <w:r>
        <w:rPr>
          <w:rFonts w:eastAsia="Times New Roman"/>
          <w:color w:val="000000"/>
        </w:rPr>
        <w:t>Update required</w:t>
      </w:r>
    </w:p>
    <w:p w14:paraId="095EFF51" w14:textId="77777777" w:rsidR="005A4A2F" w:rsidRDefault="005A4A2F" w:rsidP="005A4A2F">
      <w:pPr>
        <w:pStyle w:val="ListParagraph"/>
        <w:ind w:left="383" w:firstLine="0"/>
        <w:rPr>
          <w:rFonts w:eastAsia="Times New Roman"/>
          <w:color w:val="000000"/>
        </w:rPr>
      </w:pPr>
    </w:p>
    <w:p w14:paraId="63D7CD4F" w14:textId="2394C80B" w:rsidR="005A4A2F" w:rsidRDefault="005A4A2F" w:rsidP="002B0474">
      <w:pPr>
        <w:pStyle w:val="ListParagraph"/>
        <w:numPr>
          <w:ilvl w:val="0"/>
          <w:numId w:val="3"/>
        </w:numPr>
        <w:rPr>
          <w:rFonts w:eastAsia="Times New Roman"/>
          <w:color w:val="000000"/>
        </w:rPr>
      </w:pPr>
      <w:r>
        <w:rPr>
          <w:rFonts w:eastAsia="Times New Roman"/>
          <w:b/>
          <w:bCs/>
          <w:color w:val="000000"/>
        </w:rPr>
        <w:t>AOB</w:t>
      </w:r>
    </w:p>
    <w:p w14:paraId="5EFD586E" w14:textId="77777777" w:rsidR="005A4A2F" w:rsidRDefault="005A4A2F" w:rsidP="005A4A2F">
      <w:pPr>
        <w:pStyle w:val="ListParagraph"/>
        <w:ind w:left="383" w:firstLine="0"/>
        <w:rPr>
          <w:rFonts w:eastAsia="Times New Roman"/>
          <w:color w:val="000000"/>
        </w:rPr>
      </w:pPr>
    </w:p>
    <w:p w14:paraId="179574AA" w14:textId="77777777" w:rsidR="005A4A2F" w:rsidRPr="005A4A2F" w:rsidRDefault="005A4A2F" w:rsidP="005A4A2F">
      <w:pPr>
        <w:pStyle w:val="ListParagraph"/>
        <w:ind w:left="383" w:firstLine="0"/>
        <w:rPr>
          <w:rFonts w:eastAsia="Times New Roman"/>
          <w:color w:val="000000"/>
        </w:rPr>
      </w:pPr>
    </w:p>
    <w:p w14:paraId="541653B1" w14:textId="77777777" w:rsidR="002B3A56" w:rsidRDefault="002B3A56" w:rsidP="002B3A56">
      <w:pPr>
        <w:pStyle w:val="ListParagraph"/>
        <w:ind w:left="383" w:firstLine="0"/>
        <w:rPr>
          <w:rFonts w:eastAsia="Times New Roman"/>
          <w:color w:val="000000"/>
        </w:rPr>
      </w:pPr>
    </w:p>
    <w:p w14:paraId="4198DD48" w14:textId="77777777" w:rsidR="002B3A56" w:rsidRPr="002B3A56" w:rsidRDefault="002B3A56" w:rsidP="002B3A56">
      <w:pPr>
        <w:pStyle w:val="ListParagraph"/>
        <w:ind w:left="383" w:firstLine="0"/>
        <w:rPr>
          <w:rFonts w:eastAsia="Times New Roman"/>
          <w:color w:val="000000"/>
        </w:rPr>
      </w:pPr>
    </w:p>
    <w:p w14:paraId="6242C0F3" w14:textId="77777777" w:rsidR="002B3A56" w:rsidRDefault="002B3A56" w:rsidP="002B3A56">
      <w:pPr>
        <w:rPr>
          <w:rFonts w:eastAsia="Times New Roman"/>
          <w:color w:val="000000"/>
        </w:rPr>
      </w:pPr>
    </w:p>
    <w:p w14:paraId="7FFF3F45" w14:textId="77777777" w:rsidR="002B3A56" w:rsidRDefault="002B3A56" w:rsidP="002B3A56">
      <w:pPr>
        <w:rPr>
          <w:rFonts w:eastAsia="Times New Roman"/>
          <w:color w:val="000000"/>
        </w:rPr>
      </w:pPr>
    </w:p>
    <w:p w14:paraId="4CE6CD7F" w14:textId="77777777" w:rsidR="00410481" w:rsidRDefault="00410481" w:rsidP="00410481">
      <w:pPr>
        <w:pStyle w:val="Heading1"/>
        <w:tabs>
          <w:tab w:val="left" w:pos="382"/>
        </w:tabs>
        <w:ind w:left="382" w:firstLine="0"/>
        <w:rPr>
          <w:b w:val="0"/>
          <w:bCs w:val="0"/>
          <w:spacing w:val="-2"/>
        </w:rPr>
      </w:pPr>
    </w:p>
    <w:p w14:paraId="68E2AFD4" w14:textId="77777777" w:rsidR="00410481" w:rsidRPr="00410481" w:rsidRDefault="00410481" w:rsidP="00410481">
      <w:pPr>
        <w:pStyle w:val="Heading1"/>
        <w:tabs>
          <w:tab w:val="left" w:pos="382"/>
        </w:tabs>
        <w:ind w:left="382" w:firstLine="0"/>
        <w:rPr>
          <w:b w:val="0"/>
          <w:bCs w:val="0"/>
        </w:rPr>
      </w:pPr>
    </w:p>
    <w:p w14:paraId="1456DB83" w14:textId="77777777" w:rsidR="00410481" w:rsidRDefault="00410481" w:rsidP="00410481">
      <w:pPr>
        <w:pStyle w:val="BodyText"/>
        <w:spacing w:before="101"/>
      </w:pPr>
    </w:p>
    <w:p w14:paraId="00ABFB5D" w14:textId="7FD04069" w:rsidR="00410481" w:rsidRDefault="00410481" w:rsidP="00410481">
      <w:pPr>
        <w:pStyle w:val="BodyText"/>
        <w:spacing w:before="101"/>
        <w:sectPr w:rsidR="00410481">
          <w:pgSz w:w="11910" w:h="16840"/>
          <w:pgMar w:top="1340" w:right="1417" w:bottom="280" w:left="1417" w:header="722" w:footer="0" w:gutter="0"/>
          <w:cols w:space="720"/>
        </w:sectPr>
      </w:pPr>
    </w:p>
    <w:p w14:paraId="024B5747" w14:textId="77777777" w:rsidR="004446DE" w:rsidRDefault="004446DE">
      <w:pPr>
        <w:spacing w:before="89"/>
        <w:ind w:left="23"/>
        <w:jc w:val="both"/>
        <w:rPr>
          <w:b/>
          <w:sz w:val="24"/>
          <w:u w:val="single"/>
        </w:rPr>
      </w:pPr>
    </w:p>
    <w:p w14:paraId="574084BA" w14:textId="77777777" w:rsidR="00450535" w:rsidRDefault="00450535">
      <w:pPr>
        <w:spacing w:before="89"/>
        <w:ind w:left="23"/>
        <w:jc w:val="both"/>
        <w:rPr>
          <w:b/>
          <w:sz w:val="24"/>
          <w:u w:val="single"/>
        </w:rPr>
      </w:pPr>
    </w:p>
    <w:p w14:paraId="264DC63A" w14:textId="77777777" w:rsidR="00450535" w:rsidRDefault="00450535">
      <w:pPr>
        <w:spacing w:before="89"/>
        <w:ind w:left="23"/>
        <w:jc w:val="both"/>
        <w:rPr>
          <w:b/>
          <w:sz w:val="24"/>
          <w:u w:val="single"/>
        </w:rPr>
      </w:pPr>
    </w:p>
    <w:p w14:paraId="3D5A0433" w14:textId="77777777" w:rsidR="004446DE" w:rsidRDefault="004446DE">
      <w:pPr>
        <w:spacing w:before="89"/>
        <w:ind w:left="23"/>
        <w:jc w:val="both"/>
        <w:rPr>
          <w:b/>
          <w:sz w:val="24"/>
          <w:u w:val="single"/>
        </w:rPr>
      </w:pPr>
    </w:p>
    <w:p w14:paraId="19660BE0" w14:textId="0A6B1070" w:rsidR="004446DE" w:rsidRDefault="00A6342A">
      <w:pPr>
        <w:spacing w:before="89"/>
        <w:ind w:left="23"/>
        <w:jc w:val="both"/>
        <w:rPr>
          <w:b/>
          <w:sz w:val="24"/>
          <w:u w:val="single"/>
        </w:rPr>
      </w:pPr>
      <w:r>
        <w:rPr>
          <w:b/>
          <w:sz w:val="24"/>
          <w:u w:val="single"/>
        </w:rPr>
        <w:t>5</w:t>
      </w:r>
      <w:r w:rsidR="00FE4F8C" w:rsidRPr="00FE4F8C">
        <w:rPr>
          <w:b/>
          <w:sz w:val="24"/>
          <w:u w:val="single"/>
          <w:vertAlign w:val="superscript"/>
        </w:rPr>
        <w:t>th</w:t>
      </w:r>
      <w:r w:rsidR="00FE4F8C">
        <w:rPr>
          <w:b/>
          <w:sz w:val="24"/>
          <w:u w:val="single"/>
        </w:rPr>
        <w:t xml:space="preserve"> May 202</w:t>
      </w:r>
      <w:r>
        <w:rPr>
          <w:b/>
          <w:sz w:val="24"/>
          <w:u w:val="single"/>
        </w:rPr>
        <w:t>6</w:t>
      </w:r>
    </w:p>
    <w:p w14:paraId="73AB82AC" w14:textId="77777777" w:rsidR="00FE4F8C" w:rsidRDefault="00FE4F8C">
      <w:pPr>
        <w:spacing w:before="89"/>
        <w:ind w:left="23"/>
        <w:jc w:val="both"/>
        <w:rPr>
          <w:b/>
          <w:sz w:val="24"/>
          <w:u w:val="single"/>
        </w:rPr>
      </w:pPr>
    </w:p>
    <w:p w14:paraId="2901E927" w14:textId="2E3E6A23" w:rsidR="00FE4F8C" w:rsidRDefault="00FE4F8C">
      <w:pPr>
        <w:spacing w:before="89"/>
        <w:ind w:left="23"/>
        <w:jc w:val="both"/>
        <w:rPr>
          <w:b/>
          <w:sz w:val="24"/>
          <w:u w:val="single"/>
        </w:rPr>
      </w:pPr>
      <w:r>
        <w:rPr>
          <w:b/>
          <w:sz w:val="24"/>
          <w:u w:val="single"/>
        </w:rPr>
        <w:t>To All members of the council</w:t>
      </w:r>
    </w:p>
    <w:p w14:paraId="5596D0C3" w14:textId="77777777" w:rsidR="004446DE" w:rsidRDefault="004446DE">
      <w:pPr>
        <w:spacing w:before="89"/>
        <w:ind w:left="23"/>
        <w:jc w:val="both"/>
        <w:rPr>
          <w:b/>
          <w:sz w:val="24"/>
          <w:u w:val="single"/>
        </w:rPr>
      </w:pPr>
    </w:p>
    <w:p w14:paraId="3E346672" w14:textId="22C7148C" w:rsidR="00FE4F8C" w:rsidRDefault="00FE4F8C" w:rsidP="00FE4F8C">
      <w:pPr>
        <w:spacing w:line="237" w:lineRule="auto"/>
        <w:ind w:left="23" w:right="68"/>
        <w:rPr>
          <w:sz w:val="24"/>
        </w:rPr>
      </w:pPr>
      <w:r>
        <w:rPr>
          <w:sz w:val="24"/>
        </w:rPr>
        <w:t xml:space="preserve">You are hereby summoned to attend the </w:t>
      </w:r>
      <w:r>
        <w:rPr>
          <w:b/>
          <w:bCs/>
          <w:sz w:val="24"/>
        </w:rPr>
        <w:t>Annual Meeting of the Council</w:t>
      </w:r>
      <w:r>
        <w:rPr>
          <w:sz w:val="24"/>
        </w:rPr>
        <w:t>, to be</w:t>
      </w:r>
      <w:r>
        <w:rPr>
          <w:b/>
          <w:bCs/>
          <w:sz w:val="24"/>
        </w:rPr>
        <w:t xml:space="preserve"> </w:t>
      </w:r>
      <w:r>
        <w:rPr>
          <w:sz w:val="24"/>
        </w:rPr>
        <w:t>held at</w:t>
      </w:r>
      <w:r>
        <w:rPr>
          <w:spacing w:val="-1"/>
          <w:sz w:val="24"/>
        </w:rPr>
        <w:t xml:space="preserve"> </w:t>
      </w:r>
      <w:r w:rsidR="00A6342A">
        <w:rPr>
          <w:b/>
          <w:sz w:val="24"/>
        </w:rPr>
        <w:t>THE FEATHERS</w:t>
      </w:r>
      <w:r>
        <w:rPr>
          <w:sz w:val="24"/>
        </w:rPr>
        <w:t xml:space="preserve">, </w:t>
      </w:r>
      <w:r>
        <w:rPr>
          <w:b/>
          <w:sz w:val="24"/>
        </w:rPr>
        <w:t xml:space="preserve">on Monday </w:t>
      </w:r>
      <w:r w:rsidR="00A6342A">
        <w:rPr>
          <w:b/>
          <w:sz w:val="24"/>
        </w:rPr>
        <w:t>11</w:t>
      </w:r>
      <w:r w:rsidRPr="00F1248E">
        <w:rPr>
          <w:b/>
          <w:sz w:val="24"/>
          <w:vertAlign w:val="superscript"/>
        </w:rPr>
        <w:t>th</w:t>
      </w:r>
      <w:r>
        <w:rPr>
          <w:b/>
          <w:sz w:val="24"/>
        </w:rPr>
        <w:t xml:space="preserve"> May 202</w:t>
      </w:r>
      <w:r w:rsidR="00A6342A">
        <w:rPr>
          <w:b/>
          <w:sz w:val="24"/>
        </w:rPr>
        <w:t>6</w:t>
      </w:r>
      <w:r>
        <w:rPr>
          <w:b/>
          <w:sz w:val="24"/>
        </w:rPr>
        <w:t xml:space="preserve">. </w:t>
      </w:r>
      <w:r>
        <w:rPr>
          <w:sz w:val="24"/>
        </w:rPr>
        <w:t xml:space="preserve">The meeting will commence at </w:t>
      </w:r>
      <w:r>
        <w:rPr>
          <w:b/>
          <w:sz w:val="24"/>
        </w:rPr>
        <w:t>8:</w:t>
      </w:r>
      <w:r w:rsidR="00A6342A">
        <w:rPr>
          <w:b/>
          <w:sz w:val="24"/>
        </w:rPr>
        <w:t>15</w:t>
      </w:r>
      <w:r>
        <w:rPr>
          <w:b/>
          <w:sz w:val="24"/>
        </w:rPr>
        <w:t>pm</w:t>
      </w:r>
      <w:r>
        <w:rPr>
          <w:sz w:val="24"/>
        </w:rPr>
        <w:t>.</w:t>
      </w:r>
    </w:p>
    <w:p w14:paraId="33BAD41B" w14:textId="77777777" w:rsidR="00FE4F8C" w:rsidRDefault="00FE4F8C" w:rsidP="00FE4F8C">
      <w:pPr>
        <w:spacing w:line="237" w:lineRule="auto"/>
        <w:ind w:left="23" w:right="68"/>
        <w:rPr>
          <w:sz w:val="24"/>
        </w:rPr>
      </w:pPr>
    </w:p>
    <w:p w14:paraId="2AD19319" w14:textId="2BBAEDB7" w:rsidR="00FE4F8C" w:rsidRDefault="00FE4F8C" w:rsidP="00FE4F8C">
      <w:pPr>
        <w:spacing w:line="237" w:lineRule="auto"/>
        <w:ind w:left="23" w:right="68"/>
        <w:rPr>
          <w:sz w:val="24"/>
        </w:rPr>
      </w:pPr>
      <w:r>
        <w:rPr>
          <w:sz w:val="24"/>
        </w:rPr>
        <w:t>Please be reminded that if you have not already done so, you will be required to sign and deliver to me your ‘Declaration of Acceptance of Office’ prior to the commencement of the meeting, I will be available from 7.</w:t>
      </w:r>
      <w:r w:rsidR="00A6342A">
        <w:rPr>
          <w:sz w:val="24"/>
        </w:rPr>
        <w:t>3</w:t>
      </w:r>
      <w:r>
        <w:rPr>
          <w:sz w:val="24"/>
        </w:rPr>
        <w:t>0pm for this purpose.  This is in accordance with the Local Government Act 1972, s83 (4).</w:t>
      </w:r>
    </w:p>
    <w:p w14:paraId="0D0C956C" w14:textId="77777777" w:rsidR="00FE4F8C" w:rsidRDefault="00FE4F8C" w:rsidP="00FE4F8C">
      <w:pPr>
        <w:spacing w:line="237" w:lineRule="auto"/>
        <w:ind w:left="23" w:right="68"/>
        <w:rPr>
          <w:sz w:val="24"/>
        </w:rPr>
      </w:pPr>
    </w:p>
    <w:p w14:paraId="7020054A" w14:textId="799CFF18" w:rsidR="00FE4F8C" w:rsidRDefault="00FE4F8C" w:rsidP="00FE4F8C">
      <w:pPr>
        <w:spacing w:line="237" w:lineRule="auto"/>
        <w:ind w:left="23" w:right="68"/>
        <w:rPr>
          <w:sz w:val="24"/>
        </w:rPr>
      </w:pPr>
      <w:r>
        <w:rPr>
          <w:sz w:val="24"/>
        </w:rPr>
        <w:t>The agenda for the meeting is set out below along with the associated papers.</w:t>
      </w:r>
    </w:p>
    <w:p w14:paraId="0907443F" w14:textId="77777777" w:rsidR="00FE4F8C" w:rsidRDefault="00FE4F8C" w:rsidP="00FE4F8C">
      <w:pPr>
        <w:spacing w:line="237" w:lineRule="auto"/>
        <w:ind w:left="23" w:right="68"/>
        <w:rPr>
          <w:sz w:val="24"/>
        </w:rPr>
      </w:pPr>
    </w:p>
    <w:p w14:paraId="6E7CB5E4" w14:textId="7CCD3B81" w:rsidR="00FE4F8C" w:rsidRDefault="00FE4F8C" w:rsidP="00FE4F8C">
      <w:pPr>
        <w:spacing w:line="237" w:lineRule="auto"/>
        <w:ind w:left="23" w:right="68"/>
        <w:rPr>
          <w:sz w:val="24"/>
        </w:rPr>
      </w:pPr>
      <w:r>
        <w:rPr>
          <w:sz w:val="24"/>
        </w:rPr>
        <w:t>The meeting is open to the press and the public.</w:t>
      </w:r>
    </w:p>
    <w:p w14:paraId="5C4499BF" w14:textId="77777777" w:rsidR="00450535" w:rsidRDefault="00450535" w:rsidP="00FE4F8C">
      <w:pPr>
        <w:spacing w:line="237" w:lineRule="auto"/>
        <w:ind w:left="23" w:right="68"/>
        <w:rPr>
          <w:sz w:val="24"/>
        </w:rPr>
      </w:pPr>
    </w:p>
    <w:p w14:paraId="61CD77A2" w14:textId="77777777" w:rsidR="00450535" w:rsidRDefault="00450535" w:rsidP="00FE4F8C">
      <w:pPr>
        <w:spacing w:line="237" w:lineRule="auto"/>
        <w:ind w:left="23" w:right="68"/>
        <w:rPr>
          <w:sz w:val="24"/>
        </w:rPr>
      </w:pPr>
    </w:p>
    <w:p w14:paraId="416006A4" w14:textId="77777777" w:rsidR="00450535" w:rsidRDefault="00450535" w:rsidP="00FE4F8C">
      <w:pPr>
        <w:spacing w:line="237" w:lineRule="auto"/>
        <w:ind w:left="23" w:right="68"/>
        <w:rPr>
          <w:sz w:val="24"/>
        </w:rPr>
      </w:pPr>
    </w:p>
    <w:p w14:paraId="728F04ED" w14:textId="7B4B0139" w:rsidR="001B6B49" w:rsidRPr="00FE4F8C" w:rsidRDefault="001B6B49" w:rsidP="00FE4F8C">
      <w:pPr>
        <w:spacing w:before="89"/>
        <w:jc w:val="both"/>
        <w:rPr>
          <w:b/>
          <w:spacing w:val="-2"/>
          <w:sz w:val="24"/>
        </w:rPr>
      </w:pPr>
    </w:p>
    <w:p w14:paraId="305858B5" w14:textId="77777777" w:rsidR="001B6B49" w:rsidRDefault="001B6B49">
      <w:pPr>
        <w:spacing w:before="89"/>
        <w:ind w:left="23"/>
        <w:jc w:val="both"/>
        <w:rPr>
          <w:b/>
          <w:sz w:val="24"/>
        </w:rPr>
      </w:pPr>
    </w:p>
    <w:p w14:paraId="2AC6431A" w14:textId="77777777" w:rsidR="00372D99" w:rsidRDefault="00521BED">
      <w:pPr>
        <w:pStyle w:val="Heading1"/>
        <w:numPr>
          <w:ilvl w:val="0"/>
          <w:numId w:val="1"/>
        </w:numPr>
        <w:tabs>
          <w:tab w:val="left" w:pos="381"/>
        </w:tabs>
        <w:spacing w:before="1"/>
        <w:ind w:left="381" w:hanging="358"/>
      </w:pPr>
      <w:r>
        <w:t>ELECTION</w:t>
      </w:r>
      <w:r>
        <w:rPr>
          <w:spacing w:val="-3"/>
        </w:rPr>
        <w:t xml:space="preserve"> </w:t>
      </w:r>
      <w:r>
        <w:t xml:space="preserve">OF </w:t>
      </w:r>
      <w:r>
        <w:rPr>
          <w:spacing w:val="-4"/>
        </w:rPr>
        <w:t>CHAIR</w:t>
      </w:r>
    </w:p>
    <w:p w14:paraId="6FDD42FB" w14:textId="73A923FC" w:rsidR="00EF581D" w:rsidRDefault="00521BED" w:rsidP="001B6B49">
      <w:pPr>
        <w:pStyle w:val="BodyText"/>
        <w:ind w:right="44"/>
        <w:jc w:val="both"/>
      </w:pPr>
      <w:r>
        <w:t>Pursuant</w:t>
      </w:r>
      <w:r>
        <w:rPr>
          <w:spacing w:val="-2"/>
        </w:rPr>
        <w:t xml:space="preserve"> </w:t>
      </w:r>
      <w:r>
        <w:t>to</w:t>
      </w:r>
      <w:r>
        <w:rPr>
          <w:spacing w:val="-2"/>
        </w:rPr>
        <w:t xml:space="preserve"> </w:t>
      </w:r>
      <w:r>
        <w:t>section</w:t>
      </w:r>
      <w:r>
        <w:rPr>
          <w:spacing w:val="-2"/>
        </w:rPr>
        <w:t xml:space="preserve"> </w:t>
      </w:r>
      <w:r>
        <w:t>15</w:t>
      </w:r>
      <w:r>
        <w:rPr>
          <w:spacing w:val="-4"/>
        </w:rPr>
        <w:t xml:space="preserve"> </w:t>
      </w:r>
      <w:r>
        <w:t>(2)</w:t>
      </w:r>
      <w:r>
        <w:rPr>
          <w:spacing w:val="-2"/>
        </w:rPr>
        <w:t xml:space="preserve"> </w:t>
      </w:r>
      <w:r>
        <w:t>of</w:t>
      </w:r>
      <w:r>
        <w:rPr>
          <w:spacing w:val="-2"/>
        </w:rPr>
        <w:t xml:space="preserve"> </w:t>
      </w:r>
      <w:r>
        <w:t>the</w:t>
      </w:r>
      <w:r>
        <w:rPr>
          <w:spacing w:val="-2"/>
        </w:rPr>
        <w:t xml:space="preserve"> </w:t>
      </w:r>
      <w:r>
        <w:t>Local</w:t>
      </w:r>
      <w:r>
        <w:rPr>
          <w:spacing w:val="-2"/>
        </w:rPr>
        <w:t xml:space="preserve"> </w:t>
      </w:r>
      <w:r>
        <w:t>Government</w:t>
      </w:r>
      <w:r>
        <w:rPr>
          <w:spacing w:val="-2"/>
        </w:rPr>
        <w:t xml:space="preserve"> </w:t>
      </w:r>
      <w:r>
        <w:t>Act</w:t>
      </w:r>
      <w:r>
        <w:rPr>
          <w:spacing w:val="-4"/>
        </w:rPr>
        <w:t xml:space="preserve"> </w:t>
      </w:r>
      <w:r>
        <w:t>1972,</w:t>
      </w:r>
      <w:r>
        <w:rPr>
          <w:spacing w:val="-4"/>
        </w:rPr>
        <w:t xml:space="preserve"> </w:t>
      </w:r>
      <w:r>
        <w:t>to</w:t>
      </w:r>
      <w:r>
        <w:rPr>
          <w:spacing w:val="-2"/>
        </w:rPr>
        <w:t xml:space="preserve"> </w:t>
      </w:r>
      <w:r>
        <w:t>receive</w:t>
      </w:r>
      <w:r>
        <w:rPr>
          <w:spacing w:val="-2"/>
        </w:rPr>
        <w:t xml:space="preserve"> </w:t>
      </w:r>
      <w:r>
        <w:t>nominations for</w:t>
      </w:r>
      <w:r>
        <w:rPr>
          <w:spacing w:val="-2"/>
        </w:rPr>
        <w:t xml:space="preserve"> </w:t>
      </w:r>
      <w:r>
        <w:t>Chair</w:t>
      </w:r>
      <w:r>
        <w:rPr>
          <w:spacing w:val="-4"/>
        </w:rPr>
        <w:t xml:space="preserve"> </w:t>
      </w:r>
      <w:r>
        <w:t>of</w:t>
      </w:r>
      <w:r w:rsidR="00A6342A">
        <w:rPr>
          <w:spacing w:val="-3"/>
        </w:rPr>
        <w:t xml:space="preserve"> Hedley Parish Council</w:t>
      </w:r>
      <w:r>
        <w:rPr>
          <w:spacing w:val="-3"/>
        </w:rPr>
        <w:t xml:space="preserve"> </w:t>
      </w:r>
      <w:r>
        <w:t>and</w:t>
      </w:r>
      <w:r>
        <w:rPr>
          <w:spacing w:val="-4"/>
        </w:rPr>
        <w:t xml:space="preserve"> </w:t>
      </w:r>
      <w:r>
        <w:t>in</w:t>
      </w:r>
      <w:r>
        <w:rPr>
          <w:spacing w:val="-2"/>
        </w:rPr>
        <w:t xml:space="preserve"> </w:t>
      </w:r>
      <w:r>
        <w:t>the</w:t>
      </w:r>
      <w:r>
        <w:rPr>
          <w:spacing w:val="-4"/>
        </w:rPr>
        <w:t xml:space="preserve"> </w:t>
      </w:r>
      <w:r>
        <w:t>event</w:t>
      </w:r>
      <w:r>
        <w:rPr>
          <w:spacing w:val="-4"/>
        </w:rPr>
        <w:t xml:space="preserve"> </w:t>
      </w:r>
      <w:r>
        <w:t>of</w:t>
      </w:r>
      <w:r>
        <w:rPr>
          <w:spacing w:val="-4"/>
        </w:rPr>
        <w:t xml:space="preserve"> </w:t>
      </w:r>
      <w:r>
        <w:t>more</w:t>
      </w:r>
      <w:r>
        <w:rPr>
          <w:spacing w:val="-4"/>
        </w:rPr>
        <w:t xml:space="preserve"> </w:t>
      </w:r>
      <w:r>
        <w:t>than</w:t>
      </w:r>
      <w:r>
        <w:rPr>
          <w:spacing w:val="-2"/>
        </w:rPr>
        <w:t xml:space="preserve"> </w:t>
      </w:r>
      <w:r>
        <w:t>one</w:t>
      </w:r>
      <w:r>
        <w:rPr>
          <w:spacing w:val="-4"/>
        </w:rPr>
        <w:t xml:space="preserve"> </w:t>
      </w:r>
      <w:r w:rsidR="00114BBB">
        <w:t>Councillor</w:t>
      </w:r>
      <w:r>
        <w:rPr>
          <w:spacing w:val="-2"/>
        </w:rPr>
        <w:t xml:space="preserve"> </w:t>
      </w:r>
      <w:r>
        <w:t xml:space="preserve">being proposed and </w:t>
      </w:r>
      <w:proofErr w:type="gramStart"/>
      <w:r>
        <w:t>seconded</w:t>
      </w:r>
      <w:proofErr w:type="gramEnd"/>
      <w:r>
        <w:t xml:space="preserve">, to take a vote and elect the Councillor with the </w:t>
      </w:r>
      <w:r w:rsidR="00CD6605">
        <w:t>majority.</w:t>
      </w:r>
    </w:p>
    <w:p w14:paraId="7E85D5C8" w14:textId="77777777" w:rsidR="007A2C9D" w:rsidRDefault="007A2C9D" w:rsidP="001B6B49">
      <w:pPr>
        <w:pStyle w:val="BodyText"/>
        <w:ind w:right="44"/>
        <w:jc w:val="both"/>
      </w:pPr>
    </w:p>
    <w:p w14:paraId="1496E8C4" w14:textId="7CD30470" w:rsidR="00FD0B23" w:rsidRPr="007A2C9D" w:rsidRDefault="00FD0B23" w:rsidP="00FD0B23">
      <w:pPr>
        <w:pStyle w:val="BodyText"/>
        <w:numPr>
          <w:ilvl w:val="0"/>
          <w:numId w:val="1"/>
        </w:numPr>
        <w:ind w:right="44"/>
      </w:pPr>
      <w:r>
        <w:rPr>
          <w:b/>
          <w:bCs/>
        </w:rPr>
        <w:t>ACCEPTANCE OF OFFICE</w:t>
      </w:r>
    </w:p>
    <w:p w14:paraId="4FD48032" w14:textId="098CC9B2" w:rsidR="007A2C9D" w:rsidRPr="007A2C9D" w:rsidRDefault="00FD0B23" w:rsidP="007A2C9D">
      <w:pPr>
        <w:pStyle w:val="BodyText"/>
        <w:ind w:left="383" w:right="44"/>
        <w:jc w:val="both"/>
      </w:pPr>
      <w:r>
        <w:t>To sign and deliver a form that confirms the elected Councillors declaration of acceptance of office, in accordance with the Local Government Act 1972, s83 (4)</w:t>
      </w:r>
      <w:r w:rsidR="004165B3">
        <w:t>, (encl)</w:t>
      </w:r>
    </w:p>
    <w:p w14:paraId="632C2F66" w14:textId="77777777" w:rsidR="00372D99" w:rsidRDefault="00521BED">
      <w:pPr>
        <w:pStyle w:val="Heading1"/>
        <w:numPr>
          <w:ilvl w:val="0"/>
          <w:numId w:val="1"/>
        </w:numPr>
        <w:tabs>
          <w:tab w:val="left" w:pos="381"/>
        </w:tabs>
        <w:spacing w:before="199"/>
        <w:ind w:left="381" w:hanging="358"/>
      </w:pPr>
      <w:r>
        <w:t>APOLOGIES</w:t>
      </w:r>
      <w:r>
        <w:rPr>
          <w:spacing w:val="-2"/>
        </w:rPr>
        <w:t xml:space="preserve"> </w:t>
      </w:r>
      <w:r>
        <w:t xml:space="preserve">FOR </w:t>
      </w:r>
      <w:r>
        <w:rPr>
          <w:spacing w:val="-2"/>
        </w:rPr>
        <w:t>ABSENCE</w:t>
      </w:r>
    </w:p>
    <w:p w14:paraId="3123391E" w14:textId="77777777" w:rsidR="00372D99" w:rsidRDefault="00521BED" w:rsidP="009902F2">
      <w:pPr>
        <w:pStyle w:val="BodyText"/>
        <w:ind w:firstLine="358"/>
        <w:rPr>
          <w:spacing w:val="-2"/>
        </w:rPr>
      </w:pPr>
      <w:r>
        <w:t>To</w:t>
      </w:r>
      <w:r>
        <w:rPr>
          <w:spacing w:val="-3"/>
        </w:rPr>
        <w:t xml:space="preserve"> </w:t>
      </w:r>
      <w:r>
        <w:t>receive</w:t>
      </w:r>
      <w:r>
        <w:rPr>
          <w:spacing w:val="-4"/>
        </w:rPr>
        <w:t xml:space="preserve"> </w:t>
      </w:r>
      <w:r>
        <w:t>any</w:t>
      </w:r>
      <w:r>
        <w:rPr>
          <w:spacing w:val="-4"/>
        </w:rPr>
        <w:t xml:space="preserve"> </w:t>
      </w:r>
      <w:r>
        <w:t>apologies</w:t>
      </w:r>
      <w:r>
        <w:rPr>
          <w:spacing w:val="-2"/>
        </w:rPr>
        <w:t xml:space="preserve"> </w:t>
      </w:r>
      <w:r>
        <w:t>for</w:t>
      </w:r>
      <w:r>
        <w:rPr>
          <w:spacing w:val="-2"/>
        </w:rPr>
        <w:t xml:space="preserve"> absence</w:t>
      </w:r>
    </w:p>
    <w:p w14:paraId="1E9122C0" w14:textId="77777777" w:rsidR="009902F2" w:rsidRDefault="009902F2" w:rsidP="00FE4F8C">
      <w:pPr>
        <w:pStyle w:val="BodyText"/>
        <w:ind w:left="0"/>
        <w:rPr>
          <w:spacing w:val="-2"/>
        </w:rPr>
      </w:pPr>
    </w:p>
    <w:p w14:paraId="25A8A40E" w14:textId="5C07EAC3" w:rsidR="009902F2" w:rsidRPr="009902F2" w:rsidRDefault="009902F2" w:rsidP="009902F2">
      <w:pPr>
        <w:pStyle w:val="BodyText"/>
        <w:numPr>
          <w:ilvl w:val="0"/>
          <w:numId w:val="1"/>
        </w:numPr>
        <w:rPr>
          <w:spacing w:val="-2"/>
        </w:rPr>
      </w:pPr>
      <w:r>
        <w:rPr>
          <w:b/>
          <w:bCs/>
          <w:spacing w:val="-2"/>
        </w:rPr>
        <w:t>CLERK/RFO</w:t>
      </w:r>
    </w:p>
    <w:p w14:paraId="685925C7" w14:textId="6A58E1A0" w:rsidR="009902F2" w:rsidRDefault="009902F2" w:rsidP="009902F2">
      <w:pPr>
        <w:pStyle w:val="BodyText"/>
        <w:ind w:left="383"/>
        <w:rPr>
          <w:spacing w:val="-2"/>
        </w:rPr>
      </w:pPr>
      <w:r>
        <w:rPr>
          <w:spacing w:val="-2"/>
        </w:rPr>
        <w:t xml:space="preserve">Pursuant to section 151 of the Local Government Act 1972, to </w:t>
      </w:r>
      <w:r w:rsidR="00FE4F8C">
        <w:rPr>
          <w:spacing w:val="-2"/>
        </w:rPr>
        <w:t xml:space="preserve">confirm that </w:t>
      </w:r>
      <w:r>
        <w:rPr>
          <w:spacing w:val="-2"/>
        </w:rPr>
        <w:t xml:space="preserve">Sarah-Jane Moffat </w:t>
      </w:r>
      <w:proofErr w:type="gramStart"/>
      <w:r w:rsidR="00FE4F8C">
        <w:rPr>
          <w:spacing w:val="-2"/>
        </w:rPr>
        <w:t>be</w:t>
      </w:r>
      <w:proofErr w:type="gramEnd"/>
      <w:r w:rsidR="00FE4F8C">
        <w:rPr>
          <w:spacing w:val="-2"/>
        </w:rPr>
        <w:t xml:space="preserve"> appointed </w:t>
      </w:r>
      <w:r>
        <w:rPr>
          <w:spacing w:val="-2"/>
        </w:rPr>
        <w:t>as the Responsible Financial Officer (RFO)</w:t>
      </w:r>
    </w:p>
    <w:p w14:paraId="4FB7D7FE" w14:textId="77777777" w:rsidR="009902F2" w:rsidRDefault="009902F2" w:rsidP="009902F2">
      <w:pPr>
        <w:pStyle w:val="BodyText"/>
        <w:rPr>
          <w:spacing w:val="-2"/>
        </w:rPr>
      </w:pPr>
    </w:p>
    <w:p w14:paraId="45A9B7D8" w14:textId="4F14D319" w:rsidR="009902F2" w:rsidRPr="009902F2" w:rsidRDefault="009902F2" w:rsidP="009902F2">
      <w:pPr>
        <w:pStyle w:val="BodyText"/>
        <w:numPr>
          <w:ilvl w:val="0"/>
          <w:numId w:val="1"/>
        </w:numPr>
        <w:rPr>
          <w:spacing w:val="-2"/>
        </w:rPr>
      </w:pPr>
      <w:r>
        <w:rPr>
          <w:b/>
          <w:bCs/>
          <w:spacing w:val="-2"/>
        </w:rPr>
        <w:t>STANDING ORDERS</w:t>
      </w:r>
    </w:p>
    <w:p w14:paraId="229FA116" w14:textId="675B44DD" w:rsidR="00F4298E" w:rsidRDefault="009902F2" w:rsidP="00450535">
      <w:pPr>
        <w:pStyle w:val="BodyText"/>
        <w:ind w:left="383"/>
        <w:rPr>
          <w:spacing w:val="-2"/>
        </w:rPr>
      </w:pPr>
      <w:r>
        <w:rPr>
          <w:spacing w:val="-2"/>
        </w:rPr>
        <w:t xml:space="preserve">In accordance with the Local Government Act 1972, Sch 12, para 42, </w:t>
      </w:r>
      <w:r w:rsidR="00CD6605">
        <w:rPr>
          <w:spacing w:val="-2"/>
        </w:rPr>
        <w:t>to agree</w:t>
      </w:r>
      <w:r>
        <w:rPr>
          <w:spacing w:val="-2"/>
        </w:rPr>
        <w:t xml:space="preserve"> to adopt </w:t>
      </w:r>
      <w:r w:rsidR="00450535">
        <w:rPr>
          <w:spacing w:val="-2"/>
        </w:rPr>
        <w:t xml:space="preserve">the </w:t>
      </w:r>
      <w:r>
        <w:rPr>
          <w:spacing w:val="-2"/>
        </w:rPr>
        <w:t xml:space="preserve">Standing Orders for the Council </w:t>
      </w:r>
      <w:r w:rsidR="003E3A44">
        <w:rPr>
          <w:spacing w:val="-2"/>
        </w:rPr>
        <w:t xml:space="preserve">(previously adopted </w:t>
      </w:r>
      <w:r w:rsidR="00A6342A">
        <w:rPr>
          <w:spacing w:val="-2"/>
        </w:rPr>
        <w:t>January 2026</w:t>
      </w:r>
      <w:r w:rsidR="003E3A44">
        <w:rPr>
          <w:spacing w:val="-2"/>
        </w:rPr>
        <w:t>) (encl)</w:t>
      </w:r>
    </w:p>
    <w:p w14:paraId="7A974FE2" w14:textId="77777777" w:rsidR="00372D99" w:rsidRDefault="00521BED">
      <w:pPr>
        <w:pStyle w:val="Heading1"/>
        <w:numPr>
          <w:ilvl w:val="0"/>
          <w:numId w:val="1"/>
        </w:numPr>
        <w:tabs>
          <w:tab w:val="left" w:pos="381"/>
        </w:tabs>
        <w:spacing w:before="202"/>
        <w:ind w:left="381" w:hanging="358"/>
      </w:pPr>
      <w:r>
        <w:t>POLICIES</w:t>
      </w:r>
      <w:r>
        <w:rPr>
          <w:spacing w:val="-3"/>
        </w:rPr>
        <w:t xml:space="preserve"> </w:t>
      </w:r>
      <w:r>
        <w:t>AND</w:t>
      </w:r>
      <w:r>
        <w:rPr>
          <w:spacing w:val="-4"/>
        </w:rPr>
        <w:t xml:space="preserve"> </w:t>
      </w:r>
      <w:r>
        <w:rPr>
          <w:spacing w:val="-2"/>
        </w:rPr>
        <w:t>PROCEDURES</w:t>
      </w:r>
    </w:p>
    <w:p w14:paraId="19E07AC1" w14:textId="06D296A8" w:rsidR="00372D99" w:rsidRDefault="001B6B49">
      <w:pPr>
        <w:pStyle w:val="Heading2"/>
        <w:numPr>
          <w:ilvl w:val="1"/>
          <w:numId w:val="1"/>
        </w:numPr>
        <w:tabs>
          <w:tab w:val="left" w:pos="741"/>
        </w:tabs>
        <w:ind w:left="741" w:hanging="358"/>
      </w:pPr>
      <w:r>
        <w:t>Data Protection Policy</w:t>
      </w:r>
    </w:p>
    <w:p w14:paraId="53D1F615" w14:textId="02E27ED7" w:rsidR="00372D99" w:rsidRDefault="00521BED" w:rsidP="00450535">
      <w:pPr>
        <w:pStyle w:val="BodyText"/>
        <w:spacing w:before="5" w:line="235" w:lineRule="auto"/>
        <w:ind w:left="383"/>
      </w:pPr>
      <w:r>
        <w:t>In</w:t>
      </w:r>
      <w:r>
        <w:rPr>
          <w:spacing w:val="-1"/>
        </w:rPr>
        <w:t xml:space="preserve"> </w:t>
      </w:r>
      <w:r>
        <w:t>accordance</w:t>
      </w:r>
      <w:r>
        <w:rPr>
          <w:spacing w:val="-2"/>
        </w:rPr>
        <w:t xml:space="preserve"> </w:t>
      </w:r>
      <w:r>
        <w:t>with</w:t>
      </w:r>
      <w:r>
        <w:rPr>
          <w:spacing w:val="-4"/>
        </w:rPr>
        <w:t xml:space="preserve"> </w:t>
      </w:r>
      <w:r w:rsidR="001B6B49">
        <w:rPr>
          <w:spacing w:val="-4"/>
        </w:rPr>
        <w:t xml:space="preserve">the Data Protection Act </w:t>
      </w:r>
      <w:r w:rsidR="00450535">
        <w:rPr>
          <w:spacing w:val="-4"/>
        </w:rPr>
        <w:t>2018,</w:t>
      </w:r>
      <w:r w:rsidR="001B6B49">
        <w:rPr>
          <w:spacing w:val="-4"/>
        </w:rPr>
        <w:t xml:space="preserve"> to agree and </w:t>
      </w:r>
      <w:r w:rsidR="00CD6605">
        <w:rPr>
          <w:spacing w:val="-4"/>
        </w:rPr>
        <w:t>adopt</w:t>
      </w:r>
      <w:r>
        <w:t xml:space="preserve"> </w:t>
      </w:r>
      <w:r w:rsidR="00A6342A">
        <w:t>Hedley</w:t>
      </w:r>
      <w:r>
        <w:t xml:space="preserve"> Parish Council (enc)</w:t>
      </w:r>
    </w:p>
    <w:p w14:paraId="4773E362" w14:textId="77777777" w:rsidR="00A6342A" w:rsidRDefault="00A6342A" w:rsidP="00A6342A">
      <w:pPr>
        <w:pStyle w:val="BodyText"/>
        <w:spacing w:before="5" w:line="235" w:lineRule="auto"/>
        <w:ind w:left="743"/>
        <w:rPr>
          <w:b/>
          <w:bCs/>
          <w:i/>
          <w:iCs/>
        </w:rPr>
      </w:pPr>
    </w:p>
    <w:p w14:paraId="222F7123" w14:textId="1AF34296" w:rsidR="00856896" w:rsidRPr="00856896" w:rsidRDefault="00856896" w:rsidP="00A6342A">
      <w:pPr>
        <w:pStyle w:val="BodyText"/>
        <w:numPr>
          <w:ilvl w:val="1"/>
          <w:numId w:val="1"/>
        </w:numPr>
        <w:spacing w:before="5" w:line="235" w:lineRule="auto"/>
        <w:rPr>
          <w:b/>
          <w:bCs/>
          <w:i/>
          <w:iCs/>
          <w:position w:val="8"/>
          <w:sz w:val="16"/>
        </w:rPr>
      </w:pPr>
      <w:r w:rsidRPr="00856896">
        <w:rPr>
          <w:b/>
          <w:bCs/>
          <w:i/>
          <w:iCs/>
        </w:rPr>
        <w:lastRenderedPageBreak/>
        <w:t>Complaints Procedure</w:t>
      </w:r>
    </w:p>
    <w:p w14:paraId="2F8E3A0B" w14:textId="0DC818AD" w:rsidR="00856896" w:rsidRPr="00856896" w:rsidRDefault="00856896" w:rsidP="00856896">
      <w:pPr>
        <w:pStyle w:val="BodyText"/>
        <w:spacing w:before="5" w:line="235" w:lineRule="auto"/>
        <w:ind w:left="743"/>
        <w:rPr>
          <w:position w:val="8"/>
          <w:sz w:val="16"/>
        </w:rPr>
      </w:pPr>
      <w:r>
        <w:t xml:space="preserve">To agree to adopt the Complaints Procedures of the Council (previously adopted </w:t>
      </w:r>
      <w:r w:rsidR="00A6342A">
        <w:t>January 2026</w:t>
      </w:r>
      <w:r>
        <w:t>) (encl)</w:t>
      </w:r>
    </w:p>
    <w:p w14:paraId="1ED57857" w14:textId="1303C410" w:rsidR="00372D99" w:rsidRPr="004446DE" w:rsidRDefault="00372D99" w:rsidP="001B6B49">
      <w:pPr>
        <w:pStyle w:val="BodyText"/>
        <w:spacing w:line="278" w:lineRule="exact"/>
        <w:rPr>
          <w:b/>
          <w:bCs/>
        </w:rPr>
      </w:pPr>
    </w:p>
    <w:p w14:paraId="129FC0D3" w14:textId="77777777" w:rsidR="004446DE" w:rsidRPr="004446DE" w:rsidRDefault="004446DE" w:rsidP="004446DE">
      <w:pPr>
        <w:pStyle w:val="BodyText"/>
        <w:spacing w:line="278" w:lineRule="exact"/>
        <w:ind w:left="383"/>
      </w:pPr>
    </w:p>
    <w:sectPr w:rsidR="004446DE" w:rsidRPr="004446DE">
      <w:pgSz w:w="11910" w:h="16840"/>
      <w:pgMar w:top="1340" w:right="1417" w:bottom="280" w:left="1417"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9043" w14:textId="77777777" w:rsidR="00514D66" w:rsidRDefault="00514D66">
      <w:r>
        <w:separator/>
      </w:r>
    </w:p>
  </w:endnote>
  <w:endnote w:type="continuationSeparator" w:id="0">
    <w:p w14:paraId="72AC9120" w14:textId="77777777" w:rsidR="00514D66" w:rsidRDefault="0051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6F8C" w14:textId="77777777" w:rsidR="00514D66" w:rsidRDefault="00514D66">
      <w:r>
        <w:separator/>
      </w:r>
    </w:p>
  </w:footnote>
  <w:footnote w:type="continuationSeparator" w:id="0">
    <w:p w14:paraId="3248CAB7" w14:textId="77777777" w:rsidR="00514D66" w:rsidRDefault="0051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26E" w14:textId="77777777" w:rsidR="00372D99" w:rsidRDefault="00521BED">
    <w:pPr>
      <w:pStyle w:val="BodyText"/>
      <w:spacing w:line="14" w:lineRule="auto"/>
      <w:ind w:left="0"/>
      <w:rPr>
        <w:sz w:val="20"/>
      </w:rPr>
    </w:pPr>
    <w:r>
      <w:rPr>
        <w:noProof/>
        <w:sz w:val="20"/>
      </w:rPr>
      <mc:AlternateContent>
        <mc:Choice Requires="wps">
          <w:drawing>
            <wp:anchor distT="0" distB="0" distL="0" distR="0" simplePos="0" relativeHeight="487524352" behindDoc="1" locked="0" layoutInCell="1" allowOverlap="1" wp14:anchorId="08610602" wp14:editId="0D302B35">
              <wp:simplePos x="0" y="0"/>
              <wp:positionH relativeFrom="page">
                <wp:posOffset>1918461</wp:posOffset>
              </wp:positionH>
              <wp:positionV relativeFrom="page">
                <wp:posOffset>445748</wp:posOffset>
              </wp:positionV>
              <wp:extent cx="3333115"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115" cy="309880"/>
                      </a:xfrm>
                      <a:prstGeom prst="rect">
                        <a:avLst/>
                      </a:prstGeom>
                    </wps:spPr>
                    <wps:txbx>
                      <w:txbxContent>
                        <w:p w14:paraId="0BF657BD" w14:textId="3F951FBD" w:rsidR="00372D99" w:rsidRDefault="002A45EE">
                          <w:pPr>
                            <w:spacing w:before="7"/>
                            <w:ind w:left="20"/>
                            <w:rPr>
                              <w:b/>
                              <w:sz w:val="40"/>
                            </w:rPr>
                          </w:pPr>
                          <w:r>
                            <w:rPr>
                              <w:b/>
                              <w:sz w:val="40"/>
                              <w:u w:val="single"/>
                            </w:rPr>
                            <w:t>HEDLEY PARISH</w:t>
                          </w:r>
                          <w:r w:rsidR="00521BED">
                            <w:rPr>
                              <w:b/>
                              <w:spacing w:val="-20"/>
                              <w:sz w:val="40"/>
                              <w:u w:val="single"/>
                            </w:rPr>
                            <w:t xml:space="preserve"> </w:t>
                          </w:r>
                          <w:r w:rsidR="00521BED">
                            <w:rPr>
                              <w:b/>
                              <w:spacing w:val="-2"/>
                              <w:sz w:val="40"/>
                              <w:u w:val="single"/>
                            </w:rPr>
                            <w:t>COUNCIL</w:t>
                          </w:r>
                        </w:p>
                      </w:txbxContent>
                    </wps:txbx>
                    <wps:bodyPr wrap="square" lIns="0" tIns="0" rIns="0" bIns="0" rtlCol="0">
                      <a:noAutofit/>
                    </wps:bodyPr>
                  </wps:wsp>
                </a:graphicData>
              </a:graphic>
            </wp:anchor>
          </w:drawing>
        </mc:Choice>
        <mc:Fallback>
          <w:pict>
            <v:shapetype w14:anchorId="08610602" id="_x0000_t202" coordsize="21600,21600" o:spt="202" path="m,l,21600r21600,l21600,xe">
              <v:stroke joinstyle="miter"/>
              <v:path gradientshapeok="t" o:connecttype="rect"/>
            </v:shapetype>
            <v:shape id="Textbox 1" o:spid="_x0000_s1026" type="#_x0000_t202" style="position:absolute;margin-left:151.05pt;margin-top:35.1pt;width:262.45pt;height:24.4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" filled="f" stroked="f">
              <v:textbox inset="0,0,0,0">
                <w:txbxContent>
                  <w:p w14:paraId="0BF657BD" w14:textId="3F951FBD" w:rsidR="00372D99" w:rsidRDefault="002A45EE">
                    <w:pPr>
                      <w:spacing w:before="7"/>
                      <w:ind w:left="20"/>
                      <w:rPr>
                        <w:b/>
                        <w:sz w:val="40"/>
                      </w:rPr>
                    </w:pPr>
                    <w:r>
                      <w:rPr>
                        <w:b/>
                        <w:sz w:val="40"/>
                        <w:u w:val="single"/>
                      </w:rPr>
                      <w:t>HEDLEY PARISH</w:t>
                    </w:r>
                    <w:r w:rsidR="00521BED">
                      <w:rPr>
                        <w:b/>
                        <w:spacing w:val="-20"/>
                        <w:sz w:val="40"/>
                        <w:u w:val="single"/>
                      </w:rPr>
                      <w:t xml:space="preserve"> </w:t>
                    </w:r>
                    <w:r w:rsidR="00521BED">
                      <w:rPr>
                        <w:b/>
                        <w:spacing w:val="-2"/>
                        <w:sz w:val="40"/>
                        <w:u w:val="single"/>
                      </w:rPr>
                      <w:t>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9DF"/>
    <w:multiLevelType w:val="hybridMultilevel"/>
    <w:tmpl w:val="31DE5866"/>
    <w:lvl w:ilvl="0" w:tplc="298AE866">
      <w:start w:val="14"/>
      <w:numFmt w:val="decimal"/>
      <w:lvlText w:val="%1."/>
      <w:lvlJc w:val="left"/>
      <w:pPr>
        <w:ind w:left="383" w:hanging="360"/>
      </w:pPr>
      <w:rPr>
        <w:rFonts w:hint="default"/>
      </w:rPr>
    </w:lvl>
    <w:lvl w:ilvl="1" w:tplc="08090019">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 w15:restartNumberingAfterBreak="0">
    <w:nsid w:val="203132FC"/>
    <w:multiLevelType w:val="hybridMultilevel"/>
    <w:tmpl w:val="55EA50BA"/>
    <w:lvl w:ilvl="0" w:tplc="700851CE">
      <w:start w:val="1"/>
      <w:numFmt w:val="decimal"/>
      <w:lvlText w:val="%1."/>
      <w:lvlJc w:val="left"/>
      <w:pPr>
        <w:ind w:left="383" w:hanging="360"/>
        <w:jc w:val="left"/>
      </w:pPr>
      <w:rPr>
        <w:rFonts w:ascii="Arial" w:eastAsia="Arial" w:hAnsi="Arial" w:cs="Arial" w:hint="default"/>
        <w:b/>
        <w:bCs/>
        <w:i w:val="0"/>
        <w:iCs w:val="0"/>
        <w:spacing w:val="0"/>
        <w:w w:val="100"/>
        <w:sz w:val="24"/>
        <w:szCs w:val="24"/>
        <w:lang w:val="en-US" w:eastAsia="en-US" w:bidi="ar-SA"/>
      </w:rPr>
    </w:lvl>
    <w:lvl w:ilvl="1" w:tplc="DCF8C554">
      <w:start w:val="1"/>
      <w:numFmt w:val="lowerLetter"/>
      <w:lvlText w:val="%2)"/>
      <w:lvlJc w:val="left"/>
      <w:pPr>
        <w:ind w:left="743" w:hanging="360"/>
        <w:jc w:val="left"/>
      </w:pPr>
      <w:rPr>
        <w:rFonts w:ascii="Arial" w:eastAsia="Arial" w:hAnsi="Arial" w:cs="Arial" w:hint="default"/>
        <w:b/>
        <w:bCs/>
        <w:i/>
        <w:iCs/>
        <w:spacing w:val="0"/>
        <w:w w:val="99"/>
        <w:sz w:val="24"/>
        <w:szCs w:val="24"/>
        <w:lang w:val="en-US" w:eastAsia="en-US" w:bidi="ar-SA"/>
      </w:rPr>
    </w:lvl>
    <w:lvl w:ilvl="2" w:tplc="BADAF658">
      <w:numFmt w:val="bullet"/>
      <w:lvlText w:val="•"/>
      <w:lvlJc w:val="left"/>
      <w:pPr>
        <w:ind w:left="1665" w:hanging="360"/>
      </w:pPr>
      <w:rPr>
        <w:rFonts w:hint="default"/>
        <w:lang w:val="en-US" w:eastAsia="en-US" w:bidi="ar-SA"/>
      </w:rPr>
    </w:lvl>
    <w:lvl w:ilvl="3" w:tplc="54D0034E">
      <w:numFmt w:val="bullet"/>
      <w:lvlText w:val="•"/>
      <w:lvlJc w:val="left"/>
      <w:pPr>
        <w:ind w:left="2591" w:hanging="360"/>
      </w:pPr>
      <w:rPr>
        <w:rFonts w:hint="default"/>
        <w:lang w:val="en-US" w:eastAsia="en-US" w:bidi="ar-SA"/>
      </w:rPr>
    </w:lvl>
    <w:lvl w:ilvl="4" w:tplc="1E82DFA4">
      <w:numFmt w:val="bullet"/>
      <w:lvlText w:val="•"/>
      <w:lvlJc w:val="left"/>
      <w:pPr>
        <w:ind w:left="3517" w:hanging="360"/>
      </w:pPr>
      <w:rPr>
        <w:rFonts w:hint="default"/>
        <w:lang w:val="en-US" w:eastAsia="en-US" w:bidi="ar-SA"/>
      </w:rPr>
    </w:lvl>
    <w:lvl w:ilvl="5" w:tplc="1752FACC">
      <w:numFmt w:val="bullet"/>
      <w:lvlText w:val="•"/>
      <w:lvlJc w:val="left"/>
      <w:pPr>
        <w:ind w:left="4443" w:hanging="360"/>
      </w:pPr>
      <w:rPr>
        <w:rFonts w:hint="default"/>
        <w:lang w:val="en-US" w:eastAsia="en-US" w:bidi="ar-SA"/>
      </w:rPr>
    </w:lvl>
    <w:lvl w:ilvl="6" w:tplc="2DC42DE0">
      <w:numFmt w:val="bullet"/>
      <w:lvlText w:val="•"/>
      <w:lvlJc w:val="left"/>
      <w:pPr>
        <w:ind w:left="5369" w:hanging="360"/>
      </w:pPr>
      <w:rPr>
        <w:rFonts w:hint="default"/>
        <w:lang w:val="en-US" w:eastAsia="en-US" w:bidi="ar-SA"/>
      </w:rPr>
    </w:lvl>
    <w:lvl w:ilvl="7" w:tplc="41D6067C">
      <w:numFmt w:val="bullet"/>
      <w:lvlText w:val="•"/>
      <w:lvlJc w:val="left"/>
      <w:pPr>
        <w:ind w:left="6294" w:hanging="360"/>
      </w:pPr>
      <w:rPr>
        <w:rFonts w:hint="default"/>
        <w:lang w:val="en-US" w:eastAsia="en-US" w:bidi="ar-SA"/>
      </w:rPr>
    </w:lvl>
    <w:lvl w:ilvl="8" w:tplc="1E0E53A0">
      <w:numFmt w:val="bullet"/>
      <w:lvlText w:val="•"/>
      <w:lvlJc w:val="left"/>
      <w:pPr>
        <w:ind w:left="7220" w:hanging="360"/>
      </w:pPr>
      <w:rPr>
        <w:rFonts w:hint="default"/>
        <w:lang w:val="en-US" w:eastAsia="en-US" w:bidi="ar-SA"/>
      </w:rPr>
    </w:lvl>
  </w:abstractNum>
  <w:abstractNum w:abstractNumId="2" w15:restartNumberingAfterBreak="0">
    <w:nsid w:val="77C05138"/>
    <w:multiLevelType w:val="hybridMultilevel"/>
    <w:tmpl w:val="315ABA1C"/>
    <w:lvl w:ilvl="0" w:tplc="671050AC">
      <w:start w:val="1"/>
      <w:numFmt w:val="decimal"/>
      <w:lvlText w:val="%1."/>
      <w:lvlJc w:val="left"/>
      <w:pPr>
        <w:ind w:left="383" w:hanging="360"/>
        <w:jc w:val="left"/>
      </w:pPr>
      <w:rPr>
        <w:rFonts w:ascii="Arial" w:eastAsia="Arial" w:hAnsi="Arial" w:cs="Arial" w:hint="default"/>
        <w:b/>
        <w:bCs/>
        <w:i w:val="0"/>
        <w:iCs w:val="0"/>
        <w:spacing w:val="0"/>
        <w:w w:val="100"/>
        <w:sz w:val="24"/>
        <w:szCs w:val="24"/>
        <w:lang w:val="en-US" w:eastAsia="en-US" w:bidi="ar-SA"/>
      </w:rPr>
    </w:lvl>
    <w:lvl w:ilvl="1" w:tplc="6A163E9A">
      <w:start w:val="1"/>
      <w:numFmt w:val="lowerLetter"/>
      <w:lvlText w:val="%2)"/>
      <w:lvlJc w:val="left"/>
      <w:pPr>
        <w:ind w:left="743" w:hanging="360"/>
        <w:jc w:val="left"/>
      </w:pPr>
      <w:rPr>
        <w:rFonts w:ascii="Arial" w:eastAsia="Arial" w:hAnsi="Arial" w:cs="Arial" w:hint="default"/>
        <w:b/>
        <w:bCs/>
        <w:i/>
        <w:iCs/>
        <w:spacing w:val="0"/>
        <w:w w:val="99"/>
        <w:sz w:val="24"/>
        <w:szCs w:val="24"/>
        <w:lang w:val="en-US" w:eastAsia="en-US" w:bidi="ar-SA"/>
      </w:rPr>
    </w:lvl>
    <w:lvl w:ilvl="2" w:tplc="23421520">
      <w:numFmt w:val="bullet"/>
      <w:lvlText w:val="•"/>
      <w:lvlJc w:val="left"/>
      <w:pPr>
        <w:ind w:left="1665" w:hanging="360"/>
      </w:pPr>
      <w:rPr>
        <w:rFonts w:hint="default"/>
        <w:lang w:val="en-US" w:eastAsia="en-US" w:bidi="ar-SA"/>
      </w:rPr>
    </w:lvl>
    <w:lvl w:ilvl="3" w:tplc="DCB6EF8E">
      <w:numFmt w:val="bullet"/>
      <w:lvlText w:val="•"/>
      <w:lvlJc w:val="left"/>
      <w:pPr>
        <w:ind w:left="2591" w:hanging="360"/>
      </w:pPr>
      <w:rPr>
        <w:rFonts w:hint="default"/>
        <w:lang w:val="en-US" w:eastAsia="en-US" w:bidi="ar-SA"/>
      </w:rPr>
    </w:lvl>
    <w:lvl w:ilvl="4" w:tplc="AF2216EC">
      <w:numFmt w:val="bullet"/>
      <w:lvlText w:val="•"/>
      <w:lvlJc w:val="left"/>
      <w:pPr>
        <w:ind w:left="3517" w:hanging="360"/>
      </w:pPr>
      <w:rPr>
        <w:rFonts w:hint="default"/>
        <w:lang w:val="en-US" w:eastAsia="en-US" w:bidi="ar-SA"/>
      </w:rPr>
    </w:lvl>
    <w:lvl w:ilvl="5" w:tplc="ACE8D97C">
      <w:numFmt w:val="bullet"/>
      <w:lvlText w:val="•"/>
      <w:lvlJc w:val="left"/>
      <w:pPr>
        <w:ind w:left="4443" w:hanging="360"/>
      </w:pPr>
      <w:rPr>
        <w:rFonts w:hint="default"/>
        <w:lang w:val="en-US" w:eastAsia="en-US" w:bidi="ar-SA"/>
      </w:rPr>
    </w:lvl>
    <w:lvl w:ilvl="6" w:tplc="0E369488">
      <w:numFmt w:val="bullet"/>
      <w:lvlText w:val="•"/>
      <w:lvlJc w:val="left"/>
      <w:pPr>
        <w:ind w:left="5369" w:hanging="360"/>
      </w:pPr>
      <w:rPr>
        <w:rFonts w:hint="default"/>
        <w:lang w:val="en-US" w:eastAsia="en-US" w:bidi="ar-SA"/>
      </w:rPr>
    </w:lvl>
    <w:lvl w:ilvl="7" w:tplc="AD6A519E">
      <w:numFmt w:val="bullet"/>
      <w:lvlText w:val="•"/>
      <w:lvlJc w:val="left"/>
      <w:pPr>
        <w:ind w:left="6294" w:hanging="360"/>
      </w:pPr>
      <w:rPr>
        <w:rFonts w:hint="default"/>
        <w:lang w:val="en-US" w:eastAsia="en-US" w:bidi="ar-SA"/>
      </w:rPr>
    </w:lvl>
    <w:lvl w:ilvl="8" w:tplc="AFDE577A">
      <w:numFmt w:val="bullet"/>
      <w:lvlText w:val="•"/>
      <w:lvlJc w:val="left"/>
      <w:pPr>
        <w:ind w:left="7220" w:hanging="360"/>
      </w:pPr>
      <w:rPr>
        <w:rFonts w:hint="default"/>
        <w:lang w:val="en-US" w:eastAsia="en-US" w:bidi="ar-SA"/>
      </w:rPr>
    </w:lvl>
  </w:abstractNum>
  <w:num w:numId="1" w16cid:durableId="23484587">
    <w:abstractNumId w:val="2"/>
  </w:num>
  <w:num w:numId="2" w16cid:durableId="2096512040">
    <w:abstractNumId w:val="1"/>
  </w:num>
  <w:num w:numId="3" w16cid:durableId="52579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99"/>
    <w:rsid w:val="00055980"/>
    <w:rsid w:val="00073ED0"/>
    <w:rsid w:val="00114BBB"/>
    <w:rsid w:val="00152068"/>
    <w:rsid w:val="001963E1"/>
    <w:rsid w:val="001B6B49"/>
    <w:rsid w:val="002A2F62"/>
    <w:rsid w:val="002A45EE"/>
    <w:rsid w:val="002B0474"/>
    <w:rsid w:val="002B3A56"/>
    <w:rsid w:val="00363E38"/>
    <w:rsid w:val="00372D99"/>
    <w:rsid w:val="003E3A44"/>
    <w:rsid w:val="00410481"/>
    <w:rsid w:val="004165B3"/>
    <w:rsid w:val="00421C88"/>
    <w:rsid w:val="004446DE"/>
    <w:rsid w:val="00450535"/>
    <w:rsid w:val="004C24EE"/>
    <w:rsid w:val="00514D66"/>
    <w:rsid w:val="00521BED"/>
    <w:rsid w:val="00545275"/>
    <w:rsid w:val="005A4A2F"/>
    <w:rsid w:val="007A2C9D"/>
    <w:rsid w:val="00856896"/>
    <w:rsid w:val="0097231C"/>
    <w:rsid w:val="009902F2"/>
    <w:rsid w:val="00A61CDC"/>
    <w:rsid w:val="00A6342A"/>
    <w:rsid w:val="00AF0271"/>
    <w:rsid w:val="00B02898"/>
    <w:rsid w:val="00C5383C"/>
    <w:rsid w:val="00C70D94"/>
    <w:rsid w:val="00CD2E06"/>
    <w:rsid w:val="00CD6605"/>
    <w:rsid w:val="00EF581D"/>
    <w:rsid w:val="00F1248E"/>
    <w:rsid w:val="00F4298E"/>
    <w:rsid w:val="00FD0B23"/>
    <w:rsid w:val="00FE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76E3"/>
  <w15:docId w15:val="{CBB1E770-AE07-4883-A251-F293FAEB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1" w:hanging="358"/>
      <w:outlineLvl w:val="0"/>
    </w:pPr>
    <w:rPr>
      <w:b/>
      <w:bCs/>
      <w:sz w:val="24"/>
      <w:szCs w:val="24"/>
    </w:rPr>
  </w:style>
  <w:style w:type="paragraph" w:styleId="Heading2">
    <w:name w:val="heading 2"/>
    <w:basedOn w:val="Normal"/>
    <w:uiPriority w:val="9"/>
    <w:unhideWhenUsed/>
    <w:qFormat/>
    <w:pPr>
      <w:spacing w:before="40"/>
      <w:ind w:left="741" w:hanging="35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7"/>
      <w:ind w:left="20"/>
    </w:pPr>
    <w:rPr>
      <w:b/>
      <w:bCs/>
      <w:sz w:val="40"/>
      <w:szCs w:val="40"/>
      <w:u w:val="single" w:color="000000"/>
    </w:rPr>
  </w:style>
  <w:style w:type="paragraph" w:styleId="ListParagraph">
    <w:name w:val="List Paragraph"/>
    <w:basedOn w:val="Normal"/>
    <w:uiPriority w:val="1"/>
    <w:qFormat/>
    <w:pPr>
      <w:ind w:left="381"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45EE"/>
    <w:pPr>
      <w:tabs>
        <w:tab w:val="center" w:pos="4513"/>
        <w:tab w:val="right" w:pos="9026"/>
      </w:tabs>
    </w:pPr>
  </w:style>
  <w:style w:type="character" w:customStyle="1" w:styleId="HeaderChar">
    <w:name w:val="Header Char"/>
    <w:basedOn w:val="DefaultParagraphFont"/>
    <w:link w:val="Header"/>
    <w:uiPriority w:val="99"/>
    <w:rsid w:val="002A45EE"/>
    <w:rPr>
      <w:rFonts w:ascii="Arial" w:eastAsia="Arial" w:hAnsi="Arial" w:cs="Arial"/>
    </w:rPr>
  </w:style>
  <w:style w:type="paragraph" w:styleId="Footer">
    <w:name w:val="footer"/>
    <w:basedOn w:val="Normal"/>
    <w:link w:val="FooterChar"/>
    <w:uiPriority w:val="99"/>
    <w:unhideWhenUsed/>
    <w:rsid w:val="002A45EE"/>
    <w:pPr>
      <w:tabs>
        <w:tab w:val="center" w:pos="4513"/>
        <w:tab w:val="right" w:pos="9026"/>
      </w:tabs>
    </w:pPr>
  </w:style>
  <w:style w:type="character" w:customStyle="1" w:styleId="FooterChar">
    <w:name w:val="Footer Char"/>
    <w:basedOn w:val="DefaultParagraphFont"/>
    <w:link w:val="Footer"/>
    <w:uiPriority w:val="99"/>
    <w:rsid w:val="002A45E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3873">
      <w:bodyDiv w:val="1"/>
      <w:marLeft w:val="0"/>
      <w:marRight w:val="0"/>
      <w:marTop w:val="0"/>
      <w:marBottom w:val="0"/>
      <w:divBdr>
        <w:top w:val="none" w:sz="0" w:space="0" w:color="auto"/>
        <w:left w:val="none" w:sz="0" w:space="0" w:color="auto"/>
        <w:bottom w:val="none" w:sz="0" w:space="0" w:color="auto"/>
        <w:right w:val="none" w:sz="0" w:space="0" w:color="auto"/>
      </w:divBdr>
    </w:div>
    <w:div w:id="1011876610">
      <w:bodyDiv w:val="1"/>
      <w:marLeft w:val="0"/>
      <w:marRight w:val="0"/>
      <w:marTop w:val="0"/>
      <w:marBottom w:val="0"/>
      <w:divBdr>
        <w:top w:val="none" w:sz="0" w:space="0" w:color="auto"/>
        <w:left w:val="none" w:sz="0" w:space="0" w:color="auto"/>
        <w:bottom w:val="none" w:sz="0" w:space="0" w:color="auto"/>
        <w:right w:val="none" w:sz="0" w:space="0" w:color="auto"/>
      </w:divBdr>
    </w:div>
    <w:div w:id="116740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Sarah-Jane</dc:creator>
  <cp:lastModifiedBy>Sarah-Jane Moffat</cp:lastModifiedBy>
  <cp:revision>23</cp:revision>
  <dcterms:created xsi:type="dcterms:W3CDTF">2025-05-06T09:43:00Z</dcterms:created>
  <dcterms:modified xsi:type="dcterms:W3CDTF">2026-05-04T12:29:00Z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PDFium</vt:lpwstr>
  </property>
  <property fmtid="{D5CDD505-2E9C-101B-9397-08002B2CF9AE}" pid="4" name="LastSaved">
    <vt:filetime>2025-05-06T00:00:00Z</vt:filetime>
  </property>
  <property fmtid="{D5CDD505-2E9C-101B-9397-08002B2CF9AE}" pid="5" name="Producer">
    <vt:lpwstr>3-Heights(TM) PDF Security Shell 4.8.25.2 (http://www.pdf-tools.com)</vt:lpwstr>
  </property>
</Properties>
</file>