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EB6" w:rsidRPr="00FF2B1A" w:rsidRDefault="008511FD" w:rsidP="00782F7B">
      <w:pPr>
        <w:pStyle w:val="NoSpacing"/>
        <w:rPr>
          <w:rFonts w:ascii="Arial" w:hAnsi="Arial" w:cs="Arial"/>
          <w:sz w:val="24"/>
          <w:szCs w:val="24"/>
        </w:rPr>
      </w:pPr>
      <w:r>
        <w:rPr>
          <w:rFonts w:ascii="Arial" w:hAnsi="Arial" w:cs="Arial"/>
          <w:noProof/>
          <w:sz w:val="24"/>
          <w:szCs w:val="24"/>
          <w:lang w:eastAsia="en-GB"/>
        </w:rPr>
        <w:drawing>
          <wp:inline distT="0" distB="0" distL="0" distR="0">
            <wp:extent cx="6334125" cy="3762375"/>
            <wp:effectExtent l="19050" t="0" r="0" b="0"/>
            <wp:docPr id="3" name="Picture 2" descr="C:\Users\Rachael\AppData\Local\Microsoft\Windows\INetCache\IE\SRYNYJGY\childrenlaughandpla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chael\AppData\Local\Microsoft\Windows\INetCache\IE\SRYNYJGY\childrenlaughandplay[1].gif"/>
                    <pic:cNvPicPr>
                      <a:picLocks noChangeAspect="1" noChangeArrowheads="1"/>
                    </pic:cNvPicPr>
                  </pic:nvPicPr>
                  <pic:blipFill>
                    <a:blip r:embed="rId7" cstate="print"/>
                    <a:srcRect/>
                    <a:stretch>
                      <a:fillRect/>
                    </a:stretch>
                  </pic:blipFill>
                  <pic:spPr bwMode="auto">
                    <a:xfrm>
                      <a:off x="0" y="0"/>
                      <a:ext cx="6334125" cy="3762375"/>
                    </a:xfrm>
                    <a:prstGeom prst="rect">
                      <a:avLst/>
                    </a:prstGeom>
                    <a:noFill/>
                    <a:ln w="9525">
                      <a:noFill/>
                      <a:miter lim="800000"/>
                      <a:headEnd/>
                      <a:tailEnd/>
                    </a:ln>
                  </pic:spPr>
                </pic:pic>
              </a:graphicData>
            </a:graphic>
          </wp:inline>
        </w:drawing>
      </w:r>
      <w:r>
        <w:rPr>
          <w:rFonts w:ascii="Arial" w:hAnsi="Arial" w:cs="Arial"/>
          <w:noProof/>
          <w:sz w:val="24"/>
          <w:szCs w:val="24"/>
          <w:lang w:eastAsia="en-GB"/>
        </w:rPr>
        <w:pict>
          <v:shapetype id="_x0000_t202" coordsize="21600,21600" o:spt="202" path="m,l,21600r21600,l21600,xe">
            <v:stroke joinstyle="miter"/>
            <v:path gradientshapeok="t" o:connecttype="rect"/>
          </v:shapetype>
          <v:shape id="_x0000_s1035" type="#_x0000_t202" style="position:absolute;margin-left:-19.5pt;margin-top:-61.7pt;width:199.5pt;height:71pt;z-index:251667456;mso-position-horizontal-relative:text;mso-position-vertical-relative:text" fillcolor="yellow">
            <v:textbox>
              <w:txbxContent>
                <w:p w:rsidR="008511FD" w:rsidRPr="008511FD" w:rsidRDefault="008511FD">
                  <w:pPr>
                    <w:rPr>
                      <w:rFonts w:ascii="Arial" w:hAnsi="Arial" w:cs="Arial"/>
                      <w:sz w:val="24"/>
                      <w:szCs w:val="24"/>
                    </w:rPr>
                  </w:pPr>
                  <w:r w:rsidRPr="008511FD">
                    <w:rPr>
                      <w:rFonts w:ascii="Arial" w:hAnsi="Arial" w:cs="Arial"/>
                      <w:sz w:val="24"/>
                      <w:szCs w:val="24"/>
                    </w:rPr>
                    <w:t>Please donate any unwanted trousers (boys and girls) to us as our supplies for changes of clothes have gone!</w:t>
                  </w:r>
                </w:p>
              </w:txbxContent>
            </v:textbox>
          </v:shape>
        </w:pict>
      </w:r>
      <w:r>
        <w:rPr>
          <w:rFonts w:ascii="Arial" w:hAnsi="Arial" w:cs="Arial"/>
          <w:noProof/>
          <w:sz w:val="24"/>
          <w:szCs w:val="24"/>
          <w:lang w:eastAsia="en-GB"/>
        </w:rPr>
        <w:pict>
          <v:shape id="_x0000_s1034" type="#_x0000_t202" style="position:absolute;margin-left:400.5pt;margin-top:-61.7pt;width:132pt;height:69.75pt;z-index:251666432;mso-wrap-style:none;mso-position-horizontal-relative:text;mso-position-vertical-relative:text">
            <v:textbox style="mso-fit-shape-to-text:t">
              <w:txbxContent>
                <w:p w:rsidR="008511FD" w:rsidRDefault="008511FD">
                  <w:r>
                    <w:rPr>
                      <w:noProof/>
                      <w:lang w:eastAsia="en-GB"/>
                    </w:rPr>
                    <w:drawing>
                      <wp:inline distT="0" distB="0" distL="0" distR="0">
                        <wp:extent cx="1485900" cy="876300"/>
                        <wp:effectExtent l="19050" t="0" r="0" b="0"/>
                        <wp:docPr id="1" name="Picture 1" descr="C:\Users\Rachael\AppData\Local\Microsoft\Windows\INetCache\IE\06MGPZO4\ChildrenPla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ael\AppData\Local\Microsoft\Windows\INetCache\IE\06MGPZO4\ChildrenPlay[1].gif"/>
                                <pic:cNvPicPr>
                                  <a:picLocks noChangeAspect="1" noChangeArrowheads="1"/>
                                </pic:cNvPicPr>
                              </pic:nvPicPr>
                              <pic:blipFill>
                                <a:blip r:embed="rId8"/>
                                <a:srcRect/>
                                <a:stretch>
                                  <a:fillRect/>
                                </a:stretch>
                              </pic:blipFill>
                              <pic:spPr bwMode="auto">
                                <a:xfrm>
                                  <a:off x="0" y="0"/>
                                  <a:ext cx="1485900" cy="876300"/>
                                </a:xfrm>
                                <a:prstGeom prst="rect">
                                  <a:avLst/>
                                </a:prstGeom>
                                <a:noFill/>
                                <a:ln w="9525">
                                  <a:noFill/>
                                  <a:miter lim="800000"/>
                                  <a:headEnd/>
                                  <a:tailEnd/>
                                </a:ln>
                              </pic:spPr>
                            </pic:pic>
                          </a:graphicData>
                        </a:graphic>
                      </wp:inline>
                    </w:drawing>
                  </w:r>
                </w:p>
              </w:txbxContent>
            </v:textbox>
          </v:shape>
        </w:pict>
      </w:r>
      <w:r w:rsidR="004709D1">
        <w:rPr>
          <w:rFonts w:ascii="Arial" w:hAnsi="Arial" w:cs="Arial"/>
          <w:noProof/>
          <w:sz w:val="24"/>
          <w:szCs w:val="24"/>
          <w:lang w:eastAsia="en-GB"/>
        </w:rPr>
        <w:pict>
          <v:shape id="_x0000_s1033" type="#_x0000_t202" style="position:absolute;margin-left:6pt;margin-top:654.55pt;width:240pt;height:94.5pt;z-index:251665408;mso-position-horizontal-relative:text;mso-position-vertical-relative:text" fillcolor="#99f">
            <v:textbox>
              <w:txbxContent>
                <w:p w:rsidR="004709D1" w:rsidRPr="008511FD" w:rsidRDefault="004709D1">
                  <w:pPr>
                    <w:rPr>
                      <w:rFonts w:ascii="Arial" w:hAnsi="Arial" w:cs="Arial"/>
                      <w:sz w:val="24"/>
                      <w:szCs w:val="24"/>
                    </w:rPr>
                  </w:pPr>
                  <w:r w:rsidRPr="008511FD">
                    <w:rPr>
                      <w:rFonts w:ascii="Arial" w:hAnsi="Arial" w:cs="Arial"/>
                      <w:sz w:val="24"/>
                      <w:szCs w:val="24"/>
                    </w:rPr>
                    <w:t>Our new topic is:</w:t>
                  </w:r>
                </w:p>
                <w:p w:rsidR="004709D1" w:rsidRPr="008511FD" w:rsidRDefault="004709D1">
                  <w:pPr>
                    <w:rPr>
                      <w:rFonts w:ascii="Arial" w:hAnsi="Arial" w:cs="Arial"/>
                      <w:sz w:val="24"/>
                      <w:szCs w:val="24"/>
                    </w:rPr>
                  </w:pPr>
                  <w:r w:rsidRPr="008511FD">
                    <w:rPr>
                      <w:rFonts w:ascii="Arial" w:hAnsi="Arial" w:cs="Arial"/>
                      <w:sz w:val="24"/>
                      <w:szCs w:val="24"/>
                    </w:rPr>
                    <w:t xml:space="preserve">New </w:t>
                  </w:r>
                  <w:proofErr w:type="spellStart"/>
                  <w:r w:rsidRPr="008511FD">
                    <w:rPr>
                      <w:rFonts w:ascii="Arial" w:hAnsi="Arial" w:cs="Arial"/>
                      <w:sz w:val="24"/>
                      <w:szCs w:val="24"/>
                    </w:rPr>
                    <w:t>Beginings</w:t>
                  </w:r>
                  <w:proofErr w:type="spellEnd"/>
                  <w:r w:rsidRPr="008511FD">
                    <w:rPr>
                      <w:rFonts w:ascii="Arial" w:hAnsi="Arial" w:cs="Arial"/>
                      <w:sz w:val="24"/>
                      <w:szCs w:val="24"/>
                    </w:rPr>
                    <w:t xml:space="preserve">, </w:t>
                  </w:r>
                  <w:r w:rsidR="008511FD" w:rsidRPr="008511FD">
                    <w:rPr>
                      <w:rFonts w:ascii="Arial" w:hAnsi="Arial" w:cs="Arial"/>
                      <w:sz w:val="24"/>
                      <w:szCs w:val="24"/>
                    </w:rPr>
                    <w:t>we are going to be learning lots about growing caring for living things and we are even going to bath baby Ollie one day in the water tray!</w:t>
                  </w:r>
                </w:p>
              </w:txbxContent>
            </v:textbox>
          </v:shape>
        </w:pict>
      </w:r>
      <w:r w:rsidR="004709D1">
        <w:rPr>
          <w:rFonts w:ascii="Arial" w:hAnsi="Arial" w:cs="Arial"/>
          <w:noProof/>
          <w:sz w:val="24"/>
          <w:szCs w:val="24"/>
          <w:lang w:eastAsia="en-GB"/>
        </w:rPr>
        <w:pict>
          <v:shape id="_x0000_s1031" type="#_x0000_t202" style="position:absolute;margin-left:-19.5pt;margin-top:552.55pt;width:265.5pt;height:93.75pt;z-index:251663360;mso-position-horizontal-relative:text;mso-position-vertical-relative:text" fillcolor="#96f">
            <v:textbox>
              <w:txbxContent>
                <w:p w:rsidR="004709D1" w:rsidRPr="004709D1" w:rsidRDefault="004709D1">
                  <w:pPr>
                    <w:rPr>
                      <w:rFonts w:ascii="Arial" w:hAnsi="Arial" w:cs="Arial"/>
                      <w:b/>
                      <w:sz w:val="24"/>
                      <w:szCs w:val="24"/>
                    </w:rPr>
                  </w:pPr>
                  <w:proofErr w:type="gramStart"/>
                  <w:r w:rsidRPr="004709D1">
                    <w:rPr>
                      <w:rFonts w:ascii="Arial" w:hAnsi="Arial" w:cs="Arial"/>
                      <w:b/>
                      <w:sz w:val="24"/>
                      <w:szCs w:val="24"/>
                    </w:rPr>
                    <w:t>School registration</w:t>
                  </w:r>
                  <w:r>
                    <w:rPr>
                      <w:rFonts w:ascii="Arial" w:hAnsi="Arial" w:cs="Arial"/>
                      <w:b/>
                      <w:sz w:val="24"/>
                      <w:szCs w:val="24"/>
                    </w:rPr>
                    <w:t>.</w:t>
                  </w:r>
                  <w:proofErr w:type="gramEnd"/>
                </w:p>
                <w:p w:rsidR="004709D1" w:rsidRPr="004709D1" w:rsidRDefault="004709D1">
                  <w:pPr>
                    <w:rPr>
                      <w:rFonts w:ascii="Arial" w:hAnsi="Arial" w:cs="Arial"/>
                      <w:sz w:val="24"/>
                      <w:szCs w:val="24"/>
                    </w:rPr>
                  </w:pPr>
                  <w:r w:rsidRPr="004709D1">
                    <w:rPr>
                      <w:rFonts w:ascii="Arial" w:hAnsi="Arial" w:cs="Arial"/>
                      <w:sz w:val="24"/>
                      <w:szCs w:val="24"/>
                    </w:rPr>
                    <w:t>There are posters in the centre with information regarding school registration.  Registration week is week beginning 18</w:t>
                  </w:r>
                  <w:r w:rsidRPr="004709D1">
                    <w:rPr>
                      <w:rFonts w:ascii="Arial" w:hAnsi="Arial" w:cs="Arial"/>
                      <w:sz w:val="24"/>
                      <w:szCs w:val="24"/>
                      <w:vertAlign w:val="superscript"/>
                    </w:rPr>
                    <w:t>th</w:t>
                  </w:r>
                  <w:r w:rsidRPr="004709D1">
                    <w:rPr>
                      <w:rFonts w:ascii="Arial" w:hAnsi="Arial" w:cs="Arial"/>
                      <w:sz w:val="24"/>
                      <w:szCs w:val="24"/>
                    </w:rPr>
                    <w:t xml:space="preserve"> January 2015.</w:t>
                  </w:r>
                </w:p>
              </w:txbxContent>
            </v:textbox>
          </v:shape>
        </w:pict>
      </w:r>
      <w:r w:rsidR="004709D1">
        <w:rPr>
          <w:rFonts w:ascii="Arial" w:hAnsi="Arial" w:cs="Arial"/>
          <w:noProof/>
          <w:sz w:val="24"/>
          <w:szCs w:val="24"/>
          <w:lang w:eastAsia="en-GB"/>
        </w:rPr>
        <w:pict>
          <v:shape id="_x0000_s1032" type="#_x0000_t202" style="position:absolute;margin-left:274.5pt;margin-top:572.05pt;width:240.75pt;height:165.75pt;z-index:251664384;mso-position-horizontal-relative:text;mso-position-vertical-relative:text" fillcolor="#ff6">
            <v:textbox>
              <w:txbxContent>
                <w:p w:rsidR="004709D1" w:rsidRPr="008511FD" w:rsidRDefault="004709D1">
                  <w:pPr>
                    <w:rPr>
                      <w:rFonts w:ascii="Arial" w:hAnsi="Arial" w:cs="Arial"/>
                      <w:b/>
                      <w:sz w:val="24"/>
                      <w:szCs w:val="24"/>
                    </w:rPr>
                  </w:pPr>
                  <w:r w:rsidRPr="008511FD">
                    <w:rPr>
                      <w:rFonts w:ascii="Arial" w:hAnsi="Arial" w:cs="Arial"/>
                      <w:b/>
                      <w:sz w:val="24"/>
                      <w:szCs w:val="24"/>
                    </w:rPr>
                    <w:t>Nursery registration:</w:t>
                  </w:r>
                </w:p>
                <w:p w:rsidR="004709D1" w:rsidRPr="004709D1" w:rsidRDefault="004709D1">
                  <w:pPr>
                    <w:rPr>
                      <w:rFonts w:ascii="Arial" w:hAnsi="Arial" w:cs="Arial"/>
                      <w:sz w:val="24"/>
                      <w:szCs w:val="24"/>
                    </w:rPr>
                  </w:pPr>
                  <w:r w:rsidRPr="004709D1">
                    <w:rPr>
                      <w:rFonts w:ascii="Arial" w:hAnsi="Arial" w:cs="Arial"/>
                      <w:sz w:val="24"/>
                      <w:szCs w:val="24"/>
                    </w:rPr>
                    <w:t xml:space="preserve">The registration window for children born </w:t>
                  </w:r>
                  <w:proofErr w:type="gramStart"/>
                  <w:r w:rsidRPr="004709D1">
                    <w:rPr>
                      <w:rFonts w:ascii="Arial" w:hAnsi="Arial" w:cs="Arial"/>
                      <w:sz w:val="24"/>
                      <w:szCs w:val="24"/>
                    </w:rPr>
                    <w:t>between 1</w:t>
                  </w:r>
                  <w:r w:rsidRPr="004709D1">
                    <w:rPr>
                      <w:rFonts w:ascii="Arial" w:hAnsi="Arial" w:cs="Arial"/>
                      <w:sz w:val="24"/>
                      <w:szCs w:val="24"/>
                      <w:vertAlign w:val="superscript"/>
                    </w:rPr>
                    <w:t>st</w:t>
                  </w:r>
                  <w:r w:rsidRPr="004709D1">
                    <w:rPr>
                      <w:rFonts w:ascii="Arial" w:hAnsi="Arial" w:cs="Arial"/>
                      <w:sz w:val="24"/>
                      <w:szCs w:val="24"/>
                    </w:rPr>
                    <w:t xml:space="preserve"> March 2013-28</w:t>
                  </w:r>
                  <w:r w:rsidRPr="004709D1">
                    <w:rPr>
                      <w:rFonts w:ascii="Arial" w:hAnsi="Arial" w:cs="Arial"/>
                      <w:sz w:val="24"/>
                      <w:szCs w:val="24"/>
                      <w:vertAlign w:val="superscript"/>
                    </w:rPr>
                    <w:t>th</w:t>
                  </w:r>
                  <w:r w:rsidRPr="004709D1">
                    <w:rPr>
                      <w:rFonts w:ascii="Arial" w:hAnsi="Arial" w:cs="Arial"/>
                      <w:sz w:val="24"/>
                      <w:szCs w:val="24"/>
                    </w:rPr>
                    <w:t xml:space="preserve"> February 2014</w:t>
                  </w:r>
                  <w:proofErr w:type="gramEnd"/>
                  <w:r w:rsidRPr="004709D1">
                    <w:rPr>
                      <w:rFonts w:ascii="Arial" w:hAnsi="Arial" w:cs="Arial"/>
                      <w:sz w:val="24"/>
                      <w:szCs w:val="24"/>
                    </w:rPr>
                    <w:t xml:space="preserve"> is the week beginning 1</w:t>
                  </w:r>
                  <w:r w:rsidRPr="004709D1">
                    <w:rPr>
                      <w:rFonts w:ascii="Arial" w:hAnsi="Arial" w:cs="Arial"/>
                      <w:sz w:val="24"/>
                      <w:szCs w:val="24"/>
                      <w:vertAlign w:val="superscript"/>
                    </w:rPr>
                    <w:t>st</w:t>
                  </w:r>
                  <w:r w:rsidRPr="004709D1">
                    <w:rPr>
                      <w:rFonts w:ascii="Arial" w:hAnsi="Arial" w:cs="Arial"/>
                      <w:sz w:val="24"/>
                      <w:szCs w:val="24"/>
                    </w:rPr>
                    <w:t xml:space="preserve"> February-5</w:t>
                  </w:r>
                  <w:r w:rsidRPr="004709D1">
                    <w:rPr>
                      <w:rFonts w:ascii="Arial" w:hAnsi="Arial" w:cs="Arial"/>
                      <w:sz w:val="24"/>
                      <w:szCs w:val="24"/>
                      <w:vertAlign w:val="superscript"/>
                    </w:rPr>
                    <w:t>th</w:t>
                  </w:r>
                  <w:r w:rsidRPr="004709D1">
                    <w:rPr>
                      <w:rFonts w:ascii="Arial" w:hAnsi="Arial" w:cs="Arial"/>
                      <w:sz w:val="24"/>
                      <w:szCs w:val="24"/>
                    </w:rPr>
                    <w:t xml:space="preserve"> February 2016.   Just come along to nursery, collect an application pack, complete it and return it with your child’s Birth Certificate. You can only register if you have your child’s Birth Certificate or an extract of it.</w:t>
                  </w:r>
                </w:p>
                <w:p w:rsidR="004709D1" w:rsidRDefault="004709D1"/>
              </w:txbxContent>
            </v:textbox>
          </v:shape>
        </w:pict>
      </w:r>
      <w:r w:rsidR="004709D1">
        <w:rPr>
          <w:rFonts w:ascii="Arial" w:hAnsi="Arial" w:cs="Arial"/>
          <w:noProof/>
          <w:sz w:val="24"/>
          <w:szCs w:val="24"/>
          <w:lang w:eastAsia="en-GB"/>
        </w:rPr>
        <w:pict>
          <v:shape id="_x0000_s1029" type="#_x0000_t202" style="position:absolute;margin-left:259.5pt;margin-top:233.8pt;width:285pt;height:333pt;z-index:251661312;mso-position-horizontal-relative:text;mso-position-vertical-relative:text" fillcolor="lime">
            <v:textbox>
              <w:txbxContent>
                <w:p w:rsidR="00D513F9" w:rsidRPr="004709D1" w:rsidRDefault="00D513F9" w:rsidP="00D513F9">
                  <w:pPr>
                    <w:pStyle w:val="NormalWeb"/>
                    <w:shd w:val="clear" w:color="auto" w:fill="FFFFFF"/>
                    <w:spacing w:before="0" w:beforeAutospacing="0" w:after="90" w:afterAutospacing="0" w:line="290" w:lineRule="atLeast"/>
                    <w:rPr>
                      <w:rFonts w:ascii="Arial" w:hAnsi="Arial" w:cs="Arial"/>
                      <w:b/>
                      <w:color w:val="141823"/>
                      <w:u w:val="single"/>
                    </w:rPr>
                  </w:pPr>
                  <w:r w:rsidRPr="004709D1">
                    <w:rPr>
                      <w:rFonts w:ascii="Arial" w:hAnsi="Arial" w:cs="Arial"/>
                      <w:b/>
                      <w:color w:val="141823"/>
                      <w:u w:val="single"/>
                    </w:rPr>
                    <w:t>Swimming</w:t>
                  </w:r>
                </w:p>
                <w:p w:rsidR="00D513F9" w:rsidRPr="004709D1" w:rsidRDefault="00D513F9" w:rsidP="00D513F9">
                  <w:pPr>
                    <w:pStyle w:val="NormalWeb"/>
                    <w:shd w:val="clear" w:color="auto" w:fill="FFFFFF"/>
                    <w:spacing w:before="90" w:beforeAutospacing="0" w:after="90" w:afterAutospacing="0" w:line="290" w:lineRule="atLeast"/>
                    <w:rPr>
                      <w:rFonts w:ascii="Arial" w:hAnsi="Arial" w:cs="Arial"/>
                      <w:color w:val="141823"/>
                    </w:rPr>
                  </w:pPr>
                  <w:r w:rsidRPr="004709D1">
                    <w:rPr>
                      <w:rFonts w:ascii="Arial" w:hAnsi="Arial" w:cs="Arial"/>
                      <w:color w:val="141823"/>
                    </w:rPr>
                    <w:t xml:space="preserve">Thank you to all the families who have volunteered to </w:t>
                  </w:r>
                  <w:proofErr w:type="gramStart"/>
                  <w:r w:rsidRPr="004709D1">
                    <w:rPr>
                      <w:rFonts w:ascii="Arial" w:hAnsi="Arial" w:cs="Arial"/>
                      <w:color w:val="141823"/>
                    </w:rPr>
                    <w:t>come</w:t>
                  </w:r>
                  <w:proofErr w:type="gramEnd"/>
                  <w:r w:rsidRPr="004709D1">
                    <w:rPr>
                      <w:rFonts w:ascii="Arial" w:hAnsi="Arial" w:cs="Arial"/>
                      <w:color w:val="141823"/>
                    </w:rPr>
                    <w:t xml:space="preserve"> swimming. When staff went with the afternoon children, it was stated that t</w:t>
                  </w:r>
                  <w:r w:rsidR="006452D4" w:rsidRPr="004709D1">
                    <w:rPr>
                      <w:rFonts w:ascii="Arial" w:hAnsi="Arial" w:cs="Arial"/>
                      <w:color w:val="141823"/>
                    </w:rPr>
                    <w:t>hey children need to be on a 1 adult -2</w:t>
                  </w:r>
                  <w:r w:rsidRPr="004709D1">
                    <w:rPr>
                      <w:rFonts w:ascii="Arial" w:hAnsi="Arial" w:cs="Arial"/>
                      <w:color w:val="141823"/>
                    </w:rPr>
                    <w:t xml:space="preserve"> </w:t>
                  </w:r>
                  <w:r w:rsidR="006452D4" w:rsidRPr="004709D1">
                    <w:rPr>
                      <w:rFonts w:ascii="Arial" w:hAnsi="Arial" w:cs="Arial"/>
                      <w:color w:val="141823"/>
                    </w:rPr>
                    <w:t xml:space="preserve">children </w:t>
                  </w:r>
                  <w:r w:rsidRPr="004709D1">
                    <w:rPr>
                      <w:rFonts w:ascii="Arial" w:hAnsi="Arial" w:cs="Arial"/>
                      <w:color w:val="141823"/>
                    </w:rPr>
                    <w:t xml:space="preserve">ratio in the pool.   </w:t>
                  </w:r>
                  <w:r w:rsidRPr="004709D1">
                    <w:rPr>
                      <w:rFonts w:ascii="Arial" w:hAnsi="Arial" w:cs="Arial"/>
                      <w:b/>
                      <w:color w:val="141823"/>
                    </w:rPr>
                    <w:t>This was NEVER stated at the time of booking or indeed during the first morning session we attended.</w:t>
                  </w:r>
                  <w:r w:rsidRPr="004709D1">
                    <w:rPr>
                      <w:rFonts w:ascii="Arial" w:hAnsi="Arial" w:cs="Arial"/>
                      <w:color w:val="141823"/>
                    </w:rPr>
                    <w:t xml:space="preserve">  So if you have volunteered to come with us, please consider</w:t>
                  </w:r>
                  <w:r w:rsidR="006452D4" w:rsidRPr="004709D1">
                    <w:rPr>
                      <w:rFonts w:ascii="Arial" w:hAnsi="Arial" w:cs="Arial"/>
                      <w:color w:val="141823"/>
                    </w:rPr>
                    <w:t xml:space="preserve"> </w:t>
                  </w:r>
                  <w:r w:rsidRPr="004709D1">
                    <w:rPr>
                      <w:rFonts w:ascii="Arial" w:hAnsi="Arial" w:cs="Arial"/>
                      <w:color w:val="141823"/>
                    </w:rPr>
                    <w:t>joining us in the pool, you can wear leggings,</w:t>
                  </w:r>
                  <w:r w:rsidR="006452D4" w:rsidRPr="004709D1">
                    <w:rPr>
                      <w:rFonts w:ascii="Arial" w:hAnsi="Arial" w:cs="Arial"/>
                      <w:color w:val="141823"/>
                    </w:rPr>
                    <w:t xml:space="preserve"> shorts and T</w:t>
                  </w:r>
                  <w:r w:rsidRPr="004709D1">
                    <w:rPr>
                      <w:rFonts w:ascii="Arial" w:hAnsi="Arial" w:cs="Arial"/>
                      <w:color w:val="141823"/>
                    </w:rPr>
                    <w:t>-shits if you are shy, staff have been wea</w:t>
                  </w:r>
                  <w:r w:rsidR="006452D4" w:rsidRPr="004709D1">
                    <w:rPr>
                      <w:rFonts w:ascii="Arial" w:hAnsi="Arial" w:cs="Arial"/>
                      <w:color w:val="141823"/>
                    </w:rPr>
                    <w:t xml:space="preserve">ring these.  </w:t>
                  </w:r>
                  <w:r w:rsidRPr="004709D1">
                    <w:rPr>
                      <w:rFonts w:ascii="Arial" w:hAnsi="Arial" w:cs="Arial"/>
                      <w:color w:val="141823"/>
                    </w:rPr>
                    <w:t xml:space="preserve"> </w:t>
                  </w:r>
                  <w:r w:rsidR="006452D4" w:rsidRPr="004709D1">
                    <w:rPr>
                      <w:rFonts w:ascii="Arial" w:hAnsi="Arial" w:cs="Arial"/>
                      <w:color w:val="141823"/>
                    </w:rPr>
                    <w:t xml:space="preserve">As I write this I am waiting for the manager of Atlantis to get in touch to clarify what is needed and I will relay it to you when I have it.    </w:t>
                  </w:r>
                  <w:r w:rsidRPr="004709D1">
                    <w:rPr>
                      <w:rFonts w:ascii="Arial" w:hAnsi="Arial" w:cs="Arial"/>
                      <w:color w:val="141823"/>
                    </w:rPr>
                    <w:t xml:space="preserve"> </w:t>
                  </w:r>
                  <w:r w:rsidRPr="004709D1">
                    <w:rPr>
                      <w:rFonts w:ascii="Arial" w:hAnsi="Arial" w:cs="Arial"/>
                      <w:b/>
                      <w:color w:val="141823"/>
                    </w:rPr>
                    <w:t xml:space="preserve">We </w:t>
                  </w:r>
                  <w:r w:rsidR="006452D4" w:rsidRPr="004709D1">
                    <w:rPr>
                      <w:rFonts w:ascii="Arial" w:hAnsi="Arial" w:cs="Arial"/>
                      <w:b/>
                      <w:color w:val="141823"/>
                    </w:rPr>
                    <w:t>still need</w:t>
                  </w:r>
                  <w:r w:rsidRPr="004709D1">
                    <w:rPr>
                      <w:rFonts w:ascii="Arial" w:hAnsi="Arial" w:cs="Arial"/>
                      <w:b/>
                      <w:color w:val="141823"/>
                    </w:rPr>
                    <w:t xml:space="preserve"> volunteers for the Morning Tiger Group, they are due to go next Monday, but as yet, they do not have enough volunteers as only 2 people have come forward.</w:t>
                  </w:r>
                  <w:r w:rsidRPr="004709D1">
                    <w:rPr>
                      <w:rFonts w:ascii="Arial" w:hAnsi="Arial" w:cs="Arial"/>
                      <w:color w:val="141823"/>
                    </w:rPr>
                    <w:t xml:space="preserve"> If your child is in the Tiger group, and you are willing to come along please speak to a member of staff.</w:t>
                  </w:r>
                </w:p>
                <w:p w:rsidR="00D513F9" w:rsidRPr="004709D1" w:rsidRDefault="00D513F9" w:rsidP="00D513F9">
                  <w:pPr>
                    <w:pStyle w:val="NormalWeb"/>
                    <w:shd w:val="clear" w:color="auto" w:fill="FFFFFF"/>
                    <w:spacing w:before="90" w:beforeAutospacing="0" w:after="0" w:afterAutospacing="0" w:line="290" w:lineRule="atLeast"/>
                    <w:rPr>
                      <w:rFonts w:ascii="Arial" w:hAnsi="Arial" w:cs="Arial"/>
                      <w:color w:val="141823"/>
                    </w:rPr>
                  </w:pPr>
                  <w:r w:rsidRPr="004709D1">
                    <w:rPr>
                      <w:rFonts w:ascii="Arial" w:hAnsi="Arial" w:cs="Arial"/>
                      <w:color w:val="141823"/>
                    </w:rPr>
                    <w:t>Thank you</w:t>
                  </w:r>
                  <w:r w:rsidR="006452D4" w:rsidRPr="004709D1">
                    <w:rPr>
                      <w:rFonts w:ascii="Arial" w:hAnsi="Arial" w:cs="Arial"/>
                      <w:color w:val="141823"/>
                    </w:rPr>
                    <w:t>.</w:t>
                  </w:r>
                </w:p>
                <w:p w:rsidR="00D513F9" w:rsidRDefault="00D513F9"/>
              </w:txbxContent>
            </v:textbox>
          </v:shape>
        </w:pict>
      </w:r>
      <w:r w:rsidR="004709D1">
        <w:rPr>
          <w:rFonts w:ascii="Arial" w:hAnsi="Arial" w:cs="Arial"/>
          <w:noProof/>
          <w:sz w:val="24"/>
          <w:szCs w:val="24"/>
          <w:lang w:eastAsia="en-GB"/>
        </w:rPr>
        <w:pict>
          <v:shape id="_x0000_s1030" type="#_x0000_t202" style="position:absolute;margin-left:-14.25pt;margin-top:265.3pt;width:265.5pt;height:273.75pt;z-index:251662336;mso-position-horizontal-relative:text;mso-position-vertical-relative:text" fillcolor="#9fc">
            <v:textbox>
              <w:txbxContent>
                <w:p w:rsidR="006452D4" w:rsidRPr="004709D1" w:rsidRDefault="006452D4">
                  <w:pPr>
                    <w:rPr>
                      <w:rFonts w:ascii="Arial" w:hAnsi="Arial" w:cs="Arial"/>
                      <w:sz w:val="24"/>
                      <w:szCs w:val="24"/>
                    </w:rPr>
                  </w:pPr>
                  <w:r w:rsidRPr="004709D1">
                    <w:rPr>
                      <w:rFonts w:ascii="Arial" w:hAnsi="Arial" w:cs="Arial"/>
                      <w:sz w:val="24"/>
                      <w:szCs w:val="24"/>
                    </w:rPr>
                    <w:t>Christmas Activities</w:t>
                  </w:r>
                </w:p>
                <w:p w:rsidR="006452D4" w:rsidRPr="004709D1" w:rsidRDefault="006452D4">
                  <w:pPr>
                    <w:rPr>
                      <w:rFonts w:ascii="Arial" w:hAnsi="Arial" w:cs="Arial"/>
                      <w:sz w:val="24"/>
                      <w:szCs w:val="24"/>
                    </w:rPr>
                  </w:pPr>
                  <w:r w:rsidRPr="004709D1">
                    <w:rPr>
                      <w:rFonts w:ascii="Arial" w:hAnsi="Arial" w:cs="Arial"/>
                      <w:sz w:val="24"/>
                      <w:szCs w:val="24"/>
                    </w:rPr>
                    <w:t xml:space="preserve">We are looking for your feedback on the activities that children joined in with at </w:t>
                  </w:r>
                  <w:proofErr w:type="gramStart"/>
                  <w:r w:rsidRPr="004709D1">
                    <w:rPr>
                      <w:rFonts w:ascii="Arial" w:hAnsi="Arial" w:cs="Arial"/>
                      <w:sz w:val="24"/>
                      <w:szCs w:val="24"/>
                    </w:rPr>
                    <w:t>Christmas,</w:t>
                  </w:r>
                  <w:proofErr w:type="gramEnd"/>
                  <w:r w:rsidRPr="004709D1">
                    <w:rPr>
                      <w:rFonts w:ascii="Arial" w:hAnsi="Arial" w:cs="Arial"/>
                      <w:sz w:val="24"/>
                      <w:szCs w:val="24"/>
                    </w:rPr>
                    <w:t xml:space="preserve"> this will be available on </w:t>
                  </w:r>
                  <w:proofErr w:type="spellStart"/>
                  <w:r w:rsidRPr="004709D1">
                    <w:rPr>
                      <w:rFonts w:ascii="Arial" w:hAnsi="Arial" w:cs="Arial"/>
                      <w:sz w:val="24"/>
                      <w:szCs w:val="24"/>
                    </w:rPr>
                    <w:t>Facebook</w:t>
                  </w:r>
                  <w:proofErr w:type="spellEnd"/>
                  <w:r w:rsidRPr="004709D1">
                    <w:rPr>
                      <w:rFonts w:ascii="Arial" w:hAnsi="Arial" w:cs="Arial"/>
                      <w:sz w:val="24"/>
                      <w:szCs w:val="24"/>
                    </w:rPr>
                    <w:t>, via an email Link or paper form if requested.</w:t>
                  </w:r>
                </w:p>
                <w:p w:rsidR="006452D4" w:rsidRPr="004709D1" w:rsidRDefault="006452D4">
                  <w:pPr>
                    <w:rPr>
                      <w:rFonts w:ascii="Arial" w:hAnsi="Arial" w:cs="Arial"/>
                      <w:sz w:val="24"/>
                      <w:szCs w:val="24"/>
                    </w:rPr>
                  </w:pPr>
                  <w:r w:rsidRPr="004709D1">
                    <w:rPr>
                      <w:rFonts w:ascii="Arial" w:hAnsi="Arial" w:cs="Arial"/>
                      <w:sz w:val="24"/>
                      <w:szCs w:val="24"/>
                    </w:rPr>
                    <w:t xml:space="preserve">If you have </w:t>
                  </w:r>
                  <w:proofErr w:type="spellStart"/>
                  <w:r w:rsidRPr="004709D1">
                    <w:rPr>
                      <w:rFonts w:ascii="Arial" w:hAnsi="Arial" w:cs="Arial"/>
                      <w:sz w:val="24"/>
                      <w:szCs w:val="24"/>
                    </w:rPr>
                    <w:t>Facebook</w:t>
                  </w:r>
                  <w:proofErr w:type="spellEnd"/>
                  <w:r w:rsidRPr="004709D1">
                    <w:rPr>
                      <w:rFonts w:ascii="Arial" w:hAnsi="Arial" w:cs="Arial"/>
                      <w:sz w:val="24"/>
                      <w:szCs w:val="24"/>
                    </w:rPr>
                    <w:t xml:space="preserve"> please access it via the link when it goes on, if you would like an email link, please email </w:t>
                  </w:r>
                  <w:hyperlink r:id="rId9" w:history="1">
                    <w:r w:rsidRPr="004709D1">
                      <w:rPr>
                        <w:rStyle w:val="Hyperlink"/>
                        <w:rFonts w:ascii="Arial" w:hAnsi="Arial" w:cs="Arial"/>
                        <w:sz w:val="24"/>
                        <w:szCs w:val="24"/>
                      </w:rPr>
                      <w:t>enquiries@sorobayoungfamilgroup.com</w:t>
                    </w:r>
                  </w:hyperlink>
                  <w:r w:rsidRPr="004709D1">
                    <w:rPr>
                      <w:rFonts w:ascii="Arial" w:hAnsi="Arial" w:cs="Arial"/>
                      <w:sz w:val="24"/>
                      <w:szCs w:val="24"/>
                    </w:rPr>
                    <w:t>.</w:t>
                  </w:r>
                </w:p>
                <w:p w:rsidR="006452D4" w:rsidRPr="004709D1" w:rsidRDefault="006452D4">
                  <w:pPr>
                    <w:rPr>
                      <w:rFonts w:ascii="Arial" w:hAnsi="Arial" w:cs="Arial"/>
                      <w:sz w:val="24"/>
                      <w:szCs w:val="24"/>
                    </w:rPr>
                  </w:pPr>
                  <w:r w:rsidRPr="004709D1">
                    <w:rPr>
                      <w:rFonts w:ascii="Arial" w:hAnsi="Arial" w:cs="Arial"/>
                      <w:sz w:val="24"/>
                      <w:szCs w:val="24"/>
                    </w:rPr>
                    <w:t>If you require a paper format please collect one from the centre.</w:t>
                  </w:r>
                </w:p>
                <w:p w:rsidR="006452D4" w:rsidRPr="004709D1" w:rsidRDefault="006452D4">
                  <w:pPr>
                    <w:rPr>
                      <w:rFonts w:ascii="Arial" w:hAnsi="Arial" w:cs="Arial"/>
                      <w:sz w:val="24"/>
                      <w:szCs w:val="24"/>
                    </w:rPr>
                  </w:pPr>
                  <w:r w:rsidRPr="004709D1">
                    <w:rPr>
                      <w:rFonts w:ascii="Arial" w:hAnsi="Arial" w:cs="Arial"/>
                      <w:sz w:val="24"/>
                      <w:szCs w:val="24"/>
                    </w:rPr>
                    <w:t>Your feedback is very important to us, so please spare a few minutes to help us out.</w:t>
                  </w:r>
                </w:p>
                <w:p w:rsidR="006452D4" w:rsidRPr="004709D1" w:rsidRDefault="006452D4">
                  <w:pPr>
                    <w:rPr>
                      <w:rFonts w:ascii="Arial" w:hAnsi="Arial" w:cs="Arial"/>
                      <w:sz w:val="24"/>
                      <w:szCs w:val="24"/>
                    </w:rPr>
                  </w:pPr>
                  <w:r w:rsidRPr="004709D1">
                    <w:rPr>
                      <w:rFonts w:ascii="Arial" w:hAnsi="Arial" w:cs="Arial"/>
                      <w:sz w:val="24"/>
                      <w:szCs w:val="24"/>
                    </w:rPr>
                    <w:t>The links will be available towards the end of the week.</w:t>
                  </w:r>
                </w:p>
              </w:txbxContent>
            </v:textbox>
          </v:shape>
        </w:pict>
      </w:r>
      <w:r w:rsidR="00D513F9">
        <w:rPr>
          <w:rFonts w:ascii="Arial" w:hAnsi="Arial" w:cs="Arial"/>
          <w:noProof/>
          <w:sz w:val="24"/>
          <w:szCs w:val="24"/>
          <w:lang w:eastAsia="en-GB"/>
        </w:rPr>
        <w:pict>
          <v:shape id="_x0000_s1026" type="#_x0000_t202" style="position:absolute;margin-left:-19.5pt;margin-top:30.55pt;width:265.5pt;height:223.5pt;z-index:251658240;mso-position-horizontal-relative:text;mso-position-vertical-relative:text" fillcolor="yellow">
            <v:shadow on="t" offset=",3pt" offset2=",2pt"/>
            <v:textbox>
              <w:txbxContent>
                <w:p w:rsidR="00D513F9" w:rsidRPr="00D513F9" w:rsidRDefault="00D513F9" w:rsidP="00D513F9">
                  <w:pPr>
                    <w:pStyle w:val="NormalWeb"/>
                    <w:shd w:val="clear" w:color="auto" w:fill="FFFFFF"/>
                    <w:spacing w:before="0" w:beforeAutospacing="0" w:after="90" w:afterAutospacing="0" w:line="290" w:lineRule="atLeast"/>
                    <w:rPr>
                      <w:rFonts w:ascii="Helvetica" w:hAnsi="Helvetica" w:cs="Helvetica"/>
                      <w:b/>
                      <w:color w:val="141823"/>
                      <w:sz w:val="21"/>
                      <w:szCs w:val="21"/>
                      <w:u w:val="single"/>
                    </w:rPr>
                  </w:pPr>
                  <w:r w:rsidRPr="00D513F9">
                    <w:rPr>
                      <w:rFonts w:ascii="Helvetica" w:hAnsi="Helvetica" w:cs="Helvetica"/>
                      <w:b/>
                      <w:color w:val="141823"/>
                      <w:sz w:val="21"/>
                      <w:szCs w:val="21"/>
                      <w:u w:val="single"/>
                    </w:rPr>
                    <w:t>Staff contact</w:t>
                  </w:r>
                </w:p>
                <w:p w:rsidR="00D513F9" w:rsidRDefault="00D513F9" w:rsidP="00D513F9">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 xml:space="preserve">I understand that sometimes people forget to ask things when they are in the centre and then you may have a slight panic about what is going on.  I politely ask you not to contact any staff member’s private </w:t>
                  </w:r>
                  <w:proofErr w:type="spellStart"/>
                  <w:r>
                    <w:rPr>
                      <w:rFonts w:ascii="Helvetica" w:hAnsi="Helvetica" w:cs="Helvetica"/>
                      <w:color w:val="141823"/>
                      <w:sz w:val="21"/>
                      <w:szCs w:val="21"/>
                    </w:rPr>
                    <w:t>Facebook</w:t>
                  </w:r>
                  <w:proofErr w:type="spellEnd"/>
                  <w:r>
                    <w:rPr>
                      <w:rFonts w:ascii="Helvetica" w:hAnsi="Helvetica" w:cs="Helvetica"/>
                      <w:color w:val="141823"/>
                      <w:sz w:val="21"/>
                      <w:szCs w:val="21"/>
                    </w:rPr>
                    <w:t xml:space="preserve"> page with anything to do with nursery. Please be respectful of the staff members time off, we do not work weekends, we are available Monday to Friday 8.30am-4.15pm and at all other times this is our own private time.</w:t>
                  </w:r>
                </w:p>
                <w:p w:rsidR="00D513F9" w:rsidRDefault="00D513F9" w:rsidP="00D513F9">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By all means contact the nursery page and your queries will be answered in due course.</w:t>
                  </w:r>
                </w:p>
                <w:p w:rsidR="00D513F9" w:rsidRDefault="00D513F9" w:rsidP="00D513F9">
                  <w:pPr>
                    <w:pStyle w:val="NormalWeb"/>
                    <w:shd w:val="clear" w:color="auto" w:fill="FFFFFF"/>
                    <w:spacing w:before="0" w:beforeAutospacing="0" w:after="90" w:afterAutospacing="0" w:line="290" w:lineRule="atLeast"/>
                    <w:rPr>
                      <w:rFonts w:ascii="Helvetica" w:hAnsi="Helvetica" w:cs="Helvetica"/>
                      <w:color w:val="141823"/>
                      <w:sz w:val="21"/>
                      <w:szCs w:val="21"/>
                    </w:rPr>
                  </w:pPr>
                  <w:proofErr w:type="gramStart"/>
                  <w:r>
                    <w:rPr>
                      <w:rFonts w:ascii="Helvetica" w:hAnsi="Helvetica" w:cs="Helvetica"/>
                      <w:color w:val="141823"/>
                      <w:sz w:val="21"/>
                      <w:szCs w:val="21"/>
                    </w:rPr>
                    <w:t>Thank you</w:t>
                  </w:r>
                  <w:r>
                    <w:rPr>
                      <w:rFonts w:ascii="Helvetica" w:hAnsi="Helvetica" w:cs="Helvetica"/>
                      <w:color w:val="141823"/>
                      <w:sz w:val="21"/>
                      <w:szCs w:val="21"/>
                    </w:rPr>
                    <w:br/>
                    <w:t>Rachael.</w:t>
                  </w:r>
                  <w:proofErr w:type="gramEnd"/>
                </w:p>
                <w:p w:rsidR="00D513F9" w:rsidRDefault="00D513F9"/>
              </w:txbxContent>
            </v:textbox>
          </v:shape>
        </w:pict>
      </w:r>
      <w:r w:rsidR="00D513F9">
        <w:rPr>
          <w:rFonts w:ascii="Arial" w:hAnsi="Arial" w:cs="Arial"/>
          <w:noProof/>
          <w:sz w:val="24"/>
          <w:szCs w:val="24"/>
          <w:lang w:eastAsia="en-GB"/>
        </w:rPr>
        <w:pict>
          <v:shape id="_x0000_s1027" type="#_x0000_t202" style="position:absolute;margin-left:259.5pt;margin-top:30.55pt;width:264pt;height:188.25pt;z-index:251659264;mso-position-horizontal-relative:text;mso-position-vertical-relative:text" fillcolor="#f9f">
            <v:textbox>
              <w:txbxContent>
                <w:p w:rsidR="00D513F9" w:rsidRPr="00D513F9" w:rsidRDefault="00D513F9" w:rsidP="00D513F9">
                  <w:pPr>
                    <w:pStyle w:val="NormalWeb"/>
                    <w:shd w:val="clear" w:color="auto" w:fill="FFFFFF"/>
                    <w:spacing w:before="0" w:beforeAutospacing="0" w:after="90" w:afterAutospacing="0" w:line="290" w:lineRule="atLeast"/>
                    <w:rPr>
                      <w:rFonts w:ascii="Helvetica" w:hAnsi="Helvetica" w:cs="Helvetica"/>
                      <w:b/>
                      <w:color w:val="141823"/>
                      <w:sz w:val="21"/>
                      <w:szCs w:val="21"/>
                      <w:u w:val="single"/>
                    </w:rPr>
                  </w:pPr>
                  <w:r w:rsidRPr="00D513F9">
                    <w:rPr>
                      <w:rFonts w:ascii="Helvetica" w:hAnsi="Helvetica" w:cs="Helvetica"/>
                      <w:b/>
                      <w:color w:val="141823"/>
                      <w:sz w:val="21"/>
                      <w:szCs w:val="21"/>
                      <w:u w:val="single"/>
                    </w:rPr>
                    <w:t>Late collection of children</w:t>
                  </w:r>
                </w:p>
                <w:p w:rsidR="00D513F9" w:rsidRDefault="00D513F9" w:rsidP="00D513F9">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 xml:space="preserve">Please ensure you are at the centre with the board signed for 11.45am to collect your child. </w:t>
                  </w:r>
                  <w:proofErr w:type="gramStart"/>
                  <w:r>
                    <w:rPr>
                      <w:rFonts w:ascii="Helvetica" w:hAnsi="Helvetica" w:cs="Helvetica"/>
                      <w:color w:val="141823"/>
                      <w:sz w:val="21"/>
                      <w:szCs w:val="21"/>
                    </w:rPr>
                    <w:t>Staff have</w:t>
                  </w:r>
                  <w:proofErr w:type="gramEnd"/>
                  <w:r>
                    <w:rPr>
                      <w:rFonts w:ascii="Helvetica" w:hAnsi="Helvetica" w:cs="Helvetica"/>
                      <w:color w:val="141823"/>
                      <w:sz w:val="21"/>
                      <w:szCs w:val="21"/>
                    </w:rPr>
                    <w:t xml:space="preserve"> a very tight and short 30 minute lunch break and late collection of children eats into this time.</w:t>
                  </w:r>
                </w:p>
                <w:p w:rsidR="00D513F9" w:rsidRDefault="00D513F9" w:rsidP="00D513F9">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Habitual late collection of children will result in a wrap around charge of 1 hour.</w:t>
                  </w:r>
                </w:p>
                <w:p w:rsidR="00D513F9" w:rsidRDefault="00D513F9" w:rsidP="00D513F9">
                  <w:pPr>
                    <w:pStyle w:val="NormalWeb"/>
                    <w:shd w:val="clear" w:color="auto" w:fill="FFFFFF"/>
                    <w:spacing w:before="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Please be considerate of the staff, it may only be 5 or 10 minutes to you, but it makes their lunch time very short.</w:t>
                  </w:r>
                </w:p>
                <w:p w:rsidR="00D513F9" w:rsidRDefault="00D513F9" w:rsidP="00D513F9">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Thank you.</w:t>
                  </w:r>
                </w:p>
                <w:p w:rsidR="00D513F9" w:rsidRDefault="00D513F9"/>
              </w:txbxContent>
            </v:textbox>
          </v:shape>
        </w:pict>
      </w:r>
      <w:r w:rsidR="00D513F9">
        <w:rPr>
          <w:rFonts w:ascii="Arial" w:hAnsi="Arial" w:cs="Arial"/>
          <w:noProof/>
          <w:sz w:val="24"/>
          <w:szCs w:val="24"/>
          <w:lang w:eastAsia="en-GB"/>
        </w:rPr>
        <w:pict>
          <v:shape id="_x0000_s1028" type="#_x0000_t202" style="position:absolute;margin-left:174.75pt;margin-top:.55pt;width:177pt;height:23.25pt;z-index:251660288;mso-position-horizontal-relative:text;mso-position-vertical-relative:text" strokecolor="white [3212]">
            <v:textbox>
              <w:txbxContent>
                <w:p w:rsidR="00D513F9" w:rsidRPr="00D513F9" w:rsidRDefault="00D513F9">
                  <w:pPr>
                    <w:rPr>
                      <w:rFonts w:ascii="Arial" w:hAnsi="Arial" w:cs="Arial"/>
                      <w:sz w:val="28"/>
                      <w:szCs w:val="28"/>
                    </w:rPr>
                  </w:pPr>
                  <w:r w:rsidRPr="00D513F9">
                    <w:rPr>
                      <w:rFonts w:ascii="Arial" w:hAnsi="Arial" w:cs="Arial"/>
                      <w:sz w:val="28"/>
                      <w:szCs w:val="28"/>
                    </w:rPr>
                    <w:t>January Term Newsletter</w:t>
                  </w:r>
                </w:p>
              </w:txbxContent>
            </v:textbox>
          </v:shape>
        </w:pict>
      </w:r>
    </w:p>
    <w:sectPr w:rsidR="004A2EB6" w:rsidRPr="00FF2B1A" w:rsidSect="00230079">
      <w:headerReference w:type="default" r:id="rId10"/>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A9C" w:rsidRDefault="00F30A9C" w:rsidP="00B96EBF">
      <w:pPr>
        <w:spacing w:after="0" w:line="240" w:lineRule="auto"/>
      </w:pPr>
      <w:r>
        <w:separator/>
      </w:r>
    </w:p>
  </w:endnote>
  <w:endnote w:type="continuationSeparator" w:id="0">
    <w:p w:rsidR="00F30A9C" w:rsidRDefault="00F30A9C" w:rsidP="00B96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A9C" w:rsidRDefault="00F30A9C" w:rsidP="00B96EBF">
      <w:pPr>
        <w:spacing w:after="0" w:line="240" w:lineRule="auto"/>
      </w:pPr>
      <w:r>
        <w:separator/>
      </w:r>
    </w:p>
  </w:footnote>
  <w:footnote w:type="continuationSeparator" w:id="0">
    <w:p w:rsidR="00F30A9C" w:rsidRDefault="00F30A9C" w:rsidP="00B96E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BF" w:rsidRDefault="00B96EBF" w:rsidP="00B96EBF">
    <w:pPr>
      <w:pStyle w:val="NoSpacing"/>
      <w:tabs>
        <w:tab w:val="left" w:pos="2127"/>
      </w:tabs>
      <w:jc w:val="center"/>
    </w:pPr>
    <w:r w:rsidRPr="00212623">
      <w:rPr>
        <w:noProof/>
        <w:lang w:eastAsia="en-GB"/>
      </w:rPr>
      <w:drawing>
        <wp:inline distT="0" distB="0" distL="0" distR="0">
          <wp:extent cx="619125" cy="361950"/>
          <wp:effectExtent l="19050" t="0" r="9525" b="0"/>
          <wp:docPr id="2" name="Picture 4"/>
          <wp:cNvGraphicFramePr/>
          <a:graphic xmlns:a="http://schemas.openxmlformats.org/drawingml/2006/main">
            <a:graphicData uri="http://schemas.openxmlformats.org/drawingml/2006/picture">
              <pic:pic xmlns:pic="http://schemas.openxmlformats.org/drawingml/2006/picture">
                <pic:nvPicPr>
                  <pic:cNvPr id="0" name="Picture 1" descr="C:\Users\Nursery\Desktop\103_0503.JPG"/>
                  <pic:cNvPicPr>
                    <a:picLocks noChangeAspect="1" noChangeArrowheads="1"/>
                  </pic:cNvPicPr>
                </pic:nvPicPr>
                <pic:blipFill>
                  <a:blip r:embed="rId1" cstate="print"/>
                  <a:srcRect/>
                  <a:stretch>
                    <a:fillRect/>
                  </a:stretch>
                </pic:blipFill>
                <pic:spPr bwMode="auto">
                  <a:xfrm>
                    <a:off x="0" y="0"/>
                    <a:ext cx="619125" cy="361950"/>
                  </a:xfrm>
                  <a:prstGeom prst="ellipse">
                    <a:avLst/>
                  </a:prstGeom>
                  <a:noFill/>
                  <a:ln w="9525">
                    <a:noFill/>
                    <a:miter lim="800000"/>
                    <a:headEnd/>
                    <a:tailEnd/>
                  </a:ln>
                </pic:spPr>
              </pic:pic>
            </a:graphicData>
          </a:graphic>
        </wp:inline>
      </w:drawing>
    </w:r>
  </w:p>
  <w:p w:rsidR="00B96EBF" w:rsidRPr="00B96EBF" w:rsidRDefault="00B96EBF" w:rsidP="00B96EBF">
    <w:pPr>
      <w:pStyle w:val="NoSpacing"/>
      <w:jc w:val="center"/>
      <w:rPr>
        <w:rFonts w:ascii="Century Gothic" w:hAnsi="Century Gothic"/>
        <w:b/>
        <w:u w:val="single"/>
      </w:rPr>
    </w:pPr>
    <w:r>
      <w:rPr>
        <w:rFonts w:ascii="Century Gothic" w:hAnsi="Century Gothic"/>
        <w:b/>
        <w:u w:val="single"/>
      </w:rPr>
      <w:t>Soroba Young Family Group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646D"/>
    <w:multiLevelType w:val="hybridMultilevel"/>
    <w:tmpl w:val="F8BE5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12623"/>
    <w:rsid w:val="00020577"/>
    <w:rsid w:val="00026155"/>
    <w:rsid w:val="00030179"/>
    <w:rsid w:val="000338F0"/>
    <w:rsid w:val="00092189"/>
    <w:rsid w:val="000C38B5"/>
    <w:rsid w:val="000F6B85"/>
    <w:rsid w:val="001164EA"/>
    <w:rsid w:val="001279A7"/>
    <w:rsid w:val="001C103F"/>
    <w:rsid w:val="001C3969"/>
    <w:rsid w:val="001E14F1"/>
    <w:rsid w:val="001F4415"/>
    <w:rsid w:val="00212623"/>
    <w:rsid w:val="00230079"/>
    <w:rsid w:val="0025104B"/>
    <w:rsid w:val="00285993"/>
    <w:rsid w:val="00290A18"/>
    <w:rsid w:val="002B0007"/>
    <w:rsid w:val="002D655C"/>
    <w:rsid w:val="003941B6"/>
    <w:rsid w:val="003E0806"/>
    <w:rsid w:val="003E21D5"/>
    <w:rsid w:val="003F072B"/>
    <w:rsid w:val="004000C3"/>
    <w:rsid w:val="00400660"/>
    <w:rsid w:val="00406540"/>
    <w:rsid w:val="00440052"/>
    <w:rsid w:val="00443773"/>
    <w:rsid w:val="00452419"/>
    <w:rsid w:val="004709D1"/>
    <w:rsid w:val="004A2EB6"/>
    <w:rsid w:val="004E45DD"/>
    <w:rsid w:val="004F273C"/>
    <w:rsid w:val="00510D81"/>
    <w:rsid w:val="00544778"/>
    <w:rsid w:val="005520EA"/>
    <w:rsid w:val="0056425F"/>
    <w:rsid w:val="005E030E"/>
    <w:rsid w:val="00600BC9"/>
    <w:rsid w:val="00601980"/>
    <w:rsid w:val="00607010"/>
    <w:rsid w:val="00607D1C"/>
    <w:rsid w:val="00633724"/>
    <w:rsid w:val="006452D4"/>
    <w:rsid w:val="00673042"/>
    <w:rsid w:val="00676C7D"/>
    <w:rsid w:val="006874E8"/>
    <w:rsid w:val="006C1E6C"/>
    <w:rsid w:val="0070234F"/>
    <w:rsid w:val="00705C42"/>
    <w:rsid w:val="007228B7"/>
    <w:rsid w:val="00782F7B"/>
    <w:rsid w:val="00786997"/>
    <w:rsid w:val="00795957"/>
    <w:rsid w:val="007A6824"/>
    <w:rsid w:val="007C1B85"/>
    <w:rsid w:val="007C4118"/>
    <w:rsid w:val="007D3AB5"/>
    <w:rsid w:val="007F5A98"/>
    <w:rsid w:val="008053A3"/>
    <w:rsid w:val="008511FD"/>
    <w:rsid w:val="00866AB7"/>
    <w:rsid w:val="0087070F"/>
    <w:rsid w:val="008B3D9D"/>
    <w:rsid w:val="008C5A8E"/>
    <w:rsid w:val="008D7108"/>
    <w:rsid w:val="0091148F"/>
    <w:rsid w:val="00936B35"/>
    <w:rsid w:val="009940D6"/>
    <w:rsid w:val="00A21F07"/>
    <w:rsid w:val="00A223FE"/>
    <w:rsid w:val="00A723EC"/>
    <w:rsid w:val="00A80CF3"/>
    <w:rsid w:val="00A93A6C"/>
    <w:rsid w:val="00AA177B"/>
    <w:rsid w:val="00AB1121"/>
    <w:rsid w:val="00AC347F"/>
    <w:rsid w:val="00AD68E6"/>
    <w:rsid w:val="00AE63E2"/>
    <w:rsid w:val="00B31105"/>
    <w:rsid w:val="00B67A5E"/>
    <w:rsid w:val="00B96EBF"/>
    <w:rsid w:val="00C0045A"/>
    <w:rsid w:val="00C25809"/>
    <w:rsid w:val="00C43320"/>
    <w:rsid w:val="00C45A0C"/>
    <w:rsid w:val="00C76863"/>
    <w:rsid w:val="00D3136E"/>
    <w:rsid w:val="00D513F9"/>
    <w:rsid w:val="00D535D2"/>
    <w:rsid w:val="00D57E12"/>
    <w:rsid w:val="00D71809"/>
    <w:rsid w:val="00DA157B"/>
    <w:rsid w:val="00DC3F68"/>
    <w:rsid w:val="00DD6FE8"/>
    <w:rsid w:val="00DE4996"/>
    <w:rsid w:val="00DF112B"/>
    <w:rsid w:val="00DF18AD"/>
    <w:rsid w:val="00DF20B7"/>
    <w:rsid w:val="00E029EA"/>
    <w:rsid w:val="00E104E1"/>
    <w:rsid w:val="00E227F2"/>
    <w:rsid w:val="00E42B2F"/>
    <w:rsid w:val="00E82614"/>
    <w:rsid w:val="00E83403"/>
    <w:rsid w:val="00EA2298"/>
    <w:rsid w:val="00ED268B"/>
    <w:rsid w:val="00F30A9C"/>
    <w:rsid w:val="00F83015"/>
    <w:rsid w:val="00FA2CF3"/>
    <w:rsid w:val="00FA6EB2"/>
    <w:rsid w:val="00FB0264"/>
    <w:rsid w:val="00FE6BED"/>
    <w:rsid w:val="00FF2B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colormru v:ext="edit" colors="#f9f,#9fc,lime,#96f,#ff6,#99f,yellow"/>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7F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623"/>
    <w:rPr>
      <w:rFonts w:ascii="Tahoma" w:hAnsi="Tahoma" w:cs="Tahoma"/>
      <w:sz w:val="16"/>
      <w:szCs w:val="16"/>
    </w:rPr>
  </w:style>
  <w:style w:type="paragraph" w:styleId="NoSpacing">
    <w:name w:val="No Spacing"/>
    <w:uiPriority w:val="1"/>
    <w:qFormat/>
    <w:rsid w:val="00212623"/>
    <w:pPr>
      <w:spacing w:after="0" w:line="240" w:lineRule="auto"/>
    </w:pPr>
  </w:style>
  <w:style w:type="paragraph" w:styleId="Header">
    <w:name w:val="header"/>
    <w:basedOn w:val="Normal"/>
    <w:link w:val="HeaderChar"/>
    <w:uiPriority w:val="99"/>
    <w:unhideWhenUsed/>
    <w:rsid w:val="00B96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EBF"/>
  </w:style>
  <w:style w:type="paragraph" w:styleId="Footer">
    <w:name w:val="footer"/>
    <w:basedOn w:val="Normal"/>
    <w:link w:val="FooterChar"/>
    <w:uiPriority w:val="99"/>
    <w:semiHidden/>
    <w:unhideWhenUsed/>
    <w:rsid w:val="00B96EB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96EBF"/>
  </w:style>
  <w:style w:type="character" w:styleId="Hyperlink">
    <w:name w:val="Hyperlink"/>
    <w:basedOn w:val="DefaultParagraphFont"/>
    <w:uiPriority w:val="99"/>
    <w:unhideWhenUsed/>
    <w:rsid w:val="007C4118"/>
    <w:rPr>
      <w:color w:val="0000FF" w:themeColor="hyperlink"/>
      <w:u w:val="single"/>
    </w:rPr>
  </w:style>
  <w:style w:type="table" w:styleId="TableGrid">
    <w:name w:val="Table Grid"/>
    <w:basedOn w:val="TableNormal"/>
    <w:uiPriority w:val="59"/>
    <w:rsid w:val="00C00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513F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0039944">
      <w:bodyDiv w:val="1"/>
      <w:marLeft w:val="0"/>
      <w:marRight w:val="0"/>
      <w:marTop w:val="0"/>
      <w:marBottom w:val="0"/>
      <w:divBdr>
        <w:top w:val="none" w:sz="0" w:space="0" w:color="auto"/>
        <w:left w:val="none" w:sz="0" w:space="0" w:color="auto"/>
        <w:bottom w:val="none" w:sz="0" w:space="0" w:color="auto"/>
        <w:right w:val="none" w:sz="0" w:space="0" w:color="auto"/>
      </w:divBdr>
    </w:div>
    <w:div w:id="608393947">
      <w:bodyDiv w:val="1"/>
      <w:marLeft w:val="0"/>
      <w:marRight w:val="0"/>
      <w:marTop w:val="0"/>
      <w:marBottom w:val="0"/>
      <w:divBdr>
        <w:top w:val="none" w:sz="0" w:space="0" w:color="auto"/>
        <w:left w:val="none" w:sz="0" w:space="0" w:color="auto"/>
        <w:bottom w:val="none" w:sz="0" w:space="0" w:color="auto"/>
        <w:right w:val="none" w:sz="0" w:space="0" w:color="auto"/>
      </w:divBdr>
      <w:divsChild>
        <w:div w:id="1504738994">
          <w:marLeft w:val="0"/>
          <w:marRight w:val="0"/>
          <w:marTop w:val="0"/>
          <w:marBottom w:val="0"/>
          <w:divBdr>
            <w:top w:val="none" w:sz="0" w:space="0" w:color="auto"/>
            <w:left w:val="none" w:sz="0" w:space="0" w:color="auto"/>
            <w:bottom w:val="none" w:sz="0" w:space="0" w:color="auto"/>
            <w:right w:val="none" w:sz="0" w:space="0" w:color="auto"/>
          </w:divBdr>
        </w:div>
      </w:divsChild>
    </w:div>
    <w:div w:id="902712928">
      <w:bodyDiv w:val="1"/>
      <w:marLeft w:val="0"/>
      <w:marRight w:val="0"/>
      <w:marTop w:val="0"/>
      <w:marBottom w:val="0"/>
      <w:divBdr>
        <w:top w:val="none" w:sz="0" w:space="0" w:color="auto"/>
        <w:left w:val="none" w:sz="0" w:space="0" w:color="auto"/>
        <w:bottom w:val="none" w:sz="0" w:space="0" w:color="auto"/>
        <w:right w:val="none" w:sz="0" w:space="0" w:color="auto"/>
      </w:divBdr>
    </w:div>
    <w:div w:id="2027949519">
      <w:bodyDiv w:val="1"/>
      <w:marLeft w:val="0"/>
      <w:marRight w:val="0"/>
      <w:marTop w:val="0"/>
      <w:marBottom w:val="0"/>
      <w:divBdr>
        <w:top w:val="none" w:sz="0" w:space="0" w:color="auto"/>
        <w:left w:val="none" w:sz="0" w:space="0" w:color="auto"/>
        <w:bottom w:val="none" w:sz="0" w:space="0" w:color="auto"/>
        <w:right w:val="none" w:sz="0" w:space="0" w:color="auto"/>
      </w:divBdr>
      <w:divsChild>
        <w:div w:id="275210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ies@sorobayoungfamil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Nursery</dc:creator>
  <cp:lastModifiedBy>Rachael</cp:lastModifiedBy>
  <cp:revision>2</cp:revision>
  <cp:lastPrinted>2016-01-11T17:17:00Z</cp:lastPrinted>
  <dcterms:created xsi:type="dcterms:W3CDTF">2016-01-11T17:18:00Z</dcterms:created>
  <dcterms:modified xsi:type="dcterms:W3CDTF">2016-01-11T17:18:00Z</dcterms:modified>
</cp:coreProperties>
</file>