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1C36C" w14:textId="77777777" w:rsidR="00B34781" w:rsidRDefault="007F2136" w:rsidP="009368AF">
      <w:pPr>
        <w:spacing w:after="0" w:line="240" w:lineRule="auto"/>
        <w:jc w:val="center"/>
        <w:rPr>
          <w:rFonts w:ascii="Arial" w:hAnsi="Arial" w:cs="Arial"/>
          <w:b/>
          <w:sz w:val="32"/>
          <w:szCs w:val="32"/>
        </w:rPr>
      </w:pPr>
      <w:r>
        <w:rPr>
          <w:noProof/>
          <w:lang w:eastAsia="en-GB"/>
        </w:rPr>
        <w:pict w14:anchorId="0381017C">
          <v:shapetype id="_x0000_t202" coordsize="21600,21600" o:spt="202" path="m,l,21600r21600,l21600,xe">
            <v:stroke joinstyle="miter"/>
            <v:path gradientshapeok="t" o:connecttype="rect"/>
          </v:shapetype>
          <v:shape id="_x0000_s1029" type="#_x0000_t202" style="position:absolute;left:0;text-align:left;margin-left:307.95pt;margin-top:-9pt;width:162.8pt;height:129pt;z-index:251663360" stroked="f">
            <v:textbox style="mso-next-textbox:#_x0000_s1029">
              <w:txbxContent>
                <w:p w14:paraId="1A192493" w14:textId="29282A1E" w:rsidR="00112913" w:rsidRPr="00112913" w:rsidRDefault="00112913" w:rsidP="00112913">
                  <w:pPr>
                    <w:spacing w:after="0" w:line="240" w:lineRule="auto"/>
                    <w:rPr>
                      <w:b/>
                      <w:sz w:val="20"/>
                    </w:rPr>
                  </w:pPr>
                  <w:r w:rsidRPr="00112913">
                    <w:rPr>
                      <w:b/>
                      <w:sz w:val="20"/>
                    </w:rPr>
                    <w:t>Company Secretary</w:t>
                  </w:r>
                </w:p>
                <w:p w14:paraId="519CD8C5" w14:textId="77777777" w:rsidR="00112913" w:rsidRPr="00112913" w:rsidRDefault="00112913" w:rsidP="00112913">
                  <w:pPr>
                    <w:spacing w:after="0" w:line="240" w:lineRule="auto"/>
                    <w:rPr>
                      <w:sz w:val="20"/>
                    </w:rPr>
                  </w:pPr>
                  <w:r w:rsidRPr="00112913">
                    <w:rPr>
                      <w:sz w:val="20"/>
                    </w:rPr>
                    <w:t>Ryan Green</w:t>
                  </w:r>
                </w:p>
                <w:p w14:paraId="0934CE58" w14:textId="77777777" w:rsidR="00112913" w:rsidRPr="00112913" w:rsidRDefault="00112913" w:rsidP="00112913">
                  <w:pPr>
                    <w:spacing w:after="0" w:line="240" w:lineRule="auto"/>
                    <w:rPr>
                      <w:sz w:val="20"/>
                    </w:rPr>
                  </w:pPr>
                  <w:r w:rsidRPr="00112913">
                    <w:rPr>
                      <w:sz w:val="20"/>
                    </w:rPr>
                    <w:t>128 Loughinisland Road</w:t>
                  </w:r>
                </w:p>
                <w:p w14:paraId="49DCB21A" w14:textId="77777777" w:rsidR="00112913" w:rsidRPr="00112913" w:rsidRDefault="00112913" w:rsidP="00112913">
                  <w:pPr>
                    <w:spacing w:after="0" w:line="240" w:lineRule="auto"/>
                    <w:rPr>
                      <w:sz w:val="20"/>
                    </w:rPr>
                  </w:pPr>
                  <w:proofErr w:type="spellStart"/>
                  <w:r w:rsidRPr="00112913">
                    <w:rPr>
                      <w:sz w:val="20"/>
                    </w:rPr>
                    <w:t>Annacloy</w:t>
                  </w:r>
                  <w:proofErr w:type="spellEnd"/>
                </w:p>
                <w:p w14:paraId="32A968C3" w14:textId="77777777" w:rsidR="00112913" w:rsidRPr="00112913" w:rsidRDefault="00112913" w:rsidP="00112913">
                  <w:pPr>
                    <w:spacing w:after="0" w:line="240" w:lineRule="auto"/>
                    <w:rPr>
                      <w:sz w:val="20"/>
                    </w:rPr>
                  </w:pPr>
                  <w:r w:rsidRPr="00112913">
                    <w:rPr>
                      <w:sz w:val="20"/>
                    </w:rPr>
                    <w:t>Downpatrick</w:t>
                  </w:r>
                </w:p>
                <w:p w14:paraId="2824C819" w14:textId="04E476B3" w:rsidR="00112913" w:rsidRDefault="00112913" w:rsidP="00112913">
                  <w:pPr>
                    <w:spacing w:after="0" w:line="240" w:lineRule="auto"/>
                    <w:rPr>
                      <w:sz w:val="20"/>
                    </w:rPr>
                  </w:pPr>
                  <w:r w:rsidRPr="00112913">
                    <w:rPr>
                      <w:sz w:val="20"/>
                    </w:rPr>
                    <w:t>BT30 8JJ</w:t>
                  </w:r>
                </w:p>
                <w:p w14:paraId="4BAA748A" w14:textId="77777777" w:rsidR="00112913" w:rsidRPr="00112913" w:rsidRDefault="00112913" w:rsidP="00112913">
                  <w:pPr>
                    <w:spacing w:after="0" w:line="240" w:lineRule="auto"/>
                    <w:rPr>
                      <w:sz w:val="20"/>
                    </w:rPr>
                  </w:pPr>
                </w:p>
                <w:p w14:paraId="261D36F5" w14:textId="77777777" w:rsidR="00112913" w:rsidRPr="00112913" w:rsidRDefault="00112913" w:rsidP="00112913">
                  <w:pPr>
                    <w:spacing w:after="0" w:line="240" w:lineRule="auto"/>
                    <w:rPr>
                      <w:sz w:val="20"/>
                    </w:rPr>
                  </w:pPr>
                  <w:r w:rsidRPr="00112913">
                    <w:rPr>
                      <w:b/>
                      <w:sz w:val="20"/>
                    </w:rPr>
                    <w:t>Tel:</w:t>
                  </w:r>
                  <w:r w:rsidRPr="00112913">
                    <w:rPr>
                      <w:sz w:val="20"/>
                    </w:rPr>
                    <w:t xml:space="preserve"> 07877194448</w:t>
                  </w:r>
                </w:p>
                <w:p w14:paraId="043CE62F" w14:textId="3FDC2B89" w:rsidR="00B34781" w:rsidRPr="00112913" w:rsidRDefault="00112913" w:rsidP="00B34781">
                  <w:pPr>
                    <w:spacing w:after="0" w:line="240" w:lineRule="auto"/>
                    <w:rPr>
                      <w:sz w:val="20"/>
                    </w:rPr>
                  </w:pPr>
                  <w:r w:rsidRPr="00112913">
                    <w:rPr>
                      <w:b/>
                      <w:sz w:val="20"/>
                    </w:rPr>
                    <w:t>Email:</w:t>
                  </w:r>
                  <w:r w:rsidRPr="00112913">
                    <w:rPr>
                      <w:sz w:val="20"/>
                    </w:rPr>
                    <w:t xml:space="preserve"> </w:t>
                  </w:r>
                  <w:hyperlink r:id="rId5" w:history="1">
                    <w:r w:rsidRPr="00112913">
                      <w:rPr>
                        <w:color w:val="0000FF"/>
                        <w:sz w:val="20"/>
                        <w:u w:val="single"/>
                      </w:rPr>
                      <w:t>ddaaltd@btinternet.com</w:t>
                    </w:r>
                  </w:hyperlink>
                  <w:r w:rsidRPr="00112913">
                    <w:rPr>
                      <w:sz w:val="20"/>
                    </w:rPr>
                    <w:t xml:space="preserve"> </w:t>
                  </w:r>
                </w:p>
                <w:p w14:paraId="2F5747FB" w14:textId="77777777" w:rsidR="00AC36A1" w:rsidRDefault="00AC36A1" w:rsidP="00B34781">
                  <w:pPr>
                    <w:spacing w:after="0" w:line="240" w:lineRule="auto"/>
                    <w:rPr>
                      <w:sz w:val="20"/>
                    </w:rPr>
                  </w:pPr>
                </w:p>
                <w:p w14:paraId="427136C9" w14:textId="77777777" w:rsidR="00AC36A1" w:rsidRDefault="00AC36A1" w:rsidP="00B34781">
                  <w:pPr>
                    <w:spacing w:after="0" w:line="240" w:lineRule="auto"/>
                    <w:rPr>
                      <w:b/>
                      <w:sz w:val="20"/>
                    </w:rPr>
                  </w:pPr>
                </w:p>
                <w:p w14:paraId="0C4F8541" w14:textId="77777777" w:rsidR="00AC36A1" w:rsidRDefault="00AC36A1" w:rsidP="00B34781">
                  <w:pPr>
                    <w:spacing w:after="0" w:line="240" w:lineRule="auto"/>
                    <w:rPr>
                      <w:b/>
                      <w:sz w:val="20"/>
                    </w:rPr>
                  </w:pPr>
                </w:p>
                <w:p w14:paraId="61B7C5FC" w14:textId="77777777" w:rsidR="00AC36A1" w:rsidRDefault="00AC36A1" w:rsidP="00B34781">
                  <w:pPr>
                    <w:spacing w:after="0" w:line="240" w:lineRule="auto"/>
                    <w:rPr>
                      <w:b/>
                      <w:sz w:val="20"/>
                    </w:rPr>
                  </w:pPr>
                </w:p>
                <w:p w14:paraId="6233374D" w14:textId="77777777" w:rsidR="00AC36A1" w:rsidRDefault="00AC36A1" w:rsidP="00B34781">
                  <w:pPr>
                    <w:spacing w:after="0" w:line="240" w:lineRule="auto"/>
                    <w:rPr>
                      <w:b/>
                      <w:sz w:val="20"/>
                    </w:rPr>
                  </w:pPr>
                </w:p>
                <w:p w14:paraId="61DD6E3F" w14:textId="77777777" w:rsidR="00AC36A1" w:rsidRDefault="00AC36A1" w:rsidP="00B34781">
                  <w:pPr>
                    <w:spacing w:after="0" w:line="240" w:lineRule="auto"/>
                    <w:rPr>
                      <w:b/>
                      <w:sz w:val="20"/>
                    </w:rPr>
                  </w:pPr>
                </w:p>
                <w:p w14:paraId="06DB4899" w14:textId="77777777" w:rsidR="00B34781" w:rsidRDefault="00B34781" w:rsidP="00B34781">
                  <w:pPr>
                    <w:spacing w:after="0" w:line="240" w:lineRule="auto"/>
                    <w:rPr>
                      <w:sz w:val="20"/>
                    </w:rPr>
                  </w:pPr>
                  <w:r w:rsidRPr="00571F30">
                    <w:rPr>
                      <w:b/>
                      <w:sz w:val="20"/>
                    </w:rPr>
                    <w:t>Tel:</w:t>
                  </w:r>
                  <w:r>
                    <w:rPr>
                      <w:sz w:val="20"/>
                    </w:rPr>
                    <w:t xml:space="preserve"> </w:t>
                  </w:r>
                </w:p>
                <w:p w14:paraId="257CC3AA" w14:textId="77777777" w:rsidR="00B34781" w:rsidRPr="00571F30" w:rsidRDefault="00B34781" w:rsidP="00B34781">
                  <w:pPr>
                    <w:spacing w:after="0" w:line="240" w:lineRule="auto"/>
                    <w:rPr>
                      <w:sz w:val="20"/>
                    </w:rPr>
                  </w:pPr>
                  <w:r w:rsidRPr="00571F30">
                    <w:rPr>
                      <w:b/>
                      <w:sz w:val="20"/>
                    </w:rPr>
                    <w:t>Email:</w:t>
                  </w:r>
                  <w:r>
                    <w:rPr>
                      <w:sz w:val="20"/>
                    </w:rPr>
                    <w:t xml:space="preserve"> </w:t>
                  </w:r>
                  <w:hyperlink r:id="rId6" w:history="1">
                    <w:r w:rsidRPr="00546E3F">
                      <w:rPr>
                        <w:rStyle w:val="Hyperlink"/>
                        <w:sz w:val="20"/>
                      </w:rPr>
                      <w:t>ddaaltd@btinternet.com</w:t>
                    </w:r>
                  </w:hyperlink>
                  <w:r>
                    <w:rPr>
                      <w:sz w:val="20"/>
                    </w:rPr>
                    <w:t xml:space="preserve"> </w:t>
                  </w:r>
                </w:p>
              </w:txbxContent>
            </v:textbox>
          </v:shape>
        </w:pict>
      </w:r>
      <w:r>
        <w:rPr>
          <w:noProof/>
          <w:lang w:eastAsia="en-GB"/>
        </w:rPr>
        <w:pict w14:anchorId="0722B736">
          <v:shape id="_x0000_s1028" type="#_x0000_t202" style="position:absolute;left:0;text-align:left;margin-left:142.8pt;margin-top:-8.35pt;width:165.9pt;height:129pt;z-index:251662336" stroked="f">
            <v:textbox style="mso-next-textbox:#_x0000_s1028">
              <w:txbxContent>
                <w:p w14:paraId="2EA1B486" w14:textId="77777777" w:rsidR="00B34781" w:rsidRDefault="00B34781" w:rsidP="00B34781">
                  <w:pPr>
                    <w:spacing w:after="0" w:line="240" w:lineRule="auto"/>
                    <w:rPr>
                      <w:b/>
                      <w:sz w:val="20"/>
                    </w:rPr>
                  </w:pPr>
                  <w:r>
                    <w:rPr>
                      <w:b/>
                      <w:sz w:val="20"/>
                    </w:rPr>
                    <w:t>President</w:t>
                  </w:r>
                </w:p>
                <w:p w14:paraId="0C97524C" w14:textId="59DA2B67" w:rsidR="00593904" w:rsidRPr="00AC36A1" w:rsidRDefault="00593904" w:rsidP="00B34781">
                  <w:pPr>
                    <w:spacing w:after="0" w:line="240" w:lineRule="auto"/>
                    <w:rPr>
                      <w:sz w:val="20"/>
                    </w:rPr>
                  </w:pPr>
                </w:p>
                <w:p w14:paraId="243CEA61" w14:textId="77777777" w:rsidR="00B34781" w:rsidRPr="006D4327" w:rsidRDefault="007F2136" w:rsidP="00B34781">
                  <w:pPr>
                    <w:spacing w:after="0" w:line="240" w:lineRule="auto"/>
                    <w:rPr>
                      <w:sz w:val="20"/>
                    </w:rPr>
                  </w:pPr>
                  <w:hyperlink r:id="rId7" w:history="1">
                    <w:r w:rsidR="00B34781" w:rsidRPr="00546E3F">
                      <w:rPr>
                        <w:rStyle w:val="Hyperlink"/>
                        <w:sz w:val="20"/>
                      </w:rPr>
                      <w:t>ddaaltd@btinternet.com</w:t>
                    </w:r>
                  </w:hyperlink>
                  <w:r w:rsidR="00B34781">
                    <w:rPr>
                      <w:sz w:val="20"/>
                    </w:rPr>
                    <w:t xml:space="preserve"> </w:t>
                  </w:r>
                </w:p>
                <w:p w14:paraId="4FF84AA1" w14:textId="77777777" w:rsidR="00B34781" w:rsidRPr="00571F30" w:rsidRDefault="00B34781" w:rsidP="00B34781">
                  <w:pPr>
                    <w:spacing w:after="0" w:line="240" w:lineRule="auto"/>
                    <w:rPr>
                      <w:b/>
                      <w:sz w:val="20"/>
                    </w:rPr>
                  </w:pPr>
                  <w:r w:rsidRPr="00571F30">
                    <w:rPr>
                      <w:b/>
                      <w:sz w:val="20"/>
                    </w:rPr>
                    <w:t>Chairman</w:t>
                  </w:r>
                </w:p>
                <w:p w14:paraId="0353CF98" w14:textId="77777777" w:rsidR="00B34781" w:rsidRDefault="00B34781" w:rsidP="00B34781">
                  <w:pPr>
                    <w:spacing w:after="0" w:line="240" w:lineRule="auto"/>
                    <w:rPr>
                      <w:sz w:val="20"/>
                    </w:rPr>
                  </w:pPr>
                  <w:r>
                    <w:rPr>
                      <w:sz w:val="20"/>
                    </w:rPr>
                    <w:t>Eamonn O’Rourke</w:t>
                  </w:r>
                </w:p>
                <w:p w14:paraId="414FAA2C" w14:textId="77777777" w:rsidR="00B34781" w:rsidRDefault="007F2136" w:rsidP="00B34781">
                  <w:pPr>
                    <w:spacing w:after="0" w:line="240" w:lineRule="auto"/>
                    <w:rPr>
                      <w:sz w:val="20"/>
                    </w:rPr>
                  </w:pPr>
                  <w:hyperlink r:id="rId8" w:history="1">
                    <w:r w:rsidR="00B34781" w:rsidRPr="00546E3F">
                      <w:rPr>
                        <w:rStyle w:val="Hyperlink"/>
                        <w:sz w:val="20"/>
                      </w:rPr>
                      <w:t>ddaaltd@btinternet.com</w:t>
                    </w:r>
                  </w:hyperlink>
                  <w:r w:rsidR="00B34781">
                    <w:rPr>
                      <w:sz w:val="20"/>
                    </w:rPr>
                    <w:t xml:space="preserve"> </w:t>
                  </w:r>
                </w:p>
                <w:p w14:paraId="28403D6B" w14:textId="77777777" w:rsidR="00B34781" w:rsidRPr="00571F30" w:rsidRDefault="00B34781" w:rsidP="00B34781">
                  <w:pPr>
                    <w:spacing w:after="0" w:line="240" w:lineRule="auto"/>
                    <w:rPr>
                      <w:b/>
                      <w:sz w:val="20"/>
                    </w:rPr>
                  </w:pPr>
                  <w:r w:rsidRPr="00571F30">
                    <w:rPr>
                      <w:b/>
                      <w:sz w:val="20"/>
                    </w:rPr>
                    <w:t>Treasurer</w:t>
                  </w:r>
                </w:p>
                <w:p w14:paraId="4380FDC6" w14:textId="70A19011" w:rsidR="00B34781" w:rsidRDefault="00AC36A1" w:rsidP="00B34781">
                  <w:pPr>
                    <w:spacing w:after="0" w:line="240" w:lineRule="auto"/>
                    <w:rPr>
                      <w:sz w:val="20"/>
                    </w:rPr>
                  </w:pPr>
                  <w:r>
                    <w:rPr>
                      <w:sz w:val="20"/>
                    </w:rPr>
                    <w:t xml:space="preserve">David </w:t>
                  </w:r>
                  <w:r w:rsidR="00DC78D4">
                    <w:rPr>
                      <w:sz w:val="20"/>
                    </w:rPr>
                    <w:t>Linter</w:t>
                  </w:r>
                </w:p>
                <w:p w14:paraId="46946ED8" w14:textId="77777777" w:rsidR="00B34781" w:rsidRPr="00571F30" w:rsidRDefault="007F2136" w:rsidP="00B34781">
                  <w:pPr>
                    <w:spacing w:after="0" w:line="240" w:lineRule="auto"/>
                    <w:rPr>
                      <w:sz w:val="20"/>
                    </w:rPr>
                  </w:pPr>
                  <w:hyperlink r:id="rId9" w:history="1">
                    <w:r w:rsidR="00B34781" w:rsidRPr="00546E3F">
                      <w:rPr>
                        <w:rStyle w:val="Hyperlink"/>
                        <w:sz w:val="20"/>
                      </w:rPr>
                      <w:t>ddaaltd@btinternet.com</w:t>
                    </w:r>
                  </w:hyperlink>
                  <w:r w:rsidR="00B34781">
                    <w:rPr>
                      <w:sz w:val="20"/>
                    </w:rPr>
                    <w:t xml:space="preserve"> </w:t>
                  </w:r>
                </w:p>
              </w:txbxContent>
            </v:textbox>
          </v:shape>
        </w:pict>
      </w:r>
      <w:r>
        <w:rPr>
          <w:noProof/>
        </w:rPr>
        <w:pict w14:anchorId="59DB38D4">
          <v:shape id="Text Box 3" o:spid="_x0000_s1026" type="#_x0000_t202" style="position:absolute;left:0;text-align:left;margin-left:142.8pt;margin-top:-46.15pt;width:364.9pt;height:27.7pt;z-index:2516613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" stroked="f">
            <v:textbox style="mso-next-textbox:#Text Box 3">
              <w:txbxContent>
                <w:p w14:paraId="42686071" w14:textId="77777777" w:rsidR="00B34781" w:rsidRDefault="00B34781" w:rsidP="00B34781">
                  <w:pPr>
                    <w:jc w:val="center"/>
                    <w:rPr>
                      <w:b/>
                      <w:sz w:val="32"/>
                      <w:szCs w:val="32"/>
                    </w:rPr>
                  </w:pPr>
                  <w:r>
                    <w:rPr>
                      <w:b/>
                      <w:sz w:val="32"/>
                      <w:szCs w:val="32"/>
                    </w:rPr>
                    <w:t>Downpatrick &amp; District Anglers Association Limited</w:t>
                  </w:r>
                </w:p>
                <w:p w14:paraId="39489DA7" w14:textId="77777777" w:rsidR="00B34781" w:rsidRDefault="00B34781" w:rsidP="00B34781">
                  <w:pPr>
                    <w:jc w:val="center"/>
                  </w:pPr>
                </w:p>
              </w:txbxContent>
            </v:textbox>
          </v:shape>
        </w:pict>
      </w:r>
      <w:r w:rsidR="00B34781" w:rsidRPr="00B34781">
        <w:rPr>
          <w:rFonts w:ascii="Times New Roman" w:eastAsia="Calibri" w:hAnsi="Times New Roman" w:cs="Times New Roman"/>
          <w:noProof/>
          <w:sz w:val="24"/>
          <w:szCs w:val="24"/>
          <w:lang w:eastAsia="en-GB"/>
        </w:rPr>
        <w:drawing>
          <wp:anchor distT="0" distB="0" distL="114300" distR="114300" simplePos="0" relativeHeight="251659264" behindDoc="1" locked="0" layoutInCell="1" allowOverlap="1" wp14:anchorId="4A200F48" wp14:editId="4AF71712">
            <wp:simplePos x="0" y="0"/>
            <wp:positionH relativeFrom="column">
              <wp:posOffset>-762000</wp:posOffset>
            </wp:positionH>
            <wp:positionV relativeFrom="paragraph">
              <wp:posOffset>-655320</wp:posOffset>
            </wp:positionV>
            <wp:extent cx="2371725" cy="1437005"/>
            <wp:effectExtent l="0" t="0" r="9525" b="0"/>
            <wp:wrapNone/>
            <wp:docPr id="2" name="Picture 1" descr="Description: E:\CANON_SC\IMAGE\0001\SC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ANON_SC\IMAGE\0001\SCN_0001.jpg"/>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l="35052" t="9563" b="49460"/>
                    <a:stretch>
                      <a:fillRect/>
                    </a:stretch>
                  </pic:blipFill>
                  <pic:spPr bwMode="auto">
                    <a:xfrm>
                      <a:off x="0" y="0"/>
                      <a:ext cx="2371725" cy="1437005"/>
                    </a:xfrm>
                    <a:prstGeom prst="rect">
                      <a:avLst/>
                    </a:prstGeom>
                    <a:noFill/>
                  </pic:spPr>
                </pic:pic>
              </a:graphicData>
            </a:graphic>
            <wp14:sizeRelH relativeFrom="page">
              <wp14:pctWidth>0</wp14:pctWidth>
            </wp14:sizeRelH>
            <wp14:sizeRelV relativeFrom="page">
              <wp14:pctHeight>0</wp14:pctHeight>
            </wp14:sizeRelV>
          </wp:anchor>
        </w:drawing>
      </w:r>
    </w:p>
    <w:p w14:paraId="75D2CEFD" w14:textId="77777777" w:rsidR="00B34781" w:rsidRDefault="00B34781" w:rsidP="00B34781">
      <w:pPr>
        <w:spacing w:after="0" w:line="240" w:lineRule="auto"/>
        <w:rPr>
          <w:rFonts w:ascii="Arial" w:hAnsi="Arial" w:cs="Arial"/>
          <w:b/>
          <w:sz w:val="32"/>
          <w:szCs w:val="32"/>
        </w:rPr>
      </w:pPr>
    </w:p>
    <w:p w14:paraId="335BA810" w14:textId="77777777" w:rsidR="00B34781" w:rsidRDefault="00B34781" w:rsidP="009368AF">
      <w:pPr>
        <w:spacing w:after="0" w:line="240" w:lineRule="auto"/>
        <w:jc w:val="center"/>
        <w:rPr>
          <w:rFonts w:ascii="Arial" w:hAnsi="Arial" w:cs="Arial"/>
          <w:b/>
          <w:sz w:val="32"/>
          <w:szCs w:val="32"/>
        </w:rPr>
      </w:pPr>
    </w:p>
    <w:p w14:paraId="5E4B33DE" w14:textId="77777777" w:rsidR="00B34781" w:rsidRDefault="00B34781" w:rsidP="009368AF">
      <w:pPr>
        <w:spacing w:after="0" w:line="240" w:lineRule="auto"/>
        <w:jc w:val="center"/>
        <w:rPr>
          <w:rFonts w:ascii="Arial" w:hAnsi="Arial" w:cs="Arial"/>
          <w:b/>
          <w:sz w:val="32"/>
          <w:szCs w:val="32"/>
        </w:rPr>
      </w:pPr>
    </w:p>
    <w:p w14:paraId="0611C57C" w14:textId="77777777" w:rsidR="00B34781" w:rsidRDefault="00B34781" w:rsidP="009368AF">
      <w:pPr>
        <w:spacing w:after="0" w:line="240" w:lineRule="auto"/>
        <w:jc w:val="center"/>
        <w:rPr>
          <w:rFonts w:ascii="Arial" w:hAnsi="Arial" w:cs="Arial"/>
          <w:b/>
          <w:sz w:val="32"/>
          <w:szCs w:val="32"/>
        </w:rPr>
      </w:pPr>
    </w:p>
    <w:p w14:paraId="72D1E6DB" w14:textId="77777777" w:rsidR="00B34781" w:rsidRDefault="00B34781" w:rsidP="009368AF">
      <w:pPr>
        <w:spacing w:after="0" w:line="240" w:lineRule="auto"/>
        <w:jc w:val="center"/>
        <w:rPr>
          <w:rFonts w:ascii="Arial" w:hAnsi="Arial" w:cs="Arial"/>
          <w:b/>
          <w:sz w:val="32"/>
          <w:szCs w:val="32"/>
        </w:rPr>
      </w:pPr>
    </w:p>
    <w:p w14:paraId="79926454" w14:textId="77777777" w:rsidR="00B34781" w:rsidRDefault="00B34781" w:rsidP="009368AF">
      <w:pPr>
        <w:spacing w:after="0" w:line="240" w:lineRule="auto"/>
        <w:jc w:val="center"/>
        <w:rPr>
          <w:rFonts w:ascii="Arial" w:hAnsi="Arial" w:cs="Arial"/>
          <w:b/>
          <w:sz w:val="32"/>
          <w:szCs w:val="32"/>
        </w:rPr>
      </w:pPr>
    </w:p>
    <w:p w14:paraId="2EBA0EF2" w14:textId="77777777" w:rsidR="008B1414" w:rsidRDefault="008B1414" w:rsidP="008B1414">
      <w:pPr>
        <w:spacing w:after="0" w:line="240" w:lineRule="auto"/>
        <w:jc w:val="center"/>
        <w:rPr>
          <w:rFonts w:ascii="Arial" w:hAnsi="Arial" w:cs="Arial"/>
          <w:b/>
          <w:sz w:val="32"/>
          <w:szCs w:val="32"/>
        </w:rPr>
      </w:pPr>
    </w:p>
    <w:p w14:paraId="001FE5A1" w14:textId="5FF0AA17" w:rsidR="003E38F3" w:rsidRDefault="003E38F3" w:rsidP="008B1414">
      <w:pPr>
        <w:spacing w:after="0" w:line="240" w:lineRule="auto"/>
        <w:jc w:val="center"/>
        <w:rPr>
          <w:rFonts w:ascii="Arial" w:hAnsi="Arial" w:cs="Arial"/>
          <w:b/>
          <w:sz w:val="28"/>
          <w:szCs w:val="28"/>
        </w:rPr>
      </w:pPr>
      <w:r>
        <w:rPr>
          <w:rFonts w:ascii="Arial" w:hAnsi="Arial" w:cs="Arial"/>
          <w:b/>
          <w:sz w:val="32"/>
          <w:szCs w:val="32"/>
        </w:rPr>
        <w:t>Downpatrick and District Anglers Association Limited</w:t>
      </w:r>
    </w:p>
    <w:p w14:paraId="34CE14FC" w14:textId="7FB75E32" w:rsidR="008B1414" w:rsidRDefault="00BE5F99" w:rsidP="008B1414">
      <w:pPr>
        <w:tabs>
          <w:tab w:val="right" w:pos="9026"/>
        </w:tabs>
        <w:spacing w:after="0" w:line="240" w:lineRule="auto"/>
        <w:jc w:val="center"/>
        <w:rPr>
          <w:rFonts w:ascii="Arial" w:hAnsi="Arial" w:cs="Arial"/>
          <w:b/>
          <w:sz w:val="28"/>
          <w:szCs w:val="28"/>
        </w:rPr>
      </w:pPr>
      <w:r>
        <w:rPr>
          <w:rFonts w:ascii="Arial" w:hAnsi="Arial" w:cs="Arial"/>
          <w:b/>
          <w:sz w:val="28"/>
          <w:szCs w:val="28"/>
        </w:rPr>
        <w:t>Extra Ord</w:t>
      </w:r>
      <w:r w:rsidR="008B1414">
        <w:rPr>
          <w:rFonts w:ascii="Arial" w:hAnsi="Arial" w:cs="Arial"/>
          <w:b/>
          <w:sz w:val="28"/>
          <w:szCs w:val="28"/>
        </w:rPr>
        <w:t xml:space="preserve">inary General Meeting &amp; </w:t>
      </w:r>
      <w:r w:rsidR="004127EE">
        <w:rPr>
          <w:rFonts w:ascii="Arial" w:hAnsi="Arial" w:cs="Arial"/>
          <w:b/>
          <w:sz w:val="28"/>
          <w:szCs w:val="28"/>
        </w:rPr>
        <w:t>Annual General Meeting</w:t>
      </w:r>
    </w:p>
    <w:p w14:paraId="62B8EF62" w14:textId="7E844EC0" w:rsidR="003E38F3" w:rsidRDefault="004127EE" w:rsidP="008B1414">
      <w:pPr>
        <w:spacing w:after="0" w:line="240" w:lineRule="auto"/>
        <w:ind w:left="720"/>
        <w:jc w:val="center"/>
        <w:rPr>
          <w:rFonts w:ascii="Arial" w:hAnsi="Arial" w:cs="Arial"/>
          <w:b/>
          <w:sz w:val="28"/>
          <w:szCs w:val="28"/>
        </w:rPr>
      </w:pPr>
      <w:r>
        <w:rPr>
          <w:rFonts w:ascii="Arial" w:hAnsi="Arial" w:cs="Arial"/>
          <w:b/>
          <w:sz w:val="28"/>
          <w:szCs w:val="28"/>
        </w:rPr>
        <w:t>Thursday 1</w:t>
      </w:r>
      <w:r w:rsidR="00635B54">
        <w:rPr>
          <w:rFonts w:ascii="Arial" w:hAnsi="Arial" w:cs="Arial"/>
          <w:b/>
          <w:sz w:val="28"/>
          <w:szCs w:val="28"/>
        </w:rPr>
        <w:t>8</w:t>
      </w:r>
      <w:r w:rsidRPr="004127EE">
        <w:rPr>
          <w:rFonts w:ascii="Arial" w:hAnsi="Arial" w:cs="Arial"/>
          <w:b/>
          <w:sz w:val="28"/>
          <w:szCs w:val="28"/>
          <w:vertAlign w:val="superscript"/>
        </w:rPr>
        <w:t>th</w:t>
      </w:r>
      <w:r>
        <w:rPr>
          <w:rFonts w:ascii="Arial" w:hAnsi="Arial" w:cs="Arial"/>
          <w:b/>
          <w:sz w:val="28"/>
          <w:szCs w:val="28"/>
        </w:rPr>
        <w:t xml:space="preserve"> </w:t>
      </w:r>
      <w:proofErr w:type="gramStart"/>
      <w:r>
        <w:rPr>
          <w:rFonts w:ascii="Arial" w:hAnsi="Arial" w:cs="Arial"/>
          <w:b/>
          <w:sz w:val="28"/>
          <w:szCs w:val="28"/>
        </w:rPr>
        <w:t>January,</w:t>
      </w:r>
      <w:proofErr w:type="gramEnd"/>
      <w:r>
        <w:rPr>
          <w:rFonts w:ascii="Arial" w:hAnsi="Arial" w:cs="Arial"/>
          <w:b/>
          <w:sz w:val="28"/>
          <w:szCs w:val="28"/>
        </w:rPr>
        <w:t xml:space="preserve"> 201</w:t>
      </w:r>
      <w:r w:rsidR="00635B54">
        <w:rPr>
          <w:rFonts w:ascii="Arial" w:hAnsi="Arial" w:cs="Arial"/>
          <w:b/>
          <w:sz w:val="28"/>
          <w:szCs w:val="28"/>
        </w:rPr>
        <w:t>8</w:t>
      </w:r>
    </w:p>
    <w:p w14:paraId="6BC46EA6" w14:textId="77777777" w:rsidR="003E38F3" w:rsidRDefault="003E38F3" w:rsidP="003E38F3">
      <w:pPr>
        <w:spacing w:after="0" w:line="240" w:lineRule="auto"/>
        <w:jc w:val="center"/>
        <w:rPr>
          <w:rFonts w:ascii="Arial" w:hAnsi="Arial" w:cs="Arial"/>
          <w:sz w:val="28"/>
          <w:szCs w:val="28"/>
        </w:rPr>
      </w:pPr>
    </w:p>
    <w:p w14:paraId="69D5BBAE" w14:textId="77777777" w:rsidR="003E38F3" w:rsidRDefault="003E38F3" w:rsidP="003E38F3">
      <w:pPr>
        <w:spacing w:after="0" w:line="240" w:lineRule="auto"/>
        <w:jc w:val="center"/>
        <w:rPr>
          <w:rFonts w:ascii="Arial" w:hAnsi="Arial" w:cs="Arial"/>
          <w:b/>
          <w:sz w:val="28"/>
          <w:szCs w:val="28"/>
        </w:rPr>
      </w:pPr>
      <w:r>
        <w:rPr>
          <w:rFonts w:ascii="Arial" w:hAnsi="Arial" w:cs="Arial"/>
          <w:b/>
          <w:sz w:val="28"/>
          <w:szCs w:val="28"/>
        </w:rPr>
        <w:t>MINUTES</w:t>
      </w:r>
    </w:p>
    <w:p w14:paraId="478DF946" w14:textId="77777777" w:rsidR="003E38F3" w:rsidRDefault="003E38F3" w:rsidP="003E38F3">
      <w:pPr>
        <w:spacing w:after="0" w:line="240" w:lineRule="auto"/>
        <w:rPr>
          <w:rFonts w:ascii="Arial" w:hAnsi="Arial" w:cs="Arial"/>
          <w:b/>
          <w:sz w:val="28"/>
          <w:szCs w:val="28"/>
        </w:rPr>
      </w:pPr>
    </w:p>
    <w:p w14:paraId="2CA0BDF5" w14:textId="43F433EB" w:rsidR="003E38F3" w:rsidRDefault="003E38F3" w:rsidP="003E38F3">
      <w:pPr>
        <w:spacing w:after="0" w:line="240" w:lineRule="auto"/>
        <w:ind w:left="1440" w:hanging="1440"/>
        <w:rPr>
          <w:rFonts w:ascii="Arial" w:hAnsi="Arial" w:cs="Arial"/>
          <w:sz w:val="20"/>
          <w:szCs w:val="20"/>
        </w:rPr>
      </w:pPr>
      <w:r>
        <w:rPr>
          <w:rFonts w:ascii="Arial" w:hAnsi="Arial" w:cs="Arial"/>
          <w:b/>
          <w:sz w:val="20"/>
          <w:szCs w:val="20"/>
        </w:rPr>
        <w:t>Present:</w:t>
      </w:r>
      <w:r w:rsidR="00EA03B0">
        <w:rPr>
          <w:rFonts w:ascii="Arial" w:hAnsi="Arial" w:cs="Arial"/>
          <w:sz w:val="20"/>
          <w:szCs w:val="20"/>
        </w:rPr>
        <w:t xml:space="preserve"> </w:t>
      </w:r>
      <w:r w:rsidR="00EA03B0">
        <w:rPr>
          <w:rFonts w:ascii="Arial" w:hAnsi="Arial" w:cs="Arial"/>
          <w:sz w:val="20"/>
          <w:szCs w:val="20"/>
        </w:rPr>
        <w:tab/>
      </w:r>
      <w:r w:rsidR="00055943">
        <w:rPr>
          <w:rFonts w:ascii="Arial" w:hAnsi="Arial" w:cs="Arial"/>
          <w:sz w:val="20"/>
          <w:szCs w:val="20"/>
        </w:rPr>
        <w:t>42</w:t>
      </w:r>
      <w:r w:rsidR="00E506D8">
        <w:rPr>
          <w:rFonts w:ascii="Arial" w:hAnsi="Arial" w:cs="Arial"/>
          <w:sz w:val="20"/>
          <w:szCs w:val="20"/>
        </w:rPr>
        <w:t xml:space="preserve"> current members </w:t>
      </w:r>
      <w:proofErr w:type="gramStart"/>
      <w:r w:rsidR="00E506D8">
        <w:rPr>
          <w:rFonts w:ascii="Arial" w:hAnsi="Arial" w:cs="Arial"/>
          <w:sz w:val="20"/>
          <w:szCs w:val="20"/>
        </w:rPr>
        <w:t>were in attendance at</w:t>
      </w:r>
      <w:proofErr w:type="gramEnd"/>
      <w:r w:rsidR="00E506D8">
        <w:rPr>
          <w:rFonts w:ascii="Arial" w:hAnsi="Arial" w:cs="Arial"/>
          <w:sz w:val="20"/>
          <w:szCs w:val="20"/>
        </w:rPr>
        <w:t xml:space="preserve"> the meeting.</w:t>
      </w:r>
    </w:p>
    <w:p w14:paraId="2DA43D71" w14:textId="77777777" w:rsidR="003E38F3" w:rsidRDefault="003E38F3" w:rsidP="003E38F3">
      <w:pPr>
        <w:spacing w:after="0" w:line="240" w:lineRule="auto"/>
        <w:ind w:left="1440" w:hanging="1440"/>
        <w:rPr>
          <w:rFonts w:ascii="Arial" w:hAnsi="Arial" w:cs="Arial"/>
          <w:sz w:val="20"/>
          <w:szCs w:val="20"/>
        </w:rPr>
      </w:pPr>
      <w:r>
        <w:rPr>
          <w:rFonts w:ascii="Arial" w:hAnsi="Arial" w:cs="Arial"/>
          <w:sz w:val="20"/>
          <w:szCs w:val="20"/>
        </w:rPr>
        <w:t xml:space="preserve"> </w:t>
      </w:r>
    </w:p>
    <w:p w14:paraId="10D5DEF0" w14:textId="44372655" w:rsidR="003E38F3" w:rsidRDefault="00095E99" w:rsidP="004A4E92">
      <w:pPr>
        <w:ind w:left="1440" w:hanging="1440"/>
        <w:rPr>
          <w:rFonts w:ascii="Arial" w:hAnsi="Arial" w:cs="Arial"/>
          <w:b/>
          <w:sz w:val="20"/>
          <w:szCs w:val="20"/>
        </w:rPr>
      </w:pPr>
      <w:r>
        <w:rPr>
          <w:rFonts w:ascii="Arial" w:hAnsi="Arial" w:cs="Arial"/>
          <w:b/>
          <w:sz w:val="20"/>
          <w:szCs w:val="20"/>
        </w:rPr>
        <w:t>Apologies:</w:t>
      </w:r>
      <w:r>
        <w:rPr>
          <w:rFonts w:ascii="Arial" w:hAnsi="Arial" w:cs="Arial"/>
          <w:b/>
          <w:sz w:val="20"/>
          <w:szCs w:val="20"/>
        </w:rPr>
        <w:tab/>
      </w:r>
    </w:p>
    <w:p w14:paraId="12C65164" w14:textId="5D2D19E1" w:rsidR="00E506D8" w:rsidRDefault="00E506D8" w:rsidP="004A4E92">
      <w:pPr>
        <w:ind w:left="1440" w:hanging="1440"/>
        <w:rPr>
          <w:rFonts w:ascii="Arial" w:hAnsi="Arial" w:cs="Arial"/>
          <w:b/>
          <w:sz w:val="20"/>
          <w:szCs w:val="20"/>
        </w:rPr>
      </w:pPr>
    </w:p>
    <w:p w14:paraId="2646C18E" w14:textId="55F4F1EF" w:rsidR="00E506D8" w:rsidRDefault="00E506D8" w:rsidP="004A4E92">
      <w:pPr>
        <w:ind w:left="1440" w:hanging="1440"/>
        <w:rPr>
          <w:rFonts w:ascii="Arial" w:hAnsi="Arial" w:cs="Arial"/>
          <w:b/>
          <w:sz w:val="20"/>
          <w:szCs w:val="20"/>
        </w:rPr>
      </w:pPr>
      <w:r>
        <w:rPr>
          <w:rFonts w:ascii="Arial" w:hAnsi="Arial" w:cs="Arial"/>
          <w:b/>
          <w:sz w:val="20"/>
          <w:szCs w:val="20"/>
        </w:rPr>
        <w:t>Extra Ordinary General Meeting</w:t>
      </w:r>
      <w:r w:rsidR="00E779A0">
        <w:rPr>
          <w:rFonts w:ascii="Arial" w:hAnsi="Arial" w:cs="Arial"/>
          <w:b/>
          <w:sz w:val="20"/>
          <w:szCs w:val="20"/>
        </w:rPr>
        <w:t xml:space="preserve"> (EOGM)</w:t>
      </w:r>
    </w:p>
    <w:p w14:paraId="408037EE" w14:textId="1DC941A1" w:rsidR="007C4A87" w:rsidRDefault="007C4A87" w:rsidP="007C4A87">
      <w:r>
        <w:t>Eamonn O’Rourke (Chairman) opened this year’s AGM by welcoming all those members in attendance.</w:t>
      </w:r>
      <w:r w:rsidR="009B4171">
        <w:t xml:space="preserve">  </w:t>
      </w:r>
      <w:r>
        <w:t xml:space="preserve">Prior to the AGM a letter had been issued to all members, notifying them of a proposal to </w:t>
      </w:r>
      <w:r w:rsidR="009B4171">
        <w:t xml:space="preserve">change the articles of association by </w:t>
      </w:r>
      <w:r>
        <w:t>reduc</w:t>
      </w:r>
      <w:r w:rsidR="009B4171">
        <w:t>ing</w:t>
      </w:r>
      <w:r>
        <w:t xml:space="preserve"> the number of Directors from 12 to 3.</w:t>
      </w:r>
      <w:r w:rsidR="009B4171">
        <w:t xml:space="preserve">  Eamonn invited David Linter, the Club Treasurer, to provide more information on the proposal.</w:t>
      </w:r>
    </w:p>
    <w:p w14:paraId="4CE7789B" w14:textId="71A9BF36" w:rsidR="009B4171" w:rsidRDefault="009B4171" w:rsidP="007C4A87">
      <w:r>
        <w:t xml:space="preserve">David informed members present that the articles had to be changed </w:t>
      </w:r>
      <w:proofErr w:type="gramStart"/>
      <w:r>
        <w:t>in order for</w:t>
      </w:r>
      <w:proofErr w:type="gramEnd"/>
      <w:r>
        <w:t xml:space="preserve"> the club to become a Community Amateur Sports Club (CASC)</w:t>
      </w:r>
      <w:r w:rsidR="009A28D3">
        <w:t xml:space="preserve">, this would remove a lot of red tape associated with HMRC.  Also, in order to benefit from free business banking with </w:t>
      </w:r>
      <w:r w:rsidR="006270DE">
        <w:t>Santander</w:t>
      </w:r>
      <w:r w:rsidR="009A28D3">
        <w:t xml:space="preserve"> there must be 3 Directors or less.</w:t>
      </w:r>
    </w:p>
    <w:p w14:paraId="18197221" w14:textId="0525DD18" w:rsidR="009A28D3" w:rsidRDefault="0036682A" w:rsidP="007C4A87">
      <w:r>
        <w:t>One of the members present, David Woodrow, asked if there should be advice from a solicitor on the changes of the articles.  David Linter informed David that</w:t>
      </w:r>
      <w:r w:rsidR="009B54A1">
        <w:t xml:space="preserve"> the </w:t>
      </w:r>
      <w:r>
        <w:t>Committee make</w:t>
      </w:r>
      <w:r w:rsidR="009B54A1">
        <w:t>s</w:t>
      </w:r>
      <w:r>
        <w:t xml:space="preserve"> decisions on how </w:t>
      </w:r>
      <w:r w:rsidR="009B54A1">
        <w:t>the club is run</w:t>
      </w:r>
      <w:r>
        <w:t>.  David Woodrow also raised concern about the requirement for only one signatory’s name to appear on a cheque, pointing out that it may leave the club open to fraud.</w:t>
      </w:r>
    </w:p>
    <w:p w14:paraId="758A926D" w14:textId="159C3688" w:rsidR="009B54A1" w:rsidRDefault="009B54A1" w:rsidP="007C4A87">
      <w:r>
        <w:t>Eamonn then put the proposal to the floor and asked for a show of hands of those in favour of the motion to change the articles of association.  A unanimous number voted to approve with one against.</w:t>
      </w:r>
    </w:p>
    <w:p w14:paraId="24E4B355" w14:textId="74C098FF" w:rsidR="005660BE" w:rsidRDefault="005660BE" w:rsidP="007C4A87"/>
    <w:p w14:paraId="1BBA55AA" w14:textId="77777777" w:rsidR="005660BE" w:rsidRDefault="005660BE" w:rsidP="007C4A87"/>
    <w:p w14:paraId="4529A146" w14:textId="77777777" w:rsidR="008B1414" w:rsidRDefault="008B1414" w:rsidP="007C4A87">
      <w:pPr>
        <w:rPr>
          <w:rFonts w:ascii="Arial" w:hAnsi="Arial" w:cs="Arial"/>
          <w:b/>
          <w:sz w:val="20"/>
          <w:szCs w:val="20"/>
        </w:rPr>
      </w:pPr>
    </w:p>
    <w:tbl>
      <w:tblPr>
        <w:tblStyle w:val="TableGrid"/>
        <w:tblW w:w="9322" w:type="dxa"/>
        <w:tblLook w:val="04A0" w:firstRow="1" w:lastRow="0" w:firstColumn="1" w:lastColumn="0" w:noHBand="0" w:noVBand="1"/>
      </w:tblPr>
      <w:tblGrid>
        <w:gridCol w:w="675"/>
        <w:gridCol w:w="8647"/>
      </w:tblGrid>
      <w:tr w:rsidR="003E38F3" w14:paraId="4B796A79" w14:textId="77777777" w:rsidTr="000E4462">
        <w:trPr>
          <w:trHeight w:val="536"/>
        </w:trPr>
        <w:tc>
          <w:tcPr>
            <w:tcW w:w="675" w:type="dxa"/>
            <w:tcBorders>
              <w:top w:val="single" w:sz="4" w:space="0" w:color="auto"/>
              <w:left w:val="single" w:sz="4" w:space="0" w:color="auto"/>
              <w:bottom w:val="single" w:sz="4" w:space="0" w:color="auto"/>
              <w:right w:val="single" w:sz="4" w:space="0" w:color="auto"/>
            </w:tcBorders>
            <w:shd w:val="pct12" w:color="auto" w:fill="auto"/>
          </w:tcPr>
          <w:p w14:paraId="77D64A37" w14:textId="77777777" w:rsidR="003E38F3" w:rsidRDefault="003E38F3" w:rsidP="00C22E61">
            <w:pPr>
              <w:rPr>
                <w:rFonts w:ascii="Arial" w:hAnsi="Arial" w:cs="Arial"/>
                <w:sz w:val="20"/>
                <w:szCs w:val="20"/>
              </w:rPr>
            </w:pPr>
          </w:p>
          <w:p w14:paraId="72EA268D" w14:textId="77777777" w:rsidR="003E38F3" w:rsidRDefault="003E38F3" w:rsidP="00C22E61">
            <w:pPr>
              <w:rPr>
                <w:rFonts w:ascii="Arial" w:hAnsi="Arial" w:cs="Arial"/>
                <w:b/>
                <w:sz w:val="20"/>
                <w:szCs w:val="20"/>
              </w:rPr>
            </w:pPr>
            <w:r>
              <w:rPr>
                <w:rFonts w:ascii="Arial" w:hAnsi="Arial" w:cs="Arial"/>
                <w:b/>
                <w:sz w:val="20"/>
                <w:szCs w:val="20"/>
              </w:rPr>
              <w:t>1.</w:t>
            </w:r>
          </w:p>
          <w:p w14:paraId="1BD5D1C2" w14:textId="77777777" w:rsidR="003E38F3" w:rsidRDefault="003E38F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pct12" w:color="auto" w:fill="auto"/>
          </w:tcPr>
          <w:p w14:paraId="74DCAD8E" w14:textId="77777777" w:rsidR="003E38F3" w:rsidRDefault="003E38F3" w:rsidP="00C22E61">
            <w:pPr>
              <w:jc w:val="both"/>
              <w:rPr>
                <w:rFonts w:ascii="Arial" w:hAnsi="Arial" w:cs="Arial"/>
                <w:sz w:val="20"/>
                <w:szCs w:val="20"/>
              </w:rPr>
            </w:pPr>
          </w:p>
          <w:p w14:paraId="50FB15A0" w14:textId="6CD7C8B0" w:rsidR="003E38F3" w:rsidRDefault="004127EE" w:rsidP="00C22E61">
            <w:pPr>
              <w:jc w:val="both"/>
              <w:rPr>
                <w:rFonts w:ascii="Arial" w:hAnsi="Arial" w:cs="Arial"/>
                <w:b/>
                <w:sz w:val="20"/>
                <w:szCs w:val="20"/>
              </w:rPr>
            </w:pPr>
            <w:r>
              <w:rPr>
                <w:rFonts w:ascii="Arial" w:hAnsi="Arial" w:cs="Arial"/>
                <w:b/>
                <w:sz w:val="20"/>
                <w:szCs w:val="20"/>
              </w:rPr>
              <w:t>Minutes of the 201</w:t>
            </w:r>
            <w:r w:rsidR="00635B54">
              <w:rPr>
                <w:rFonts w:ascii="Arial" w:hAnsi="Arial" w:cs="Arial"/>
                <w:b/>
                <w:sz w:val="20"/>
                <w:szCs w:val="20"/>
              </w:rPr>
              <w:t>7</w:t>
            </w:r>
            <w:r>
              <w:rPr>
                <w:rFonts w:ascii="Arial" w:hAnsi="Arial" w:cs="Arial"/>
                <w:b/>
                <w:sz w:val="20"/>
                <w:szCs w:val="20"/>
              </w:rPr>
              <w:t xml:space="preserve"> AGM</w:t>
            </w:r>
          </w:p>
        </w:tc>
      </w:tr>
      <w:tr w:rsidR="003E38F3" w14:paraId="60C6A009" w14:textId="77777777" w:rsidTr="00635B54">
        <w:trPr>
          <w:trHeight w:val="389"/>
        </w:trPr>
        <w:tc>
          <w:tcPr>
            <w:tcW w:w="675" w:type="dxa"/>
            <w:tcBorders>
              <w:top w:val="single" w:sz="4" w:space="0" w:color="auto"/>
              <w:left w:val="single" w:sz="4" w:space="0" w:color="auto"/>
              <w:bottom w:val="single" w:sz="4" w:space="0" w:color="auto"/>
              <w:right w:val="single" w:sz="4" w:space="0" w:color="auto"/>
            </w:tcBorders>
          </w:tcPr>
          <w:p w14:paraId="0BF68B83" w14:textId="77777777" w:rsidR="00656078" w:rsidRPr="00CE2C7C" w:rsidRDefault="00656078" w:rsidP="00CE2C7C">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vAlign w:val="center"/>
          </w:tcPr>
          <w:p w14:paraId="0C52D51E" w14:textId="1097B48E" w:rsidR="00656078" w:rsidRPr="00CE2C7C" w:rsidRDefault="00635B54" w:rsidP="00214C48">
            <w:pPr>
              <w:jc w:val="both"/>
              <w:rPr>
                <w:rFonts w:ascii="Arial" w:hAnsi="Arial" w:cs="Arial"/>
                <w:sz w:val="20"/>
                <w:szCs w:val="20"/>
              </w:rPr>
            </w:pPr>
            <w:r>
              <w:rPr>
                <w:rFonts w:ascii="Arial" w:hAnsi="Arial" w:cs="Arial"/>
                <w:sz w:val="20"/>
                <w:szCs w:val="20"/>
              </w:rPr>
              <w:t>Last year’s minutes were agreed as a true reflection of the 2017 AGM.</w:t>
            </w:r>
          </w:p>
        </w:tc>
      </w:tr>
      <w:tr w:rsidR="003E38F3" w14:paraId="48885DB8" w14:textId="77777777" w:rsidTr="000E4462">
        <w:trPr>
          <w:trHeight w:val="521"/>
        </w:trPr>
        <w:tc>
          <w:tcPr>
            <w:tcW w:w="675" w:type="dxa"/>
            <w:tcBorders>
              <w:top w:val="single" w:sz="4" w:space="0" w:color="auto"/>
              <w:left w:val="single" w:sz="4" w:space="0" w:color="auto"/>
              <w:bottom w:val="single" w:sz="4" w:space="0" w:color="auto"/>
              <w:right w:val="single" w:sz="4" w:space="0" w:color="auto"/>
            </w:tcBorders>
            <w:shd w:val="pct12" w:color="auto" w:fill="auto"/>
          </w:tcPr>
          <w:p w14:paraId="3EF665B1" w14:textId="77777777" w:rsidR="003E38F3" w:rsidRDefault="003E38F3" w:rsidP="00C22E61">
            <w:pPr>
              <w:rPr>
                <w:rFonts w:ascii="Arial" w:hAnsi="Arial" w:cs="Arial"/>
                <w:sz w:val="20"/>
                <w:szCs w:val="20"/>
              </w:rPr>
            </w:pPr>
          </w:p>
          <w:p w14:paraId="0DA80AC6" w14:textId="77777777" w:rsidR="003E38F3" w:rsidRDefault="005B6C79" w:rsidP="00C22E61">
            <w:pPr>
              <w:rPr>
                <w:rFonts w:ascii="Arial" w:hAnsi="Arial" w:cs="Arial"/>
                <w:b/>
                <w:sz w:val="20"/>
                <w:szCs w:val="20"/>
              </w:rPr>
            </w:pPr>
            <w:r>
              <w:rPr>
                <w:rFonts w:ascii="Arial" w:hAnsi="Arial" w:cs="Arial"/>
                <w:b/>
                <w:sz w:val="20"/>
                <w:szCs w:val="20"/>
              </w:rPr>
              <w:t>2.</w:t>
            </w:r>
          </w:p>
          <w:p w14:paraId="02B20EBF" w14:textId="77777777" w:rsidR="003E38F3" w:rsidRDefault="003E38F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pct12" w:color="auto" w:fill="auto"/>
          </w:tcPr>
          <w:p w14:paraId="03EC6D70" w14:textId="77777777" w:rsidR="003E38F3" w:rsidRDefault="003E38F3" w:rsidP="00C22E61">
            <w:pPr>
              <w:jc w:val="both"/>
              <w:rPr>
                <w:rFonts w:ascii="Arial" w:hAnsi="Arial" w:cs="Arial"/>
                <w:sz w:val="20"/>
                <w:szCs w:val="20"/>
              </w:rPr>
            </w:pPr>
          </w:p>
          <w:p w14:paraId="202F1013" w14:textId="18A290EA" w:rsidR="003E38F3" w:rsidRDefault="009C2DE2" w:rsidP="000A0F9A">
            <w:pPr>
              <w:jc w:val="both"/>
              <w:rPr>
                <w:rFonts w:ascii="Arial" w:hAnsi="Arial" w:cs="Arial"/>
                <w:b/>
                <w:sz w:val="20"/>
                <w:szCs w:val="20"/>
              </w:rPr>
            </w:pPr>
            <w:r>
              <w:rPr>
                <w:rFonts w:ascii="Arial" w:hAnsi="Arial" w:cs="Arial"/>
                <w:b/>
                <w:sz w:val="20"/>
                <w:szCs w:val="20"/>
              </w:rPr>
              <w:t>Secretary’s Report</w:t>
            </w:r>
          </w:p>
        </w:tc>
      </w:tr>
      <w:tr w:rsidR="003E38F3" w14:paraId="1EA8945C" w14:textId="77777777" w:rsidTr="005C0DF7">
        <w:trPr>
          <w:trHeight w:val="419"/>
        </w:trPr>
        <w:tc>
          <w:tcPr>
            <w:tcW w:w="675" w:type="dxa"/>
            <w:tcBorders>
              <w:top w:val="single" w:sz="4" w:space="0" w:color="auto"/>
              <w:left w:val="single" w:sz="4" w:space="0" w:color="auto"/>
              <w:bottom w:val="single" w:sz="4" w:space="0" w:color="auto"/>
              <w:right w:val="single" w:sz="4" w:space="0" w:color="auto"/>
            </w:tcBorders>
          </w:tcPr>
          <w:p w14:paraId="3280289C" w14:textId="77777777" w:rsidR="00085583" w:rsidRDefault="0008558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hideMark/>
          </w:tcPr>
          <w:p w14:paraId="234CE1DD" w14:textId="2331B8B1" w:rsidR="002F0EC1" w:rsidRDefault="009C2DE2" w:rsidP="009C2DE2">
            <w:r>
              <w:t>Ryan Green introduced himself to the members as the new Secretary of DDAA since February 2017</w:t>
            </w:r>
            <w:r w:rsidR="00F739E1">
              <w:t>, and reported on the past year as follows;</w:t>
            </w:r>
          </w:p>
          <w:p w14:paraId="1299A986" w14:textId="0B764336" w:rsidR="009C2DE2" w:rsidRDefault="009C2DE2" w:rsidP="009C2DE2">
            <w:pPr>
              <w:pStyle w:val="ListParagraph"/>
              <w:numPr>
                <w:ilvl w:val="0"/>
                <w:numId w:val="15"/>
              </w:numPr>
            </w:pPr>
            <w:r>
              <w:t>During the past season we have continued to take water samples and send off for analysis.  All reports are healthy and satisfactory.</w:t>
            </w:r>
          </w:p>
          <w:p w14:paraId="2C092E0E" w14:textId="77777777" w:rsidR="009C2DE2" w:rsidRDefault="009C2DE2" w:rsidP="009C2DE2">
            <w:pPr>
              <w:pStyle w:val="ListParagraph"/>
              <w:numPr>
                <w:ilvl w:val="0"/>
                <w:numId w:val="15"/>
              </w:numPr>
            </w:pPr>
            <w:r>
              <w:t>We purchased a new Fulmar boat costing £1550 which was delivered during March.  We also purchased a new outboard engine at a cost of £850 to replace the one stolen from our container.  Gerard Linden along with Eamon McMahon subsequently welded a safety guard to the container.</w:t>
            </w:r>
          </w:p>
          <w:p w14:paraId="7738A7A6" w14:textId="77777777" w:rsidR="009C2DE2" w:rsidRDefault="009C2DE2" w:rsidP="009C2DE2">
            <w:pPr>
              <w:pStyle w:val="ListParagraph"/>
              <w:numPr>
                <w:ilvl w:val="0"/>
                <w:numId w:val="15"/>
              </w:numPr>
            </w:pPr>
            <w:r>
              <w:t>George Massey &amp; Paul Hanlon provided safety ladders to the platforms in the boathouse.</w:t>
            </w:r>
          </w:p>
          <w:p w14:paraId="53847FF8" w14:textId="77777777" w:rsidR="009C2DE2" w:rsidRDefault="009C2DE2" w:rsidP="009C2DE2">
            <w:pPr>
              <w:pStyle w:val="ListParagraph"/>
              <w:numPr>
                <w:ilvl w:val="0"/>
                <w:numId w:val="15"/>
              </w:numPr>
            </w:pPr>
            <w:r>
              <w:t>Brian Broome provided us with 18 tonnes of blinding at cost price and thanks to the members of the pre-season work party who worked hard at spreading this over the driveway.</w:t>
            </w:r>
          </w:p>
          <w:p w14:paraId="1D2E1FE4" w14:textId="77777777" w:rsidR="009C2DE2" w:rsidRDefault="009C2DE2" w:rsidP="009C2DE2">
            <w:pPr>
              <w:pStyle w:val="ListParagraph"/>
              <w:numPr>
                <w:ilvl w:val="0"/>
                <w:numId w:val="15"/>
              </w:numPr>
            </w:pPr>
            <w:r>
              <w:t>We have registered as a community amateur sports club.  David, our treasurer will have informed you of the advantages to be gained.</w:t>
            </w:r>
          </w:p>
          <w:p w14:paraId="0D8A3CA8" w14:textId="77777777" w:rsidR="009C2DE2" w:rsidRDefault="009C2DE2" w:rsidP="009C2DE2">
            <w:pPr>
              <w:pStyle w:val="ListParagraph"/>
              <w:numPr>
                <w:ilvl w:val="0"/>
                <w:numId w:val="15"/>
              </w:numPr>
            </w:pPr>
            <w:r>
              <w:t xml:space="preserve">The boat from </w:t>
            </w:r>
            <w:proofErr w:type="spellStart"/>
            <w:r>
              <w:t>Magheralagan</w:t>
            </w:r>
            <w:proofErr w:type="spellEnd"/>
            <w:r>
              <w:t xml:space="preserve"> was brought around to the container at Loughinisland and repaired by Ronnie Rodgers and George </w:t>
            </w:r>
            <w:proofErr w:type="spellStart"/>
            <w:r>
              <w:t>Freel</w:t>
            </w:r>
            <w:proofErr w:type="spellEnd"/>
            <w:r>
              <w:t>.</w:t>
            </w:r>
          </w:p>
          <w:p w14:paraId="0B45AFCF" w14:textId="77777777" w:rsidR="009C2DE2" w:rsidRDefault="009C2DE2" w:rsidP="009C2DE2">
            <w:pPr>
              <w:pStyle w:val="ListParagraph"/>
              <w:numPr>
                <w:ilvl w:val="0"/>
                <w:numId w:val="15"/>
              </w:numPr>
            </w:pPr>
            <w:r>
              <w:t xml:space="preserve">We have dealt with the usual correspondence throughout the year </w:t>
            </w:r>
            <w:proofErr w:type="spellStart"/>
            <w:r>
              <w:t>ie</w:t>
            </w:r>
            <w:proofErr w:type="spellEnd"/>
            <w:r>
              <w:t xml:space="preserve"> insurances, ulster angling federation etc</w:t>
            </w:r>
          </w:p>
          <w:p w14:paraId="1DB40821" w14:textId="00551CEE" w:rsidR="00ED4A68" w:rsidRPr="006911D8" w:rsidRDefault="00ED4A68" w:rsidP="006911D8">
            <w:pPr>
              <w:jc w:val="both"/>
              <w:rPr>
                <w:rFonts w:ascii="Arial" w:hAnsi="Arial" w:cs="Arial"/>
                <w:sz w:val="20"/>
                <w:szCs w:val="20"/>
              </w:rPr>
            </w:pPr>
          </w:p>
        </w:tc>
      </w:tr>
      <w:tr w:rsidR="00886CD5" w:rsidRPr="00D22B8D" w14:paraId="0A4AC4B9" w14:textId="77777777" w:rsidTr="00D22B8D">
        <w:trPr>
          <w:trHeight w:val="588"/>
        </w:trPr>
        <w:tc>
          <w:tcPr>
            <w:tcW w:w="675" w:type="dxa"/>
            <w:tcBorders>
              <w:top w:val="single" w:sz="4" w:space="0" w:color="auto"/>
              <w:left w:val="single" w:sz="4" w:space="0" w:color="auto"/>
              <w:bottom w:val="single" w:sz="4" w:space="0" w:color="auto"/>
              <w:right w:val="single" w:sz="4" w:space="0" w:color="auto"/>
            </w:tcBorders>
            <w:shd w:val="pct12" w:color="auto" w:fill="auto"/>
            <w:vAlign w:val="center"/>
          </w:tcPr>
          <w:p w14:paraId="5158E6CC" w14:textId="77777777" w:rsidR="00886CD5" w:rsidRDefault="00483295" w:rsidP="00D22B8D">
            <w:pPr>
              <w:rPr>
                <w:rFonts w:ascii="Arial" w:hAnsi="Arial" w:cs="Arial"/>
                <w:b/>
                <w:sz w:val="20"/>
                <w:szCs w:val="20"/>
              </w:rPr>
            </w:pPr>
            <w:r>
              <w:rPr>
                <w:rFonts w:ascii="Arial" w:hAnsi="Arial" w:cs="Arial"/>
                <w:b/>
                <w:sz w:val="20"/>
                <w:szCs w:val="20"/>
              </w:rPr>
              <w:t>4</w:t>
            </w:r>
            <w:r w:rsidR="007F5CCB">
              <w:rPr>
                <w:rFonts w:ascii="Arial" w:hAnsi="Arial" w:cs="Arial"/>
                <w:b/>
                <w:sz w:val="20"/>
                <w:szCs w:val="20"/>
              </w:rPr>
              <w:t>.</w:t>
            </w:r>
          </w:p>
        </w:tc>
        <w:tc>
          <w:tcPr>
            <w:tcW w:w="8647" w:type="dxa"/>
            <w:tcBorders>
              <w:top w:val="single" w:sz="4" w:space="0" w:color="auto"/>
              <w:left w:val="single" w:sz="4" w:space="0" w:color="auto"/>
              <w:bottom w:val="single" w:sz="4" w:space="0" w:color="auto"/>
              <w:right w:val="single" w:sz="4" w:space="0" w:color="auto"/>
            </w:tcBorders>
            <w:shd w:val="pct12" w:color="auto" w:fill="auto"/>
            <w:vAlign w:val="center"/>
          </w:tcPr>
          <w:p w14:paraId="5A9B1393" w14:textId="56A224FA" w:rsidR="00886CD5" w:rsidRDefault="00821BF8" w:rsidP="00C81FC4">
            <w:pPr>
              <w:jc w:val="both"/>
              <w:rPr>
                <w:rFonts w:ascii="Arial" w:hAnsi="Arial" w:cs="Arial"/>
                <w:b/>
                <w:sz w:val="20"/>
                <w:szCs w:val="20"/>
              </w:rPr>
            </w:pPr>
            <w:r>
              <w:rPr>
                <w:rFonts w:ascii="Arial" w:hAnsi="Arial" w:cs="Arial"/>
                <w:b/>
                <w:sz w:val="20"/>
                <w:szCs w:val="20"/>
              </w:rPr>
              <w:t>Treasurer</w:t>
            </w:r>
            <w:r w:rsidR="007F5CCB">
              <w:rPr>
                <w:rFonts w:ascii="Arial" w:hAnsi="Arial" w:cs="Arial"/>
                <w:b/>
                <w:sz w:val="20"/>
                <w:szCs w:val="20"/>
              </w:rPr>
              <w:t>’s Report</w:t>
            </w:r>
          </w:p>
        </w:tc>
      </w:tr>
      <w:tr w:rsidR="00886CD5" w:rsidRPr="00D22B8D" w14:paraId="4E2ADB6E" w14:textId="77777777" w:rsidTr="00A06F09">
        <w:trPr>
          <w:trHeight w:val="32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69AA45" w14:textId="77777777" w:rsidR="00FF14BB" w:rsidRDefault="00FF14BB" w:rsidP="00A06F09">
            <w:pPr>
              <w:rPr>
                <w:rFonts w:ascii="Arial" w:hAnsi="Arial" w:cs="Arial"/>
                <w:b/>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824AC39" w14:textId="77777777" w:rsidR="00FF14BB" w:rsidRDefault="00EF0928" w:rsidP="00EF0928">
            <w:pPr>
              <w:jc w:val="both"/>
              <w:rPr>
                <w:rFonts w:ascii="Arial" w:hAnsi="Arial" w:cs="Arial"/>
                <w:sz w:val="20"/>
                <w:szCs w:val="20"/>
              </w:rPr>
            </w:pPr>
            <w:r>
              <w:rPr>
                <w:rFonts w:ascii="Arial" w:hAnsi="Arial" w:cs="Arial"/>
                <w:sz w:val="20"/>
                <w:szCs w:val="20"/>
              </w:rPr>
              <w:t xml:space="preserve">David Linter gave an overview of </w:t>
            </w:r>
            <w:r w:rsidRPr="00EF0928">
              <w:rPr>
                <w:rFonts w:ascii="Arial" w:hAnsi="Arial" w:cs="Arial"/>
                <w:sz w:val="20"/>
                <w:szCs w:val="20"/>
              </w:rPr>
              <w:t>the Director’s Report on the financial statements for the year ended 31 Oct 201</w:t>
            </w:r>
            <w:r>
              <w:rPr>
                <w:rFonts w:ascii="Arial" w:hAnsi="Arial" w:cs="Arial"/>
                <w:sz w:val="20"/>
                <w:szCs w:val="20"/>
              </w:rPr>
              <w:t>7</w:t>
            </w:r>
            <w:r w:rsidRPr="00EF0928">
              <w:rPr>
                <w:rFonts w:ascii="Arial" w:hAnsi="Arial" w:cs="Arial"/>
                <w:sz w:val="20"/>
                <w:szCs w:val="20"/>
              </w:rPr>
              <w:t xml:space="preserve"> as prepared by Eamonn McGrady &amp; Co. Accountants.</w:t>
            </w:r>
            <w:r w:rsidR="00CD4747">
              <w:rPr>
                <w:rFonts w:ascii="Arial" w:hAnsi="Arial" w:cs="Arial"/>
                <w:sz w:val="20"/>
                <w:szCs w:val="20"/>
              </w:rPr>
              <w:t xml:space="preserve">  Approximately 40 copies of the final page of the Club’s Financial Statements were made available for members on the night</w:t>
            </w:r>
            <w:r w:rsidRPr="00EF0928">
              <w:rPr>
                <w:rFonts w:ascii="Arial" w:hAnsi="Arial" w:cs="Arial"/>
                <w:sz w:val="20"/>
                <w:szCs w:val="20"/>
              </w:rPr>
              <w:t xml:space="preserve"> and following an invitation to comment, were adopted unanimously</w:t>
            </w:r>
            <w:r w:rsidR="00CD4747">
              <w:rPr>
                <w:rFonts w:ascii="Arial" w:hAnsi="Arial" w:cs="Arial"/>
                <w:sz w:val="20"/>
                <w:szCs w:val="20"/>
              </w:rPr>
              <w:t>.</w:t>
            </w:r>
          </w:p>
          <w:p w14:paraId="7DB61AB0" w14:textId="280D25E7" w:rsidR="00175222" w:rsidRPr="00845112" w:rsidRDefault="00175222" w:rsidP="00EF0928">
            <w:pPr>
              <w:jc w:val="both"/>
              <w:rPr>
                <w:rFonts w:ascii="Arial" w:hAnsi="Arial" w:cs="Arial"/>
                <w:sz w:val="20"/>
                <w:szCs w:val="20"/>
              </w:rPr>
            </w:pPr>
            <w:r>
              <w:rPr>
                <w:rFonts w:ascii="Arial" w:hAnsi="Arial" w:cs="Arial"/>
                <w:sz w:val="20"/>
                <w:szCs w:val="20"/>
              </w:rPr>
              <w:t xml:space="preserve">David had already reported on the Community Amateur Sports Club status and the new banking arrangements </w:t>
            </w:r>
            <w:r w:rsidR="00BA4208">
              <w:rPr>
                <w:rFonts w:ascii="Arial" w:hAnsi="Arial" w:cs="Arial"/>
                <w:sz w:val="20"/>
                <w:szCs w:val="20"/>
              </w:rPr>
              <w:t>during</w:t>
            </w:r>
            <w:r>
              <w:rPr>
                <w:rFonts w:ascii="Arial" w:hAnsi="Arial" w:cs="Arial"/>
                <w:sz w:val="20"/>
                <w:szCs w:val="20"/>
              </w:rPr>
              <w:t xml:space="preserve"> </w:t>
            </w:r>
            <w:r w:rsidR="001E5A4F">
              <w:rPr>
                <w:rFonts w:ascii="Arial" w:hAnsi="Arial" w:cs="Arial"/>
                <w:sz w:val="20"/>
                <w:szCs w:val="20"/>
              </w:rPr>
              <w:t>the Extra Ordinary General Meeting.</w:t>
            </w:r>
          </w:p>
        </w:tc>
      </w:tr>
      <w:tr w:rsidR="00A04507" w:rsidRPr="00D22B8D" w14:paraId="33C690D7" w14:textId="77777777" w:rsidTr="00D22B8D">
        <w:trPr>
          <w:trHeight w:val="588"/>
        </w:trPr>
        <w:tc>
          <w:tcPr>
            <w:tcW w:w="675" w:type="dxa"/>
            <w:tcBorders>
              <w:top w:val="single" w:sz="4" w:space="0" w:color="auto"/>
              <w:left w:val="single" w:sz="4" w:space="0" w:color="auto"/>
              <w:bottom w:val="single" w:sz="4" w:space="0" w:color="auto"/>
              <w:right w:val="single" w:sz="4" w:space="0" w:color="auto"/>
            </w:tcBorders>
            <w:shd w:val="pct12" w:color="auto" w:fill="auto"/>
            <w:vAlign w:val="center"/>
          </w:tcPr>
          <w:p w14:paraId="3ADA48EB" w14:textId="77777777" w:rsidR="00A04507" w:rsidRDefault="00A04507" w:rsidP="00D22B8D">
            <w:pPr>
              <w:rPr>
                <w:rFonts w:ascii="Arial" w:hAnsi="Arial" w:cs="Arial"/>
                <w:b/>
                <w:sz w:val="20"/>
                <w:szCs w:val="20"/>
              </w:rPr>
            </w:pPr>
            <w:r>
              <w:rPr>
                <w:rFonts w:ascii="Arial" w:hAnsi="Arial" w:cs="Arial"/>
                <w:b/>
                <w:sz w:val="20"/>
                <w:szCs w:val="20"/>
              </w:rPr>
              <w:t>6.</w:t>
            </w:r>
          </w:p>
        </w:tc>
        <w:tc>
          <w:tcPr>
            <w:tcW w:w="8647" w:type="dxa"/>
            <w:tcBorders>
              <w:top w:val="single" w:sz="4" w:space="0" w:color="auto"/>
              <w:left w:val="single" w:sz="4" w:space="0" w:color="auto"/>
              <w:bottom w:val="single" w:sz="4" w:space="0" w:color="auto"/>
              <w:right w:val="single" w:sz="4" w:space="0" w:color="auto"/>
            </w:tcBorders>
            <w:shd w:val="pct12" w:color="auto" w:fill="auto"/>
            <w:vAlign w:val="center"/>
          </w:tcPr>
          <w:p w14:paraId="632C4100" w14:textId="77777777" w:rsidR="00A04507" w:rsidRDefault="00B15342" w:rsidP="00C81FC4">
            <w:pPr>
              <w:jc w:val="both"/>
              <w:rPr>
                <w:rFonts w:ascii="Arial" w:hAnsi="Arial" w:cs="Arial"/>
                <w:b/>
                <w:sz w:val="20"/>
                <w:szCs w:val="20"/>
              </w:rPr>
            </w:pPr>
            <w:r>
              <w:rPr>
                <w:rFonts w:ascii="Arial" w:hAnsi="Arial" w:cs="Arial"/>
                <w:b/>
                <w:sz w:val="20"/>
                <w:szCs w:val="20"/>
              </w:rPr>
              <w:t>Stocking &amp; Catch Report</w:t>
            </w:r>
          </w:p>
        </w:tc>
      </w:tr>
      <w:tr w:rsidR="00A04507" w:rsidRPr="00D22B8D" w14:paraId="658B3C28" w14:textId="77777777" w:rsidTr="00A04507">
        <w:trPr>
          <w:trHeight w:val="58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F5AE6" w14:textId="77777777" w:rsidR="00A04507" w:rsidRDefault="00A04507" w:rsidP="00D22B8D">
            <w:pPr>
              <w:rPr>
                <w:rFonts w:ascii="Arial" w:hAnsi="Arial" w:cs="Arial"/>
                <w:b/>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19DD" w14:textId="234FB98E" w:rsidR="006B7D06" w:rsidRDefault="00B15342" w:rsidP="00C81FC4">
            <w:pPr>
              <w:jc w:val="both"/>
              <w:rPr>
                <w:rFonts w:ascii="Arial" w:hAnsi="Arial" w:cs="Arial"/>
                <w:sz w:val="20"/>
                <w:szCs w:val="20"/>
              </w:rPr>
            </w:pPr>
            <w:r>
              <w:rPr>
                <w:rFonts w:ascii="Arial" w:hAnsi="Arial" w:cs="Arial"/>
                <w:sz w:val="20"/>
                <w:szCs w:val="20"/>
              </w:rPr>
              <w:t xml:space="preserve">George </w:t>
            </w:r>
            <w:proofErr w:type="spellStart"/>
            <w:r>
              <w:rPr>
                <w:rFonts w:ascii="Arial" w:hAnsi="Arial" w:cs="Arial"/>
                <w:sz w:val="20"/>
                <w:szCs w:val="20"/>
              </w:rPr>
              <w:t>Freel</w:t>
            </w:r>
            <w:proofErr w:type="spellEnd"/>
            <w:r w:rsidR="00E078C2">
              <w:rPr>
                <w:rFonts w:ascii="Arial" w:hAnsi="Arial" w:cs="Arial"/>
                <w:sz w:val="20"/>
                <w:szCs w:val="20"/>
              </w:rPr>
              <w:t xml:space="preserve"> gave an overview of our rod days and catches</w:t>
            </w:r>
            <w:r w:rsidR="006B7D06">
              <w:rPr>
                <w:rFonts w:ascii="Arial" w:hAnsi="Arial" w:cs="Arial"/>
                <w:sz w:val="20"/>
                <w:szCs w:val="20"/>
              </w:rPr>
              <w:t xml:space="preserve">.  </w:t>
            </w:r>
            <w:r w:rsidR="00E078C2">
              <w:rPr>
                <w:rFonts w:ascii="Arial" w:hAnsi="Arial" w:cs="Arial"/>
                <w:sz w:val="20"/>
                <w:szCs w:val="20"/>
              </w:rPr>
              <w:t>During 2017 the total fish caught was 3238 of which 2871 were rainbow trout and 367 were brown trout</w:t>
            </w:r>
            <w:r w:rsidR="006B7D06">
              <w:rPr>
                <w:rFonts w:ascii="Arial" w:hAnsi="Arial" w:cs="Arial"/>
                <w:sz w:val="20"/>
                <w:szCs w:val="20"/>
              </w:rPr>
              <w:t>, giving an average of 2.16 fish per rod per fishing outing.  George commented on the drop in the average catch during the months of May &amp; June which coincided with an algae bloom</w:t>
            </w:r>
            <w:r w:rsidR="00457423">
              <w:rPr>
                <w:rFonts w:ascii="Arial" w:hAnsi="Arial" w:cs="Arial"/>
                <w:sz w:val="20"/>
                <w:szCs w:val="20"/>
              </w:rPr>
              <w:t xml:space="preserve"> thus </w:t>
            </w:r>
            <w:r w:rsidR="006B7D06">
              <w:rPr>
                <w:rFonts w:ascii="Arial" w:hAnsi="Arial" w:cs="Arial"/>
                <w:sz w:val="20"/>
                <w:szCs w:val="20"/>
              </w:rPr>
              <w:t>highlight</w:t>
            </w:r>
            <w:r w:rsidR="00457423">
              <w:rPr>
                <w:rFonts w:ascii="Arial" w:hAnsi="Arial" w:cs="Arial"/>
                <w:sz w:val="20"/>
                <w:szCs w:val="20"/>
              </w:rPr>
              <w:t>ing</w:t>
            </w:r>
            <w:r w:rsidR="006B7D06">
              <w:rPr>
                <w:rFonts w:ascii="Arial" w:hAnsi="Arial" w:cs="Arial"/>
                <w:sz w:val="20"/>
                <w:szCs w:val="20"/>
              </w:rPr>
              <w:t xml:space="preserve"> the importance of producing these statistics</w:t>
            </w:r>
            <w:r w:rsidR="00457423">
              <w:rPr>
                <w:rFonts w:ascii="Arial" w:hAnsi="Arial" w:cs="Arial"/>
                <w:sz w:val="20"/>
                <w:szCs w:val="20"/>
              </w:rPr>
              <w:t>, after 11 years we can start to see the trends.</w:t>
            </w:r>
          </w:p>
          <w:p w14:paraId="448E3754" w14:textId="59728D06" w:rsidR="00457423" w:rsidRDefault="00457423" w:rsidP="00C81FC4">
            <w:pPr>
              <w:jc w:val="both"/>
              <w:rPr>
                <w:rFonts w:ascii="Arial" w:hAnsi="Arial" w:cs="Arial"/>
                <w:sz w:val="20"/>
                <w:szCs w:val="20"/>
              </w:rPr>
            </w:pPr>
            <w:r>
              <w:rPr>
                <w:rFonts w:ascii="Arial" w:hAnsi="Arial" w:cs="Arial"/>
                <w:sz w:val="20"/>
                <w:szCs w:val="20"/>
              </w:rPr>
              <w:t>There followed a short discussion about the quality of straw booms last year and how to improve going forward such as double wrapping the booms, placing them in strategic positions such as near to the sewage treatment plant and possibly replacing them half-way through the season.</w:t>
            </w:r>
          </w:p>
          <w:p w14:paraId="593F1EBE" w14:textId="55535017" w:rsidR="00A04507" w:rsidRPr="00A04507" w:rsidRDefault="00A04507" w:rsidP="00C81FC4">
            <w:pPr>
              <w:jc w:val="both"/>
              <w:rPr>
                <w:rFonts w:ascii="Arial" w:hAnsi="Arial" w:cs="Arial"/>
                <w:sz w:val="20"/>
                <w:szCs w:val="20"/>
              </w:rPr>
            </w:pPr>
          </w:p>
        </w:tc>
      </w:tr>
      <w:tr w:rsidR="00B760B2" w:rsidRPr="00D22B8D" w14:paraId="2B411E80" w14:textId="77777777" w:rsidTr="00E831BD">
        <w:trPr>
          <w:trHeight w:val="429"/>
        </w:trPr>
        <w:tc>
          <w:tcPr>
            <w:tcW w:w="675" w:type="dxa"/>
            <w:tcBorders>
              <w:top w:val="single" w:sz="4" w:space="0" w:color="auto"/>
              <w:left w:val="single" w:sz="4" w:space="0" w:color="auto"/>
              <w:bottom w:val="single" w:sz="4" w:space="0" w:color="auto"/>
              <w:right w:val="single" w:sz="4" w:space="0" w:color="auto"/>
            </w:tcBorders>
            <w:shd w:val="pct12" w:color="auto" w:fill="auto"/>
            <w:vAlign w:val="center"/>
          </w:tcPr>
          <w:p w14:paraId="697B2CE9" w14:textId="77777777" w:rsidR="00B760B2" w:rsidRPr="00D22B8D" w:rsidRDefault="00E568B4" w:rsidP="00D22B8D">
            <w:pPr>
              <w:rPr>
                <w:rFonts w:ascii="Arial" w:hAnsi="Arial" w:cs="Arial"/>
                <w:b/>
                <w:sz w:val="20"/>
                <w:szCs w:val="20"/>
              </w:rPr>
            </w:pPr>
            <w:r>
              <w:rPr>
                <w:rFonts w:ascii="Arial" w:hAnsi="Arial" w:cs="Arial"/>
                <w:b/>
                <w:sz w:val="20"/>
                <w:szCs w:val="20"/>
              </w:rPr>
              <w:t>8</w:t>
            </w:r>
            <w:r w:rsidR="00D22B8D" w:rsidRPr="00D22B8D">
              <w:rPr>
                <w:rFonts w:ascii="Arial" w:hAnsi="Arial" w:cs="Arial"/>
                <w:b/>
                <w:sz w:val="20"/>
                <w:szCs w:val="20"/>
              </w:rPr>
              <w:t>.</w:t>
            </w:r>
          </w:p>
        </w:tc>
        <w:tc>
          <w:tcPr>
            <w:tcW w:w="8647" w:type="dxa"/>
            <w:tcBorders>
              <w:top w:val="single" w:sz="4" w:space="0" w:color="auto"/>
              <w:left w:val="single" w:sz="4" w:space="0" w:color="auto"/>
              <w:bottom w:val="single" w:sz="4" w:space="0" w:color="auto"/>
              <w:right w:val="single" w:sz="4" w:space="0" w:color="auto"/>
            </w:tcBorders>
            <w:shd w:val="pct12" w:color="auto" w:fill="auto"/>
            <w:vAlign w:val="center"/>
          </w:tcPr>
          <w:p w14:paraId="3576D7CA" w14:textId="77777777" w:rsidR="00B760B2" w:rsidRPr="00D22B8D" w:rsidRDefault="00DE4D11" w:rsidP="00C81FC4">
            <w:pPr>
              <w:jc w:val="both"/>
              <w:rPr>
                <w:rFonts w:ascii="Arial" w:hAnsi="Arial" w:cs="Arial"/>
                <w:b/>
                <w:sz w:val="20"/>
                <w:szCs w:val="20"/>
              </w:rPr>
            </w:pPr>
            <w:r>
              <w:rPr>
                <w:rFonts w:ascii="Arial" w:hAnsi="Arial" w:cs="Arial"/>
                <w:b/>
                <w:sz w:val="20"/>
                <w:szCs w:val="20"/>
              </w:rPr>
              <w:t>Chairman’s address</w:t>
            </w:r>
          </w:p>
        </w:tc>
      </w:tr>
      <w:tr w:rsidR="00B760B2" w14:paraId="1559C700" w14:textId="77777777" w:rsidTr="00DE4D11">
        <w:trPr>
          <w:trHeight w:val="692"/>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3BDE3A" w14:textId="77777777" w:rsidR="00AE7426" w:rsidRPr="00D31EE7" w:rsidRDefault="00AE7426" w:rsidP="00E568B4">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FC94D16" w14:textId="1368C885" w:rsidR="00DE4D11" w:rsidRDefault="00DE4D11" w:rsidP="00E507D1">
            <w:pPr>
              <w:jc w:val="both"/>
              <w:rPr>
                <w:rFonts w:ascii="Arial" w:hAnsi="Arial" w:cs="Arial"/>
                <w:sz w:val="20"/>
                <w:szCs w:val="20"/>
              </w:rPr>
            </w:pPr>
            <w:r>
              <w:rPr>
                <w:rFonts w:ascii="Arial" w:hAnsi="Arial" w:cs="Arial"/>
                <w:sz w:val="20"/>
                <w:szCs w:val="20"/>
              </w:rPr>
              <w:t>Eamonn in his address thanked the</w:t>
            </w:r>
            <w:r w:rsidR="004C5A9F">
              <w:rPr>
                <w:rFonts w:ascii="Arial" w:hAnsi="Arial" w:cs="Arial"/>
                <w:sz w:val="20"/>
                <w:szCs w:val="20"/>
              </w:rPr>
              <w:t xml:space="preserve"> Directors and</w:t>
            </w:r>
            <w:r>
              <w:rPr>
                <w:rFonts w:ascii="Arial" w:hAnsi="Arial" w:cs="Arial"/>
                <w:sz w:val="20"/>
                <w:szCs w:val="20"/>
              </w:rPr>
              <w:t xml:space="preserve"> </w:t>
            </w:r>
            <w:r w:rsidR="000A7DD1">
              <w:rPr>
                <w:rFonts w:ascii="Arial" w:hAnsi="Arial" w:cs="Arial"/>
                <w:sz w:val="20"/>
                <w:szCs w:val="20"/>
              </w:rPr>
              <w:t>M</w:t>
            </w:r>
            <w:r>
              <w:rPr>
                <w:rFonts w:ascii="Arial" w:hAnsi="Arial" w:cs="Arial"/>
                <w:sz w:val="20"/>
                <w:szCs w:val="20"/>
              </w:rPr>
              <w:t>embers for</w:t>
            </w:r>
            <w:r w:rsidR="00291284">
              <w:rPr>
                <w:rFonts w:ascii="Arial" w:hAnsi="Arial" w:cs="Arial"/>
                <w:sz w:val="20"/>
                <w:szCs w:val="20"/>
              </w:rPr>
              <w:t xml:space="preserve"> work undertaken throughout the year such as</w:t>
            </w:r>
            <w:r>
              <w:rPr>
                <w:rFonts w:ascii="Arial" w:hAnsi="Arial" w:cs="Arial"/>
                <w:sz w:val="20"/>
                <w:szCs w:val="20"/>
              </w:rPr>
              <w:t xml:space="preserve"> </w:t>
            </w:r>
            <w:r w:rsidR="00291284">
              <w:rPr>
                <w:rFonts w:ascii="Arial" w:hAnsi="Arial" w:cs="Arial"/>
                <w:sz w:val="20"/>
                <w:szCs w:val="20"/>
              </w:rPr>
              <w:t>attending the monthly meetings, stockings and work parties</w:t>
            </w:r>
            <w:r w:rsidR="00CB5E95">
              <w:rPr>
                <w:rFonts w:ascii="Arial" w:hAnsi="Arial" w:cs="Arial"/>
                <w:sz w:val="20"/>
                <w:szCs w:val="20"/>
              </w:rPr>
              <w:t xml:space="preserve"> etc</w:t>
            </w:r>
            <w:r w:rsidR="004C5A9F">
              <w:rPr>
                <w:rFonts w:ascii="Arial" w:hAnsi="Arial" w:cs="Arial"/>
                <w:sz w:val="20"/>
                <w:szCs w:val="20"/>
              </w:rPr>
              <w:t>.</w:t>
            </w:r>
            <w:r w:rsidR="00DF2CD5">
              <w:rPr>
                <w:rFonts w:ascii="Arial" w:hAnsi="Arial" w:cs="Arial"/>
                <w:sz w:val="20"/>
                <w:szCs w:val="20"/>
              </w:rPr>
              <w:t xml:space="preserve">  </w:t>
            </w:r>
          </w:p>
          <w:p w14:paraId="3C101B0F" w14:textId="12B93B52" w:rsidR="00D51318" w:rsidRDefault="00D51318" w:rsidP="00E507D1">
            <w:pPr>
              <w:jc w:val="both"/>
              <w:rPr>
                <w:rFonts w:ascii="Arial" w:hAnsi="Arial" w:cs="Arial"/>
                <w:sz w:val="20"/>
                <w:szCs w:val="20"/>
              </w:rPr>
            </w:pPr>
            <w:r>
              <w:rPr>
                <w:rFonts w:ascii="Arial" w:hAnsi="Arial" w:cs="Arial"/>
                <w:sz w:val="20"/>
                <w:szCs w:val="20"/>
              </w:rPr>
              <w:t>Eamonn acknowledged the passing of our esteemed President, George Massey, and all his work and dedication to the club over the years.</w:t>
            </w:r>
            <w:r w:rsidR="002563C2">
              <w:rPr>
                <w:rFonts w:ascii="Arial" w:hAnsi="Arial" w:cs="Arial"/>
                <w:sz w:val="20"/>
                <w:szCs w:val="20"/>
              </w:rPr>
              <w:t xml:space="preserve">  Former Treasurer, David Woodrow who knew George well</w:t>
            </w:r>
            <w:r w:rsidR="00CB5E95">
              <w:rPr>
                <w:rFonts w:ascii="Arial" w:hAnsi="Arial" w:cs="Arial"/>
                <w:sz w:val="20"/>
                <w:szCs w:val="20"/>
              </w:rPr>
              <w:t>, spoke to the room to express the loss to the club of such a tremendous advocate.</w:t>
            </w:r>
            <w:r w:rsidR="002563C2">
              <w:rPr>
                <w:rFonts w:ascii="Arial" w:hAnsi="Arial" w:cs="Arial"/>
                <w:sz w:val="20"/>
                <w:szCs w:val="20"/>
              </w:rPr>
              <w:t xml:space="preserve"> </w:t>
            </w:r>
            <w:r w:rsidR="00CB5E95">
              <w:rPr>
                <w:rFonts w:ascii="Arial" w:hAnsi="Arial" w:cs="Arial"/>
                <w:sz w:val="20"/>
                <w:szCs w:val="20"/>
              </w:rPr>
              <w:t xml:space="preserve"> He continued that George played instrumental roles</w:t>
            </w:r>
            <w:r w:rsidR="002563C2">
              <w:rPr>
                <w:rFonts w:ascii="Arial" w:hAnsi="Arial" w:cs="Arial"/>
                <w:sz w:val="20"/>
                <w:szCs w:val="20"/>
              </w:rPr>
              <w:t xml:space="preserve"> such as helping to map out the lake and negotiating for ownership, the construction of the boathouse and carrying out secretarial duties.</w:t>
            </w:r>
          </w:p>
          <w:p w14:paraId="089EFBC5" w14:textId="699A2611" w:rsidR="00DE4D11" w:rsidRDefault="00DE4D11" w:rsidP="00E507D1">
            <w:pPr>
              <w:jc w:val="both"/>
              <w:rPr>
                <w:rFonts w:ascii="Arial" w:hAnsi="Arial" w:cs="Arial"/>
                <w:sz w:val="20"/>
                <w:szCs w:val="20"/>
              </w:rPr>
            </w:pPr>
          </w:p>
          <w:p w14:paraId="0DF8B69B" w14:textId="77777777" w:rsidR="00A077FF" w:rsidRDefault="00A077FF" w:rsidP="00E507D1">
            <w:pPr>
              <w:jc w:val="both"/>
              <w:rPr>
                <w:rFonts w:ascii="Arial" w:hAnsi="Arial" w:cs="Arial"/>
                <w:sz w:val="20"/>
                <w:szCs w:val="20"/>
              </w:rPr>
            </w:pPr>
            <w:r>
              <w:rPr>
                <w:rFonts w:ascii="Arial" w:hAnsi="Arial" w:cs="Arial"/>
                <w:sz w:val="20"/>
                <w:szCs w:val="20"/>
              </w:rPr>
              <w:t>The main points coming from the rest of the address were as follows;</w:t>
            </w:r>
          </w:p>
          <w:p w14:paraId="2BB7BEF4" w14:textId="77777777" w:rsidR="00A077FF" w:rsidRDefault="00A077FF" w:rsidP="00E507D1">
            <w:pPr>
              <w:jc w:val="both"/>
              <w:rPr>
                <w:rFonts w:ascii="Arial" w:hAnsi="Arial" w:cs="Arial"/>
                <w:sz w:val="20"/>
                <w:szCs w:val="20"/>
              </w:rPr>
            </w:pPr>
          </w:p>
          <w:p w14:paraId="22D25F5C" w14:textId="0344127D" w:rsidR="00CF56D3" w:rsidRPr="00A077FF" w:rsidRDefault="00506F09" w:rsidP="00E507D1">
            <w:pPr>
              <w:pStyle w:val="ListParagraph"/>
              <w:numPr>
                <w:ilvl w:val="0"/>
                <w:numId w:val="16"/>
              </w:numPr>
              <w:jc w:val="both"/>
              <w:rPr>
                <w:rFonts w:ascii="Arial" w:hAnsi="Arial" w:cs="Arial"/>
                <w:sz w:val="20"/>
                <w:szCs w:val="20"/>
              </w:rPr>
            </w:pPr>
            <w:r w:rsidRPr="00A077FF">
              <w:rPr>
                <w:rFonts w:ascii="Arial" w:hAnsi="Arial" w:cs="Arial"/>
                <w:sz w:val="20"/>
                <w:szCs w:val="20"/>
              </w:rPr>
              <w:t xml:space="preserve">David Linter &amp; Ryan Green were welcomed to the club and thanked for their </w:t>
            </w:r>
            <w:r w:rsidR="00CF56D3" w:rsidRPr="00A077FF">
              <w:rPr>
                <w:rFonts w:ascii="Arial" w:hAnsi="Arial" w:cs="Arial"/>
                <w:sz w:val="20"/>
                <w:szCs w:val="20"/>
              </w:rPr>
              <w:t>continued work.</w:t>
            </w:r>
          </w:p>
          <w:p w14:paraId="7A601EE0" w14:textId="737C7B92" w:rsidR="00A077FF" w:rsidRPr="00A077FF" w:rsidRDefault="00382033" w:rsidP="00E507D1">
            <w:pPr>
              <w:pStyle w:val="ListParagraph"/>
              <w:numPr>
                <w:ilvl w:val="0"/>
                <w:numId w:val="16"/>
              </w:numPr>
              <w:jc w:val="both"/>
              <w:rPr>
                <w:rFonts w:ascii="Arial" w:hAnsi="Arial" w:cs="Arial"/>
                <w:sz w:val="20"/>
                <w:szCs w:val="20"/>
              </w:rPr>
            </w:pPr>
            <w:r w:rsidRPr="00A077FF">
              <w:rPr>
                <w:rFonts w:ascii="Arial" w:hAnsi="Arial" w:cs="Arial"/>
                <w:sz w:val="20"/>
                <w:szCs w:val="20"/>
              </w:rPr>
              <w:t>Due to a lack of volunteers</w:t>
            </w:r>
            <w:r w:rsidRPr="00A077FF">
              <w:rPr>
                <w:rFonts w:ascii="Arial" w:hAnsi="Arial" w:cs="Arial"/>
                <w:sz w:val="20"/>
                <w:szCs w:val="20"/>
              </w:rPr>
              <w:t>, t</w:t>
            </w:r>
            <w:r w:rsidR="00C90AEC" w:rsidRPr="00A077FF">
              <w:rPr>
                <w:rFonts w:ascii="Arial" w:hAnsi="Arial" w:cs="Arial"/>
                <w:sz w:val="20"/>
                <w:szCs w:val="20"/>
              </w:rPr>
              <w:t>he</w:t>
            </w:r>
            <w:r w:rsidRPr="00A077FF">
              <w:rPr>
                <w:rFonts w:ascii="Arial" w:hAnsi="Arial" w:cs="Arial"/>
                <w:sz w:val="20"/>
                <w:szCs w:val="20"/>
              </w:rPr>
              <w:t>re was no</w:t>
            </w:r>
            <w:r w:rsidR="00C90AEC" w:rsidRPr="00A077FF">
              <w:rPr>
                <w:rFonts w:ascii="Arial" w:hAnsi="Arial" w:cs="Arial"/>
                <w:sz w:val="20"/>
                <w:szCs w:val="20"/>
              </w:rPr>
              <w:t xml:space="preserve"> </w:t>
            </w:r>
            <w:r w:rsidR="00BF629E">
              <w:rPr>
                <w:rFonts w:ascii="Arial" w:hAnsi="Arial" w:cs="Arial"/>
                <w:sz w:val="20"/>
                <w:szCs w:val="20"/>
              </w:rPr>
              <w:t>annual</w:t>
            </w:r>
            <w:r w:rsidR="00C90AEC" w:rsidRPr="00A077FF">
              <w:rPr>
                <w:rFonts w:ascii="Arial" w:hAnsi="Arial" w:cs="Arial"/>
                <w:sz w:val="20"/>
                <w:szCs w:val="20"/>
              </w:rPr>
              <w:t xml:space="preserve"> fishing competition for 2017</w:t>
            </w:r>
            <w:r w:rsidRPr="00A077FF">
              <w:rPr>
                <w:rFonts w:ascii="Arial" w:hAnsi="Arial" w:cs="Arial"/>
                <w:sz w:val="20"/>
                <w:szCs w:val="20"/>
              </w:rPr>
              <w:t>.</w:t>
            </w:r>
          </w:p>
          <w:p w14:paraId="52AAFEDC" w14:textId="62C9EA18" w:rsidR="00082EC3" w:rsidRDefault="00A077FF" w:rsidP="00A077FF">
            <w:pPr>
              <w:pStyle w:val="ListParagraph"/>
              <w:numPr>
                <w:ilvl w:val="0"/>
                <w:numId w:val="16"/>
              </w:numPr>
              <w:jc w:val="both"/>
              <w:rPr>
                <w:rFonts w:ascii="Arial" w:hAnsi="Arial" w:cs="Arial"/>
                <w:sz w:val="20"/>
                <w:szCs w:val="20"/>
              </w:rPr>
            </w:pPr>
            <w:r w:rsidRPr="00A077FF">
              <w:rPr>
                <w:rFonts w:ascii="Arial" w:hAnsi="Arial" w:cs="Arial"/>
                <w:sz w:val="20"/>
                <w:szCs w:val="20"/>
              </w:rPr>
              <w:t>D</w:t>
            </w:r>
            <w:r w:rsidRPr="00A077FF">
              <w:rPr>
                <w:rFonts w:ascii="Arial" w:hAnsi="Arial" w:cs="Arial"/>
                <w:sz w:val="20"/>
                <w:szCs w:val="20"/>
              </w:rPr>
              <w:t>ue to increased feed prices</w:t>
            </w:r>
            <w:r w:rsidRPr="00A077FF">
              <w:rPr>
                <w:rFonts w:ascii="Arial" w:hAnsi="Arial" w:cs="Arial"/>
                <w:sz w:val="20"/>
                <w:szCs w:val="20"/>
              </w:rPr>
              <w:t xml:space="preserve">, </w:t>
            </w:r>
            <w:r w:rsidR="003603F9" w:rsidRPr="00A077FF">
              <w:rPr>
                <w:rFonts w:ascii="Arial" w:hAnsi="Arial" w:cs="Arial"/>
                <w:sz w:val="20"/>
                <w:szCs w:val="20"/>
              </w:rPr>
              <w:t>there will be a rise in the price of stocked fish</w:t>
            </w:r>
            <w:r w:rsidRPr="00A077FF">
              <w:rPr>
                <w:rFonts w:ascii="Arial" w:hAnsi="Arial" w:cs="Arial"/>
                <w:sz w:val="20"/>
                <w:szCs w:val="20"/>
              </w:rPr>
              <w:t xml:space="preserve"> for</w:t>
            </w:r>
            <w:r w:rsidR="003603F9" w:rsidRPr="00A077FF">
              <w:rPr>
                <w:rFonts w:ascii="Arial" w:hAnsi="Arial" w:cs="Arial"/>
                <w:sz w:val="20"/>
                <w:szCs w:val="20"/>
              </w:rPr>
              <w:t xml:space="preserve"> the coming season, which may affect the club budget.</w:t>
            </w:r>
          </w:p>
          <w:p w14:paraId="77269287" w14:textId="42D97987" w:rsidR="00A077FF" w:rsidRDefault="00A077FF" w:rsidP="00A077FF">
            <w:pPr>
              <w:pStyle w:val="ListParagraph"/>
              <w:numPr>
                <w:ilvl w:val="0"/>
                <w:numId w:val="16"/>
              </w:numPr>
              <w:jc w:val="both"/>
              <w:rPr>
                <w:rFonts w:ascii="Arial" w:hAnsi="Arial" w:cs="Arial"/>
                <w:sz w:val="20"/>
                <w:szCs w:val="20"/>
              </w:rPr>
            </w:pPr>
            <w:r>
              <w:rPr>
                <w:rFonts w:ascii="Arial" w:hAnsi="Arial" w:cs="Arial"/>
                <w:sz w:val="20"/>
                <w:szCs w:val="20"/>
              </w:rPr>
              <w:t xml:space="preserve">A decision among committee members was made to stop stocking </w:t>
            </w:r>
            <w:proofErr w:type="spellStart"/>
            <w:r>
              <w:rPr>
                <w:rFonts w:ascii="Arial" w:hAnsi="Arial" w:cs="Arial"/>
                <w:sz w:val="20"/>
                <w:szCs w:val="20"/>
              </w:rPr>
              <w:t>Magheralagan</w:t>
            </w:r>
            <w:proofErr w:type="spellEnd"/>
            <w:r>
              <w:rPr>
                <w:rFonts w:ascii="Arial" w:hAnsi="Arial" w:cs="Arial"/>
                <w:sz w:val="20"/>
                <w:szCs w:val="20"/>
              </w:rPr>
              <w:t xml:space="preserve"> lake for one year due to high levels of fluke.</w:t>
            </w:r>
          </w:p>
          <w:p w14:paraId="2C18150C" w14:textId="5BF45CD7" w:rsidR="00AB16A4" w:rsidRPr="00A077FF" w:rsidRDefault="00AB16A4" w:rsidP="00A077FF">
            <w:pPr>
              <w:pStyle w:val="ListParagraph"/>
              <w:numPr>
                <w:ilvl w:val="0"/>
                <w:numId w:val="16"/>
              </w:numPr>
              <w:jc w:val="both"/>
              <w:rPr>
                <w:rFonts w:ascii="Arial" w:hAnsi="Arial" w:cs="Arial"/>
                <w:sz w:val="20"/>
                <w:szCs w:val="20"/>
              </w:rPr>
            </w:pPr>
            <w:r>
              <w:rPr>
                <w:rFonts w:ascii="Arial" w:hAnsi="Arial" w:cs="Arial"/>
                <w:sz w:val="20"/>
                <w:szCs w:val="20"/>
              </w:rPr>
              <w:t xml:space="preserve">The pre-season work-party will take place on </w:t>
            </w:r>
            <w:r w:rsidR="00B56216">
              <w:rPr>
                <w:rFonts w:ascii="Arial" w:hAnsi="Arial" w:cs="Arial"/>
                <w:sz w:val="20"/>
                <w:szCs w:val="20"/>
              </w:rPr>
              <w:t>24</w:t>
            </w:r>
            <w:r w:rsidR="00B56216" w:rsidRPr="00B56216">
              <w:rPr>
                <w:rFonts w:ascii="Arial" w:hAnsi="Arial" w:cs="Arial"/>
                <w:sz w:val="20"/>
                <w:szCs w:val="20"/>
                <w:vertAlign w:val="superscript"/>
              </w:rPr>
              <w:t>th</w:t>
            </w:r>
            <w:r w:rsidR="00B56216">
              <w:rPr>
                <w:rFonts w:ascii="Arial" w:hAnsi="Arial" w:cs="Arial"/>
                <w:sz w:val="20"/>
                <w:szCs w:val="20"/>
              </w:rPr>
              <w:t xml:space="preserve"> Feb 18, members were encouraged to </w:t>
            </w:r>
            <w:proofErr w:type="gramStart"/>
            <w:r w:rsidR="00B56216">
              <w:rPr>
                <w:rFonts w:ascii="Arial" w:hAnsi="Arial" w:cs="Arial"/>
                <w:sz w:val="20"/>
                <w:szCs w:val="20"/>
              </w:rPr>
              <w:t>help out</w:t>
            </w:r>
            <w:proofErr w:type="gramEnd"/>
            <w:r w:rsidR="00B56216">
              <w:rPr>
                <w:rFonts w:ascii="Arial" w:hAnsi="Arial" w:cs="Arial"/>
                <w:sz w:val="20"/>
                <w:szCs w:val="20"/>
              </w:rPr>
              <w:t>.</w:t>
            </w:r>
          </w:p>
          <w:p w14:paraId="78594FDD" w14:textId="77777777" w:rsidR="00DE47C5" w:rsidRPr="00DE4D11" w:rsidRDefault="00DE47C5" w:rsidP="008B063F">
            <w:pPr>
              <w:jc w:val="both"/>
              <w:rPr>
                <w:rFonts w:ascii="Arial" w:hAnsi="Arial" w:cs="Arial"/>
                <w:sz w:val="20"/>
                <w:szCs w:val="20"/>
              </w:rPr>
            </w:pPr>
          </w:p>
        </w:tc>
      </w:tr>
      <w:tr w:rsidR="003E38F3" w14:paraId="03F61E95" w14:textId="77777777" w:rsidTr="00230745">
        <w:trPr>
          <w:trHeight w:val="377"/>
        </w:trPr>
        <w:tc>
          <w:tcPr>
            <w:tcW w:w="675" w:type="dxa"/>
            <w:tcBorders>
              <w:top w:val="single" w:sz="4" w:space="0" w:color="auto"/>
              <w:left w:val="single" w:sz="4" w:space="0" w:color="auto"/>
              <w:bottom w:val="single" w:sz="4" w:space="0" w:color="auto"/>
              <w:right w:val="single" w:sz="4" w:space="0" w:color="auto"/>
            </w:tcBorders>
            <w:shd w:val="pct12" w:color="auto" w:fill="auto"/>
          </w:tcPr>
          <w:p w14:paraId="1329888C" w14:textId="682E7AA5" w:rsidR="003E38F3" w:rsidRPr="00230745" w:rsidRDefault="00C40219" w:rsidP="00C22E61">
            <w:pPr>
              <w:rPr>
                <w:rFonts w:ascii="Arial" w:hAnsi="Arial" w:cs="Arial"/>
                <w:b/>
                <w:sz w:val="20"/>
                <w:szCs w:val="20"/>
              </w:rPr>
            </w:pPr>
            <w:r>
              <w:rPr>
                <w:rFonts w:ascii="Arial" w:hAnsi="Arial" w:cs="Arial"/>
                <w:b/>
                <w:sz w:val="20"/>
                <w:szCs w:val="20"/>
              </w:rPr>
              <w:lastRenderedPageBreak/>
              <w:t>9</w:t>
            </w:r>
            <w:r w:rsidR="003E38F3">
              <w:rPr>
                <w:rFonts w:ascii="Arial" w:hAnsi="Arial" w:cs="Arial"/>
                <w:b/>
                <w:sz w:val="20"/>
                <w:szCs w:val="20"/>
              </w:rPr>
              <w:t>.</w:t>
            </w:r>
          </w:p>
        </w:tc>
        <w:tc>
          <w:tcPr>
            <w:tcW w:w="8647" w:type="dxa"/>
            <w:tcBorders>
              <w:top w:val="single" w:sz="4" w:space="0" w:color="auto"/>
              <w:left w:val="single" w:sz="4" w:space="0" w:color="auto"/>
              <w:bottom w:val="single" w:sz="4" w:space="0" w:color="auto"/>
              <w:right w:val="single" w:sz="4" w:space="0" w:color="auto"/>
            </w:tcBorders>
            <w:shd w:val="pct12" w:color="auto" w:fill="auto"/>
          </w:tcPr>
          <w:p w14:paraId="26CC3ABD" w14:textId="5A23EE65" w:rsidR="003826C2" w:rsidRDefault="00DE47C5" w:rsidP="00D0473F">
            <w:pPr>
              <w:jc w:val="both"/>
              <w:rPr>
                <w:rFonts w:ascii="Arial" w:hAnsi="Arial" w:cs="Arial"/>
                <w:b/>
                <w:sz w:val="20"/>
                <w:szCs w:val="20"/>
              </w:rPr>
            </w:pPr>
            <w:r>
              <w:rPr>
                <w:rFonts w:ascii="Arial" w:hAnsi="Arial" w:cs="Arial"/>
                <w:b/>
                <w:sz w:val="20"/>
                <w:szCs w:val="20"/>
              </w:rPr>
              <w:t xml:space="preserve">Election of </w:t>
            </w:r>
            <w:r w:rsidR="00966360">
              <w:rPr>
                <w:rFonts w:ascii="Arial" w:hAnsi="Arial" w:cs="Arial"/>
                <w:b/>
                <w:sz w:val="20"/>
                <w:szCs w:val="20"/>
              </w:rPr>
              <w:t xml:space="preserve">new President &amp; </w:t>
            </w:r>
            <w:r>
              <w:rPr>
                <w:rFonts w:ascii="Arial" w:hAnsi="Arial" w:cs="Arial"/>
                <w:b/>
                <w:sz w:val="20"/>
                <w:szCs w:val="20"/>
              </w:rPr>
              <w:t>Directors</w:t>
            </w:r>
          </w:p>
        </w:tc>
      </w:tr>
      <w:tr w:rsidR="00DE47C5" w14:paraId="5F0E7B5C" w14:textId="77777777" w:rsidTr="00966360">
        <w:trPr>
          <w:trHeight w:val="259"/>
        </w:trPr>
        <w:tc>
          <w:tcPr>
            <w:tcW w:w="675" w:type="dxa"/>
            <w:tcBorders>
              <w:top w:val="single" w:sz="4" w:space="0" w:color="auto"/>
              <w:left w:val="single" w:sz="4" w:space="0" w:color="auto"/>
              <w:bottom w:val="single" w:sz="4" w:space="0" w:color="auto"/>
              <w:right w:val="single" w:sz="4" w:space="0" w:color="auto"/>
            </w:tcBorders>
          </w:tcPr>
          <w:p w14:paraId="13FFFD45" w14:textId="77777777" w:rsidR="00DE47C5" w:rsidRDefault="00DE47C5"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1DDD68F" w14:textId="77777777" w:rsidR="00966360" w:rsidRDefault="00842FE5" w:rsidP="00966360">
            <w:pPr>
              <w:rPr>
                <w:rFonts w:ascii="Arial" w:hAnsi="Arial" w:cs="Arial"/>
                <w:sz w:val="20"/>
                <w:szCs w:val="20"/>
              </w:rPr>
            </w:pPr>
            <w:r>
              <w:rPr>
                <w:rFonts w:ascii="Arial" w:hAnsi="Arial" w:cs="Arial"/>
                <w:sz w:val="20"/>
                <w:szCs w:val="20"/>
              </w:rPr>
              <w:t>As per the</w:t>
            </w:r>
            <w:r w:rsidR="0060566D">
              <w:rPr>
                <w:rFonts w:ascii="Arial" w:hAnsi="Arial" w:cs="Arial"/>
                <w:sz w:val="20"/>
                <w:szCs w:val="20"/>
              </w:rPr>
              <w:t xml:space="preserve"> Articles of Association a new President needs to be appointed</w:t>
            </w:r>
            <w:r>
              <w:rPr>
                <w:rFonts w:ascii="Arial" w:hAnsi="Arial" w:cs="Arial"/>
                <w:sz w:val="20"/>
                <w:szCs w:val="20"/>
              </w:rPr>
              <w:t xml:space="preserve"> and at the November 2017 monthly committee meeting </w:t>
            </w:r>
            <w:r w:rsidR="0060566D">
              <w:rPr>
                <w:rFonts w:ascii="Arial" w:hAnsi="Arial" w:cs="Arial"/>
                <w:sz w:val="20"/>
                <w:szCs w:val="20"/>
              </w:rPr>
              <w:t>Paul Hanlon</w:t>
            </w:r>
            <w:r>
              <w:rPr>
                <w:rFonts w:ascii="Arial" w:hAnsi="Arial" w:cs="Arial"/>
                <w:sz w:val="20"/>
                <w:szCs w:val="20"/>
              </w:rPr>
              <w:t xml:space="preserve"> was </w:t>
            </w:r>
            <w:r w:rsidR="00774423">
              <w:rPr>
                <w:rFonts w:ascii="Arial" w:hAnsi="Arial" w:cs="Arial"/>
                <w:sz w:val="20"/>
                <w:szCs w:val="20"/>
              </w:rPr>
              <w:t>nominated</w:t>
            </w:r>
            <w:r>
              <w:rPr>
                <w:rFonts w:ascii="Arial" w:hAnsi="Arial" w:cs="Arial"/>
                <w:sz w:val="20"/>
                <w:szCs w:val="20"/>
              </w:rPr>
              <w:t xml:space="preserve"> by members present.  Eamonn asked those members present at tonight</w:t>
            </w:r>
            <w:r w:rsidR="00774423">
              <w:rPr>
                <w:rFonts w:ascii="Arial" w:hAnsi="Arial" w:cs="Arial"/>
                <w:sz w:val="20"/>
                <w:szCs w:val="20"/>
              </w:rPr>
              <w:t>’</w:t>
            </w:r>
            <w:r>
              <w:rPr>
                <w:rFonts w:ascii="Arial" w:hAnsi="Arial" w:cs="Arial"/>
                <w:sz w:val="20"/>
                <w:szCs w:val="20"/>
              </w:rPr>
              <w:t>s meeting</w:t>
            </w:r>
            <w:r w:rsidR="00774423">
              <w:rPr>
                <w:rFonts w:ascii="Arial" w:hAnsi="Arial" w:cs="Arial"/>
                <w:sz w:val="20"/>
                <w:szCs w:val="20"/>
              </w:rPr>
              <w:t xml:space="preserve"> if there were any other nominations to which there was no reply.  Paul Hanlon was then declared the new Club President.</w:t>
            </w:r>
          </w:p>
          <w:p w14:paraId="6BA63F64" w14:textId="77777777" w:rsidR="00774423" w:rsidRDefault="00774423" w:rsidP="00966360">
            <w:pPr>
              <w:rPr>
                <w:rFonts w:ascii="Arial" w:hAnsi="Arial" w:cs="Arial"/>
                <w:sz w:val="20"/>
                <w:szCs w:val="20"/>
              </w:rPr>
            </w:pPr>
          </w:p>
          <w:p w14:paraId="77DC7201" w14:textId="590ED28B" w:rsidR="00774423" w:rsidRPr="00966360" w:rsidRDefault="00774423" w:rsidP="00966360">
            <w:pPr>
              <w:rPr>
                <w:rFonts w:ascii="Arial" w:hAnsi="Arial" w:cs="Arial"/>
                <w:sz w:val="20"/>
                <w:szCs w:val="20"/>
              </w:rPr>
            </w:pPr>
            <w:r>
              <w:rPr>
                <w:rFonts w:ascii="Arial" w:hAnsi="Arial" w:cs="Arial"/>
                <w:sz w:val="20"/>
                <w:szCs w:val="20"/>
              </w:rPr>
              <w:t>Eamonn also asked those present if there was anyone interested in joining the advisory board as there were two vacancies.  There was no response.</w:t>
            </w:r>
          </w:p>
        </w:tc>
      </w:tr>
      <w:tr w:rsidR="000C4E83" w14:paraId="527B5BCE" w14:textId="77777777" w:rsidTr="00230745">
        <w:trPr>
          <w:trHeight w:val="348"/>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878D6" w14:textId="50EF2646" w:rsidR="00230745" w:rsidRDefault="000C4E83" w:rsidP="00230745">
            <w:pPr>
              <w:rPr>
                <w:rFonts w:ascii="Arial" w:hAnsi="Arial" w:cs="Arial"/>
                <w:sz w:val="20"/>
                <w:szCs w:val="20"/>
              </w:rPr>
            </w:pPr>
            <w:r>
              <w:rPr>
                <w:rFonts w:ascii="Arial" w:hAnsi="Arial" w:cs="Arial"/>
                <w:sz w:val="20"/>
                <w:szCs w:val="20"/>
              </w:rPr>
              <w:t>10.</w:t>
            </w:r>
          </w:p>
          <w:p w14:paraId="696356E9" w14:textId="756FFDCC" w:rsidR="00230745" w:rsidRDefault="00230745" w:rsidP="00230745">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A0555" w14:textId="56A4AEE4" w:rsidR="000C4E83" w:rsidRDefault="00E831BD" w:rsidP="00230745">
            <w:pPr>
              <w:rPr>
                <w:rFonts w:ascii="Arial" w:hAnsi="Arial" w:cs="Arial"/>
                <w:b/>
                <w:sz w:val="20"/>
                <w:szCs w:val="20"/>
              </w:rPr>
            </w:pPr>
            <w:r>
              <w:rPr>
                <w:rFonts w:ascii="Arial" w:hAnsi="Arial" w:cs="Arial"/>
                <w:b/>
                <w:sz w:val="20"/>
                <w:szCs w:val="20"/>
              </w:rPr>
              <w:t xml:space="preserve">Health &amp; Safety and </w:t>
            </w:r>
            <w:r w:rsidR="000C4E83">
              <w:rPr>
                <w:rFonts w:ascii="Arial" w:hAnsi="Arial" w:cs="Arial"/>
                <w:b/>
                <w:sz w:val="20"/>
                <w:szCs w:val="20"/>
              </w:rPr>
              <w:t>Buoyancy Aids</w:t>
            </w:r>
          </w:p>
        </w:tc>
      </w:tr>
      <w:tr w:rsidR="000C4E83" w14:paraId="6BE031F4" w14:textId="77777777" w:rsidTr="000C4E83">
        <w:trPr>
          <w:trHeight w:val="532"/>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17DC414" w14:textId="77777777" w:rsidR="000C4E83" w:rsidRDefault="000C4E8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FE7A953" w14:textId="70689102" w:rsidR="000C4E83" w:rsidRDefault="004C21A7" w:rsidP="00B41D55">
            <w:pPr>
              <w:jc w:val="both"/>
              <w:rPr>
                <w:rFonts w:ascii="Arial" w:hAnsi="Arial" w:cs="Arial"/>
                <w:sz w:val="20"/>
                <w:szCs w:val="20"/>
              </w:rPr>
            </w:pPr>
            <w:r w:rsidRPr="004C21A7">
              <w:rPr>
                <w:rFonts w:ascii="Arial" w:hAnsi="Arial" w:cs="Arial"/>
                <w:sz w:val="20"/>
                <w:szCs w:val="20"/>
              </w:rPr>
              <w:t>Eamonn informed th</w:t>
            </w:r>
            <w:r>
              <w:rPr>
                <w:rFonts w:ascii="Arial" w:hAnsi="Arial" w:cs="Arial"/>
                <w:sz w:val="20"/>
                <w:szCs w:val="20"/>
              </w:rPr>
              <w:t>ose present that the committee group have been discussing Health &amp; Safety at the monthly meetings with the aim of ensuring members are as safe as possible when out fishing, stocking setting booms etc.  The following measures were agreed by the committee and actioned</w:t>
            </w:r>
            <w:r w:rsidR="006C7508">
              <w:rPr>
                <w:rFonts w:ascii="Arial" w:hAnsi="Arial" w:cs="Arial"/>
                <w:sz w:val="20"/>
                <w:szCs w:val="20"/>
              </w:rPr>
              <w:t>/ to be actioned;</w:t>
            </w:r>
          </w:p>
          <w:p w14:paraId="4F3DBF24" w14:textId="0D2DBF46" w:rsidR="004C21A7" w:rsidRDefault="004C21A7" w:rsidP="004C21A7">
            <w:pPr>
              <w:pStyle w:val="ListParagraph"/>
              <w:numPr>
                <w:ilvl w:val="0"/>
                <w:numId w:val="17"/>
              </w:numPr>
              <w:jc w:val="both"/>
              <w:rPr>
                <w:rFonts w:ascii="Arial" w:hAnsi="Arial" w:cs="Arial"/>
                <w:sz w:val="20"/>
                <w:szCs w:val="20"/>
              </w:rPr>
            </w:pPr>
            <w:r>
              <w:rPr>
                <w:rFonts w:ascii="Arial" w:hAnsi="Arial" w:cs="Arial"/>
                <w:sz w:val="20"/>
                <w:szCs w:val="20"/>
              </w:rPr>
              <w:t>First aid box fitted in the boathouse</w:t>
            </w:r>
          </w:p>
          <w:p w14:paraId="0367DFEE" w14:textId="3301AF4A" w:rsidR="004C21A7" w:rsidRDefault="004C21A7" w:rsidP="004C21A7">
            <w:pPr>
              <w:pStyle w:val="ListParagraph"/>
              <w:numPr>
                <w:ilvl w:val="0"/>
                <w:numId w:val="17"/>
              </w:numPr>
              <w:jc w:val="both"/>
              <w:rPr>
                <w:rFonts w:ascii="Arial" w:hAnsi="Arial" w:cs="Arial"/>
                <w:sz w:val="20"/>
                <w:szCs w:val="20"/>
              </w:rPr>
            </w:pPr>
            <w:r>
              <w:rPr>
                <w:rFonts w:ascii="Arial" w:hAnsi="Arial" w:cs="Arial"/>
                <w:sz w:val="20"/>
                <w:szCs w:val="20"/>
              </w:rPr>
              <w:t xml:space="preserve">Emergency Oars &amp; </w:t>
            </w:r>
            <w:proofErr w:type="spellStart"/>
            <w:r>
              <w:rPr>
                <w:rFonts w:ascii="Arial" w:hAnsi="Arial" w:cs="Arial"/>
                <w:sz w:val="20"/>
                <w:szCs w:val="20"/>
              </w:rPr>
              <w:t>rollocks</w:t>
            </w:r>
            <w:proofErr w:type="spellEnd"/>
            <w:r>
              <w:rPr>
                <w:rFonts w:ascii="Arial" w:hAnsi="Arial" w:cs="Arial"/>
                <w:sz w:val="20"/>
                <w:szCs w:val="20"/>
              </w:rPr>
              <w:t xml:space="preserve"> </w:t>
            </w:r>
            <w:r w:rsidR="007F2136">
              <w:rPr>
                <w:rFonts w:ascii="Arial" w:hAnsi="Arial" w:cs="Arial"/>
                <w:sz w:val="20"/>
                <w:szCs w:val="20"/>
              </w:rPr>
              <w:t>fitted in the boathouse</w:t>
            </w:r>
          </w:p>
          <w:p w14:paraId="5D03929B" w14:textId="174381FA" w:rsidR="004C21A7" w:rsidRDefault="004C21A7" w:rsidP="004C21A7">
            <w:pPr>
              <w:pStyle w:val="ListParagraph"/>
              <w:numPr>
                <w:ilvl w:val="0"/>
                <w:numId w:val="17"/>
              </w:numPr>
              <w:jc w:val="both"/>
              <w:rPr>
                <w:rFonts w:ascii="Arial" w:hAnsi="Arial" w:cs="Arial"/>
                <w:sz w:val="20"/>
                <w:szCs w:val="20"/>
              </w:rPr>
            </w:pPr>
            <w:r>
              <w:rPr>
                <w:rFonts w:ascii="Arial" w:hAnsi="Arial" w:cs="Arial"/>
                <w:sz w:val="20"/>
                <w:szCs w:val="20"/>
              </w:rPr>
              <w:t xml:space="preserve">Life buoy fitted </w:t>
            </w:r>
            <w:r w:rsidR="007F2136">
              <w:rPr>
                <w:rFonts w:ascii="Arial" w:hAnsi="Arial" w:cs="Arial"/>
                <w:sz w:val="20"/>
                <w:szCs w:val="20"/>
              </w:rPr>
              <w:t>in</w:t>
            </w:r>
            <w:r>
              <w:rPr>
                <w:rFonts w:ascii="Arial" w:hAnsi="Arial" w:cs="Arial"/>
                <w:sz w:val="20"/>
                <w:szCs w:val="20"/>
              </w:rPr>
              <w:t xml:space="preserve"> the boathouse with attached rope</w:t>
            </w:r>
          </w:p>
          <w:p w14:paraId="30D80FBA" w14:textId="4064E511" w:rsidR="004C21A7" w:rsidRPr="004C21A7" w:rsidRDefault="004C21A7" w:rsidP="004C21A7">
            <w:pPr>
              <w:pStyle w:val="ListParagraph"/>
              <w:numPr>
                <w:ilvl w:val="0"/>
                <w:numId w:val="17"/>
              </w:numPr>
              <w:jc w:val="both"/>
              <w:rPr>
                <w:rFonts w:ascii="Arial" w:hAnsi="Arial" w:cs="Arial"/>
                <w:sz w:val="20"/>
                <w:szCs w:val="20"/>
              </w:rPr>
            </w:pPr>
            <w:r>
              <w:rPr>
                <w:rFonts w:ascii="Arial" w:hAnsi="Arial" w:cs="Arial"/>
                <w:sz w:val="20"/>
                <w:szCs w:val="20"/>
              </w:rPr>
              <w:t>Walkie talkies purchased for stocking and setting straw booms</w:t>
            </w:r>
            <w:bookmarkStart w:id="0" w:name="_GoBack"/>
            <w:bookmarkEnd w:id="0"/>
          </w:p>
        </w:tc>
      </w:tr>
      <w:tr w:rsidR="00DE47C5" w14:paraId="608DAD0C" w14:textId="77777777" w:rsidTr="00230745">
        <w:trPr>
          <w:trHeight w:val="477"/>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F60F2" w14:textId="1E8A8119" w:rsidR="00DE47C5" w:rsidRDefault="008B5CB7" w:rsidP="00C22E61">
            <w:pPr>
              <w:rPr>
                <w:rFonts w:ascii="Arial" w:hAnsi="Arial" w:cs="Arial"/>
                <w:sz w:val="20"/>
                <w:szCs w:val="20"/>
              </w:rPr>
            </w:pPr>
            <w:r>
              <w:rPr>
                <w:rFonts w:ascii="Arial" w:hAnsi="Arial" w:cs="Arial"/>
                <w:sz w:val="20"/>
                <w:szCs w:val="20"/>
              </w:rPr>
              <w:t>1</w:t>
            </w:r>
            <w:r w:rsidR="000C4E83">
              <w:rPr>
                <w:rFonts w:ascii="Arial" w:hAnsi="Arial" w:cs="Arial"/>
                <w:sz w:val="20"/>
                <w:szCs w:val="20"/>
              </w:rPr>
              <w:t>1</w:t>
            </w:r>
            <w:r>
              <w:rPr>
                <w:rFonts w:ascii="Arial" w:hAnsi="Arial" w:cs="Arial"/>
                <w:sz w:val="20"/>
                <w:szCs w:val="20"/>
              </w:rPr>
              <w:t>.</w:t>
            </w:r>
          </w:p>
        </w:tc>
        <w:tc>
          <w:tcPr>
            <w:tcW w:w="8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70CAB" w14:textId="77777777" w:rsidR="00DE47C5" w:rsidRPr="006370A3" w:rsidRDefault="008B5CB7" w:rsidP="00B41D55">
            <w:pPr>
              <w:jc w:val="both"/>
              <w:rPr>
                <w:rFonts w:ascii="Arial" w:hAnsi="Arial" w:cs="Arial"/>
                <w:b/>
                <w:sz w:val="20"/>
                <w:szCs w:val="20"/>
              </w:rPr>
            </w:pPr>
            <w:r>
              <w:rPr>
                <w:rFonts w:ascii="Arial" w:hAnsi="Arial" w:cs="Arial"/>
                <w:b/>
                <w:sz w:val="20"/>
                <w:szCs w:val="20"/>
              </w:rPr>
              <w:t>AOB</w:t>
            </w:r>
          </w:p>
        </w:tc>
      </w:tr>
      <w:tr w:rsidR="00D0473F" w14:paraId="6A5B9B7E" w14:textId="77777777" w:rsidTr="00E07F25">
        <w:trPr>
          <w:trHeight w:val="532"/>
        </w:trPr>
        <w:tc>
          <w:tcPr>
            <w:tcW w:w="675" w:type="dxa"/>
            <w:tcBorders>
              <w:top w:val="single" w:sz="4" w:space="0" w:color="auto"/>
              <w:left w:val="single" w:sz="4" w:space="0" w:color="auto"/>
              <w:bottom w:val="single" w:sz="4" w:space="0" w:color="auto"/>
              <w:right w:val="single" w:sz="4" w:space="0" w:color="auto"/>
            </w:tcBorders>
          </w:tcPr>
          <w:p w14:paraId="363496A7" w14:textId="77777777" w:rsidR="00D0473F" w:rsidRDefault="00D0473F"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tcPr>
          <w:p w14:paraId="648C02FD" w14:textId="649272BD" w:rsidR="008B5CB7" w:rsidRPr="008B5CB7" w:rsidRDefault="008B5CB7" w:rsidP="00B41D55">
            <w:pPr>
              <w:jc w:val="both"/>
              <w:rPr>
                <w:rFonts w:ascii="Arial" w:hAnsi="Arial" w:cs="Arial"/>
                <w:sz w:val="20"/>
                <w:szCs w:val="20"/>
              </w:rPr>
            </w:pPr>
          </w:p>
        </w:tc>
      </w:tr>
      <w:tr w:rsidR="003E38F3" w14:paraId="26CD10DA" w14:textId="77777777" w:rsidTr="00C22E61">
        <w:trPr>
          <w:trHeight w:val="341"/>
        </w:trPr>
        <w:tc>
          <w:tcPr>
            <w:tcW w:w="9322" w:type="dxa"/>
            <w:gridSpan w:val="2"/>
            <w:tcBorders>
              <w:top w:val="single" w:sz="4" w:space="0" w:color="auto"/>
              <w:left w:val="single" w:sz="4" w:space="0" w:color="auto"/>
              <w:bottom w:val="single" w:sz="4" w:space="0" w:color="auto"/>
              <w:right w:val="single" w:sz="4" w:space="0" w:color="auto"/>
            </w:tcBorders>
          </w:tcPr>
          <w:p w14:paraId="57692D14" w14:textId="77777777" w:rsidR="003E38F3" w:rsidRDefault="003E38F3" w:rsidP="00C22E61">
            <w:pPr>
              <w:jc w:val="both"/>
              <w:rPr>
                <w:rFonts w:ascii="Arial" w:hAnsi="Arial" w:cs="Arial"/>
                <w:b/>
                <w:sz w:val="20"/>
                <w:szCs w:val="20"/>
              </w:rPr>
            </w:pPr>
          </w:p>
          <w:p w14:paraId="78F33F37" w14:textId="77777777" w:rsidR="003E38F3" w:rsidRPr="00DB76C3" w:rsidRDefault="003E38F3" w:rsidP="008B5CB7">
            <w:pPr>
              <w:jc w:val="both"/>
              <w:rPr>
                <w:rFonts w:ascii="Arial" w:hAnsi="Arial" w:cs="Arial"/>
                <w:b/>
                <w:sz w:val="20"/>
                <w:szCs w:val="20"/>
              </w:rPr>
            </w:pPr>
          </w:p>
        </w:tc>
      </w:tr>
    </w:tbl>
    <w:p w14:paraId="240C3604" w14:textId="77777777" w:rsidR="00D463CF" w:rsidRDefault="00D463CF"/>
    <w:sectPr w:rsidR="00D463CF" w:rsidSect="00CF6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111"/>
    <w:multiLevelType w:val="hybridMultilevel"/>
    <w:tmpl w:val="069CC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A7A5D"/>
    <w:multiLevelType w:val="hybridMultilevel"/>
    <w:tmpl w:val="B648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05955"/>
    <w:multiLevelType w:val="hybridMultilevel"/>
    <w:tmpl w:val="A2CAC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19116C"/>
    <w:multiLevelType w:val="hybridMultilevel"/>
    <w:tmpl w:val="2376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84FFE"/>
    <w:multiLevelType w:val="hybridMultilevel"/>
    <w:tmpl w:val="1698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B7A0C"/>
    <w:multiLevelType w:val="hybridMultilevel"/>
    <w:tmpl w:val="DE0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82314"/>
    <w:multiLevelType w:val="multilevel"/>
    <w:tmpl w:val="F5A6A1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1B3B73"/>
    <w:multiLevelType w:val="hybridMultilevel"/>
    <w:tmpl w:val="84EE2D2C"/>
    <w:lvl w:ilvl="0" w:tplc="9E8269A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40C6A"/>
    <w:multiLevelType w:val="hybridMultilevel"/>
    <w:tmpl w:val="EEA0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87974"/>
    <w:multiLevelType w:val="multilevel"/>
    <w:tmpl w:val="4C48B3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6D6A7D"/>
    <w:multiLevelType w:val="hybridMultilevel"/>
    <w:tmpl w:val="315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11F69"/>
    <w:multiLevelType w:val="multilevel"/>
    <w:tmpl w:val="5E7E86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0241286"/>
    <w:multiLevelType w:val="hybridMultilevel"/>
    <w:tmpl w:val="AFE0A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A6929"/>
    <w:multiLevelType w:val="hybridMultilevel"/>
    <w:tmpl w:val="F0B042E4"/>
    <w:lvl w:ilvl="0" w:tplc="E8F006A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67067"/>
    <w:multiLevelType w:val="hybridMultilevel"/>
    <w:tmpl w:val="D09A1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7203E"/>
    <w:multiLevelType w:val="hybridMultilevel"/>
    <w:tmpl w:val="233C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01697"/>
    <w:multiLevelType w:val="hybridMultilevel"/>
    <w:tmpl w:val="8D2C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9"/>
  </w:num>
  <w:num w:numId="5">
    <w:abstractNumId w:val="6"/>
  </w:num>
  <w:num w:numId="6">
    <w:abstractNumId w:val="10"/>
  </w:num>
  <w:num w:numId="7">
    <w:abstractNumId w:val="3"/>
  </w:num>
  <w:num w:numId="8">
    <w:abstractNumId w:val="16"/>
  </w:num>
  <w:num w:numId="9">
    <w:abstractNumId w:val="5"/>
  </w:num>
  <w:num w:numId="10">
    <w:abstractNumId w:val="15"/>
  </w:num>
  <w:num w:numId="11">
    <w:abstractNumId w:val="1"/>
  </w:num>
  <w:num w:numId="12">
    <w:abstractNumId w:val="4"/>
  </w:num>
  <w:num w:numId="13">
    <w:abstractNumId w:val="13"/>
  </w:num>
  <w:num w:numId="14">
    <w:abstractNumId w:val="7"/>
  </w:num>
  <w:num w:numId="15">
    <w:abstractNumId w:val="2"/>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38F3"/>
    <w:rsid w:val="0000011E"/>
    <w:rsid w:val="0000613E"/>
    <w:rsid w:val="0001024D"/>
    <w:rsid w:val="000279ED"/>
    <w:rsid w:val="000300DE"/>
    <w:rsid w:val="0003106D"/>
    <w:rsid w:val="00032C2A"/>
    <w:rsid w:val="0005190E"/>
    <w:rsid w:val="00052796"/>
    <w:rsid w:val="00055943"/>
    <w:rsid w:val="0006798E"/>
    <w:rsid w:val="000729DE"/>
    <w:rsid w:val="00073C03"/>
    <w:rsid w:val="0007500E"/>
    <w:rsid w:val="00077580"/>
    <w:rsid w:val="00081BB4"/>
    <w:rsid w:val="00081C81"/>
    <w:rsid w:val="00082096"/>
    <w:rsid w:val="00082C69"/>
    <w:rsid w:val="00082EC3"/>
    <w:rsid w:val="000853A3"/>
    <w:rsid w:val="00085583"/>
    <w:rsid w:val="00087CE3"/>
    <w:rsid w:val="00092DC5"/>
    <w:rsid w:val="00094368"/>
    <w:rsid w:val="00095E99"/>
    <w:rsid w:val="00097B48"/>
    <w:rsid w:val="000A0F9A"/>
    <w:rsid w:val="000A388E"/>
    <w:rsid w:val="000A7DD1"/>
    <w:rsid w:val="000B0D14"/>
    <w:rsid w:val="000B1244"/>
    <w:rsid w:val="000B6413"/>
    <w:rsid w:val="000B7FE2"/>
    <w:rsid w:val="000C4E83"/>
    <w:rsid w:val="000C7371"/>
    <w:rsid w:val="000C7B49"/>
    <w:rsid w:val="000D0191"/>
    <w:rsid w:val="000D0950"/>
    <w:rsid w:val="000D32AC"/>
    <w:rsid w:val="000D4ECA"/>
    <w:rsid w:val="000D6138"/>
    <w:rsid w:val="000E20B0"/>
    <w:rsid w:val="000E3661"/>
    <w:rsid w:val="000E4462"/>
    <w:rsid w:val="000E7C02"/>
    <w:rsid w:val="000F5C50"/>
    <w:rsid w:val="00105A3A"/>
    <w:rsid w:val="00105F7B"/>
    <w:rsid w:val="00112913"/>
    <w:rsid w:val="0012465E"/>
    <w:rsid w:val="00130598"/>
    <w:rsid w:val="00135C2B"/>
    <w:rsid w:val="0014494B"/>
    <w:rsid w:val="001449F1"/>
    <w:rsid w:val="001537EB"/>
    <w:rsid w:val="00157C4D"/>
    <w:rsid w:val="00162469"/>
    <w:rsid w:val="00162879"/>
    <w:rsid w:val="00167173"/>
    <w:rsid w:val="0017182E"/>
    <w:rsid w:val="001741D9"/>
    <w:rsid w:val="00175222"/>
    <w:rsid w:val="00176A23"/>
    <w:rsid w:val="001923D9"/>
    <w:rsid w:val="001A3647"/>
    <w:rsid w:val="001B2382"/>
    <w:rsid w:val="001B76B9"/>
    <w:rsid w:val="001C470A"/>
    <w:rsid w:val="001D69A8"/>
    <w:rsid w:val="001E0EE7"/>
    <w:rsid w:val="001E170F"/>
    <w:rsid w:val="001E3284"/>
    <w:rsid w:val="001E5A4F"/>
    <w:rsid w:val="001F106E"/>
    <w:rsid w:val="001F1929"/>
    <w:rsid w:val="001F3554"/>
    <w:rsid w:val="001F43D8"/>
    <w:rsid w:val="001F63BC"/>
    <w:rsid w:val="001F6A5A"/>
    <w:rsid w:val="001F6F43"/>
    <w:rsid w:val="00205D06"/>
    <w:rsid w:val="00210129"/>
    <w:rsid w:val="00211171"/>
    <w:rsid w:val="00214C48"/>
    <w:rsid w:val="002175F6"/>
    <w:rsid w:val="00221F56"/>
    <w:rsid w:val="002241F1"/>
    <w:rsid w:val="00230745"/>
    <w:rsid w:val="00231462"/>
    <w:rsid w:val="002314A8"/>
    <w:rsid w:val="00235271"/>
    <w:rsid w:val="002536B6"/>
    <w:rsid w:val="00255667"/>
    <w:rsid w:val="002563C2"/>
    <w:rsid w:val="00270BC5"/>
    <w:rsid w:val="0027337A"/>
    <w:rsid w:val="00291284"/>
    <w:rsid w:val="0029299A"/>
    <w:rsid w:val="0029644A"/>
    <w:rsid w:val="00296E71"/>
    <w:rsid w:val="00297EFF"/>
    <w:rsid w:val="002B0FEA"/>
    <w:rsid w:val="002C1E11"/>
    <w:rsid w:val="002C2222"/>
    <w:rsid w:val="002D291A"/>
    <w:rsid w:val="002D32CB"/>
    <w:rsid w:val="002D337E"/>
    <w:rsid w:val="002E0A55"/>
    <w:rsid w:val="002E2129"/>
    <w:rsid w:val="002E51E6"/>
    <w:rsid w:val="002F0EC1"/>
    <w:rsid w:val="00301EAA"/>
    <w:rsid w:val="003046B6"/>
    <w:rsid w:val="00304D99"/>
    <w:rsid w:val="00307B2F"/>
    <w:rsid w:val="003177A6"/>
    <w:rsid w:val="00320797"/>
    <w:rsid w:val="0033301E"/>
    <w:rsid w:val="00334DA2"/>
    <w:rsid w:val="00336C8E"/>
    <w:rsid w:val="00350546"/>
    <w:rsid w:val="00354D28"/>
    <w:rsid w:val="003566A5"/>
    <w:rsid w:val="003603F9"/>
    <w:rsid w:val="003611AA"/>
    <w:rsid w:val="00363D4C"/>
    <w:rsid w:val="0036682A"/>
    <w:rsid w:val="00373C8A"/>
    <w:rsid w:val="00382033"/>
    <w:rsid w:val="003826C2"/>
    <w:rsid w:val="00382726"/>
    <w:rsid w:val="00383259"/>
    <w:rsid w:val="00385E20"/>
    <w:rsid w:val="003A031F"/>
    <w:rsid w:val="003A3057"/>
    <w:rsid w:val="003B2112"/>
    <w:rsid w:val="003C79D1"/>
    <w:rsid w:val="003D427F"/>
    <w:rsid w:val="003E20BB"/>
    <w:rsid w:val="003E38F3"/>
    <w:rsid w:val="003F46FD"/>
    <w:rsid w:val="003F5495"/>
    <w:rsid w:val="003F6B34"/>
    <w:rsid w:val="00402013"/>
    <w:rsid w:val="004040D5"/>
    <w:rsid w:val="004127EE"/>
    <w:rsid w:val="00415106"/>
    <w:rsid w:val="00420DFC"/>
    <w:rsid w:val="0042166F"/>
    <w:rsid w:val="00432DDD"/>
    <w:rsid w:val="004338BD"/>
    <w:rsid w:val="0044377E"/>
    <w:rsid w:val="004462DF"/>
    <w:rsid w:val="00452592"/>
    <w:rsid w:val="00453185"/>
    <w:rsid w:val="00456198"/>
    <w:rsid w:val="00457423"/>
    <w:rsid w:val="00463D15"/>
    <w:rsid w:val="00481970"/>
    <w:rsid w:val="00483295"/>
    <w:rsid w:val="00485FAC"/>
    <w:rsid w:val="00486D1F"/>
    <w:rsid w:val="00492A1F"/>
    <w:rsid w:val="00495881"/>
    <w:rsid w:val="004A4BCC"/>
    <w:rsid w:val="004A4E92"/>
    <w:rsid w:val="004A72CB"/>
    <w:rsid w:val="004A75A0"/>
    <w:rsid w:val="004B08DD"/>
    <w:rsid w:val="004C1ED9"/>
    <w:rsid w:val="004C21A7"/>
    <w:rsid w:val="004C3246"/>
    <w:rsid w:val="004C3900"/>
    <w:rsid w:val="004C52B2"/>
    <w:rsid w:val="004C5A9F"/>
    <w:rsid w:val="004D15DE"/>
    <w:rsid w:val="004D5A80"/>
    <w:rsid w:val="004D648D"/>
    <w:rsid w:val="004E6A38"/>
    <w:rsid w:val="004F079F"/>
    <w:rsid w:val="004F092F"/>
    <w:rsid w:val="004F0AB0"/>
    <w:rsid w:val="004F0F4A"/>
    <w:rsid w:val="004F3433"/>
    <w:rsid w:val="00506F09"/>
    <w:rsid w:val="00506F19"/>
    <w:rsid w:val="00507A30"/>
    <w:rsid w:val="005118BA"/>
    <w:rsid w:val="00513E91"/>
    <w:rsid w:val="00514B79"/>
    <w:rsid w:val="0052087C"/>
    <w:rsid w:val="00522FC4"/>
    <w:rsid w:val="00524165"/>
    <w:rsid w:val="0052663A"/>
    <w:rsid w:val="00530C9A"/>
    <w:rsid w:val="00536C19"/>
    <w:rsid w:val="00543310"/>
    <w:rsid w:val="005448DE"/>
    <w:rsid w:val="00546384"/>
    <w:rsid w:val="00551976"/>
    <w:rsid w:val="0055786F"/>
    <w:rsid w:val="00561108"/>
    <w:rsid w:val="00561E16"/>
    <w:rsid w:val="00564C90"/>
    <w:rsid w:val="005660BE"/>
    <w:rsid w:val="00570E3F"/>
    <w:rsid w:val="00571355"/>
    <w:rsid w:val="0057283C"/>
    <w:rsid w:val="00573E03"/>
    <w:rsid w:val="00581AB6"/>
    <w:rsid w:val="00590303"/>
    <w:rsid w:val="00593904"/>
    <w:rsid w:val="005B290D"/>
    <w:rsid w:val="005B3BE1"/>
    <w:rsid w:val="005B6C79"/>
    <w:rsid w:val="005B6C97"/>
    <w:rsid w:val="005C0DF7"/>
    <w:rsid w:val="005E0C7B"/>
    <w:rsid w:val="005E7D4D"/>
    <w:rsid w:val="005F1569"/>
    <w:rsid w:val="005F1FB2"/>
    <w:rsid w:val="005F569C"/>
    <w:rsid w:val="005F6F03"/>
    <w:rsid w:val="005F7938"/>
    <w:rsid w:val="0060566D"/>
    <w:rsid w:val="00607166"/>
    <w:rsid w:val="00607255"/>
    <w:rsid w:val="006150B9"/>
    <w:rsid w:val="00621CF3"/>
    <w:rsid w:val="00622606"/>
    <w:rsid w:val="00623AA7"/>
    <w:rsid w:val="006270DE"/>
    <w:rsid w:val="00630404"/>
    <w:rsid w:val="00631E3B"/>
    <w:rsid w:val="00635B54"/>
    <w:rsid w:val="006370A3"/>
    <w:rsid w:val="00640745"/>
    <w:rsid w:val="00642FF8"/>
    <w:rsid w:val="006517B5"/>
    <w:rsid w:val="006535FB"/>
    <w:rsid w:val="00656078"/>
    <w:rsid w:val="00656488"/>
    <w:rsid w:val="006575F2"/>
    <w:rsid w:val="00657EF4"/>
    <w:rsid w:val="00661D72"/>
    <w:rsid w:val="00663F45"/>
    <w:rsid w:val="00673F4E"/>
    <w:rsid w:val="006879A7"/>
    <w:rsid w:val="00687EA9"/>
    <w:rsid w:val="006911D8"/>
    <w:rsid w:val="00696126"/>
    <w:rsid w:val="006A206D"/>
    <w:rsid w:val="006A6C63"/>
    <w:rsid w:val="006B7D06"/>
    <w:rsid w:val="006C0333"/>
    <w:rsid w:val="006C1606"/>
    <w:rsid w:val="006C7508"/>
    <w:rsid w:val="006D1371"/>
    <w:rsid w:val="006D3B34"/>
    <w:rsid w:val="006D42C4"/>
    <w:rsid w:val="006E4B8C"/>
    <w:rsid w:val="006E4BC0"/>
    <w:rsid w:val="006F3448"/>
    <w:rsid w:val="006F78F1"/>
    <w:rsid w:val="00703BE3"/>
    <w:rsid w:val="00705E0C"/>
    <w:rsid w:val="00712240"/>
    <w:rsid w:val="00712482"/>
    <w:rsid w:val="00714BF4"/>
    <w:rsid w:val="007167FE"/>
    <w:rsid w:val="00724D06"/>
    <w:rsid w:val="0073231F"/>
    <w:rsid w:val="007422E6"/>
    <w:rsid w:val="0075061E"/>
    <w:rsid w:val="007623E7"/>
    <w:rsid w:val="00765316"/>
    <w:rsid w:val="00771E2A"/>
    <w:rsid w:val="00772BCD"/>
    <w:rsid w:val="0077364E"/>
    <w:rsid w:val="00774423"/>
    <w:rsid w:val="00774CEC"/>
    <w:rsid w:val="00775002"/>
    <w:rsid w:val="00776A0C"/>
    <w:rsid w:val="00784177"/>
    <w:rsid w:val="00792963"/>
    <w:rsid w:val="00792D88"/>
    <w:rsid w:val="00794E1D"/>
    <w:rsid w:val="007A2B3A"/>
    <w:rsid w:val="007A4470"/>
    <w:rsid w:val="007A55D5"/>
    <w:rsid w:val="007B2373"/>
    <w:rsid w:val="007B7CA4"/>
    <w:rsid w:val="007C1A5B"/>
    <w:rsid w:val="007C2466"/>
    <w:rsid w:val="007C4A87"/>
    <w:rsid w:val="007C5035"/>
    <w:rsid w:val="007D3694"/>
    <w:rsid w:val="007E115B"/>
    <w:rsid w:val="007E39BF"/>
    <w:rsid w:val="007F185C"/>
    <w:rsid w:val="007F2136"/>
    <w:rsid w:val="007F3570"/>
    <w:rsid w:val="007F3C7E"/>
    <w:rsid w:val="007F3DB4"/>
    <w:rsid w:val="007F5C60"/>
    <w:rsid w:val="007F5CCB"/>
    <w:rsid w:val="00812964"/>
    <w:rsid w:val="00821BF8"/>
    <w:rsid w:val="00826B0C"/>
    <w:rsid w:val="00827771"/>
    <w:rsid w:val="00833EE4"/>
    <w:rsid w:val="008344C6"/>
    <w:rsid w:val="008363F0"/>
    <w:rsid w:val="0084116A"/>
    <w:rsid w:val="008411E6"/>
    <w:rsid w:val="00842F13"/>
    <w:rsid w:val="00842FE5"/>
    <w:rsid w:val="00843360"/>
    <w:rsid w:val="00845112"/>
    <w:rsid w:val="008479C9"/>
    <w:rsid w:val="008505E7"/>
    <w:rsid w:val="00851374"/>
    <w:rsid w:val="008521C1"/>
    <w:rsid w:val="008546F7"/>
    <w:rsid w:val="008602CA"/>
    <w:rsid w:val="008653E4"/>
    <w:rsid w:val="00867782"/>
    <w:rsid w:val="00871A18"/>
    <w:rsid w:val="00874B26"/>
    <w:rsid w:val="00883F52"/>
    <w:rsid w:val="00886CD5"/>
    <w:rsid w:val="00897761"/>
    <w:rsid w:val="008A080F"/>
    <w:rsid w:val="008B063F"/>
    <w:rsid w:val="008B1414"/>
    <w:rsid w:val="008B1CC7"/>
    <w:rsid w:val="008B5CB7"/>
    <w:rsid w:val="008C0668"/>
    <w:rsid w:val="008C10AF"/>
    <w:rsid w:val="008D00C3"/>
    <w:rsid w:val="008D0D87"/>
    <w:rsid w:val="008D0E3F"/>
    <w:rsid w:val="008D1544"/>
    <w:rsid w:val="008D42DA"/>
    <w:rsid w:val="008E3807"/>
    <w:rsid w:val="008E4973"/>
    <w:rsid w:val="008F1271"/>
    <w:rsid w:val="008F1F8A"/>
    <w:rsid w:val="008F5742"/>
    <w:rsid w:val="00901683"/>
    <w:rsid w:val="009107EB"/>
    <w:rsid w:val="00931C37"/>
    <w:rsid w:val="00932E26"/>
    <w:rsid w:val="009368AF"/>
    <w:rsid w:val="009439F1"/>
    <w:rsid w:val="009454CD"/>
    <w:rsid w:val="00947BAF"/>
    <w:rsid w:val="00955D89"/>
    <w:rsid w:val="00964E42"/>
    <w:rsid w:val="00966360"/>
    <w:rsid w:val="00966EB0"/>
    <w:rsid w:val="00970547"/>
    <w:rsid w:val="00997DA0"/>
    <w:rsid w:val="009A08B7"/>
    <w:rsid w:val="009A28D3"/>
    <w:rsid w:val="009A5594"/>
    <w:rsid w:val="009A63C1"/>
    <w:rsid w:val="009A7225"/>
    <w:rsid w:val="009B4171"/>
    <w:rsid w:val="009B4249"/>
    <w:rsid w:val="009B51B6"/>
    <w:rsid w:val="009B54A1"/>
    <w:rsid w:val="009C2DE2"/>
    <w:rsid w:val="009D0C79"/>
    <w:rsid w:val="009D7775"/>
    <w:rsid w:val="009E341E"/>
    <w:rsid w:val="009E3FBC"/>
    <w:rsid w:val="00A00A9B"/>
    <w:rsid w:val="00A01E6A"/>
    <w:rsid w:val="00A02FBF"/>
    <w:rsid w:val="00A04507"/>
    <w:rsid w:val="00A06F09"/>
    <w:rsid w:val="00A07189"/>
    <w:rsid w:val="00A077FF"/>
    <w:rsid w:val="00A10DC1"/>
    <w:rsid w:val="00A11621"/>
    <w:rsid w:val="00A138C5"/>
    <w:rsid w:val="00A14926"/>
    <w:rsid w:val="00A15286"/>
    <w:rsid w:val="00A2473B"/>
    <w:rsid w:val="00A268CB"/>
    <w:rsid w:val="00A27C54"/>
    <w:rsid w:val="00A33686"/>
    <w:rsid w:val="00A3574D"/>
    <w:rsid w:val="00A3715F"/>
    <w:rsid w:val="00A37707"/>
    <w:rsid w:val="00A55E7F"/>
    <w:rsid w:val="00A57802"/>
    <w:rsid w:val="00A61D25"/>
    <w:rsid w:val="00A76289"/>
    <w:rsid w:val="00A76E88"/>
    <w:rsid w:val="00A775B0"/>
    <w:rsid w:val="00A81E03"/>
    <w:rsid w:val="00A91BB6"/>
    <w:rsid w:val="00AA1424"/>
    <w:rsid w:val="00AA654B"/>
    <w:rsid w:val="00AB16A4"/>
    <w:rsid w:val="00AB7255"/>
    <w:rsid w:val="00AC36A1"/>
    <w:rsid w:val="00AD0B6E"/>
    <w:rsid w:val="00AD2492"/>
    <w:rsid w:val="00AD313B"/>
    <w:rsid w:val="00AD4DD2"/>
    <w:rsid w:val="00AD7957"/>
    <w:rsid w:val="00AE4EDC"/>
    <w:rsid w:val="00AE55C7"/>
    <w:rsid w:val="00AE6848"/>
    <w:rsid w:val="00AE7426"/>
    <w:rsid w:val="00AF3274"/>
    <w:rsid w:val="00B12DE0"/>
    <w:rsid w:val="00B14A45"/>
    <w:rsid w:val="00B15342"/>
    <w:rsid w:val="00B15E19"/>
    <w:rsid w:val="00B203F8"/>
    <w:rsid w:val="00B20BFC"/>
    <w:rsid w:val="00B21C38"/>
    <w:rsid w:val="00B256D1"/>
    <w:rsid w:val="00B309BC"/>
    <w:rsid w:val="00B34781"/>
    <w:rsid w:val="00B36DC5"/>
    <w:rsid w:val="00B37310"/>
    <w:rsid w:val="00B37F49"/>
    <w:rsid w:val="00B41D55"/>
    <w:rsid w:val="00B56216"/>
    <w:rsid w:val="00B564EB"/>
    <w:rsid w:val="00B57975"/>
    <w:rsid w:val="00B63532"/>
    <w:rsid w:val="00B64995"/>
    <w:rsid w:val="00B65F63"/>
    <w:rsid w:val="00B760B2"/>
    <w:rsid w:val="00B77FF3"/>
    <w:rsid w:val="00B858A6"/>
    <w:rsid w:val="00B931C7"/>
    <w:rsid w:val="00B94F18"/>
    <w:rsid w:val="00BA4208"/>
    <w:rsid w:val="00BA76C2"/>
    <w:rsid w:val="00BC0F62"/>
    <w:rsid w:val="00BC150C"/>
    <w:rsid w:val="00BD385E"/>
    <w:rsid w:val="00BE3809"/>
    <w:rsid w:val="00BE5DEA"/>
    <w:rsid w:val="00BE5F99"/>
    <w:rsid w:val="00BF629E"/>
    <w:rsid w:val="00BF67F4"/>
    <w:rsid w:val="00BF6EB2"/>
    <w:rsid w:val="00C004C1"/>
    <w:rsid w:val="00C019BA"/>
    <w:rsid w:val="00C15073"/>
    <w:rsid w:val="00C16B92"/>
    <w:rsid w:val="00C208FE"/>
    <w:rsid w:val="00C21FC0"/>
    <w:rsid w:val="00C3423E"/>
    <w:rsid w:val="00C34EBE"/>
    <w:rsid w:val="00C40219"/>
    <w:rsid w:val="00C42CC6"/>
    <w:rsid w:val="00C44466"/>
    <w:rsid w:val="00C46C8E"/>
    <w:rsid w:val="00C4731A"/>
    <w:rsid w:val="00C478A4"/>
    <w:rsid w:val="00C519A7"/>
    <w:rsid w:val="00C529AA"/>
    <w:rsid w:val="00C575E7"/>
    <w:rsid w:val="00C6719C"/>
    <w:rsid w:val="00C75AEE"/>
    <w:rsid w:val="00C8023A"/>
    <w:rsid w:val="00C81FC4"/>
    <w:rsid w:val="00C90AEC"/>
    <w:rsid w:val="00CA002C"/>
    <w:rsid w:val="00CA2BE1"/>
    <w:rsid w:val="00CA2E23"/>
    <w:rsid w:val="00CB5E95"/>
    <w:rsid w:val="00CC4651"/>
    <w:rsid w:val="00CD3FCC"/>
    <w:rsid w:val="00CD4747"/>
    <w:rsid w:val="00CE2C7C"/>
    <w:rsid w:val="00CE314C"/>
    <w:rsid w:val="00CF23BB"/>
    <w:rsid w:val="00CF3CE3"/>
    <w:rsid w:val="00CF56D3"/>
    <w:rsid w:val="00CF5B44"/>
    <w:rsid w:val="00CF6FC2"/>
    <w:rsid w:val="00D02431"/>
    <w:rsid w:val="00D03F08"/>
    <w:rsid w:val="00D0473F"/>
    <w:rsid w:val="00D1548A"/>
    <w:rsid w:val="00D22B8D"/>
    <w:rsid w:val="00D250E0"/>
    <w:rsid w:val="00D31EE7"/>
    <w:rsid w:val="00D33B10"/>
    <w:rsid w:val="00D34272"/>
    <w:rsid w:val="00D4162B"/>
    <w:rsid w:val="00D45765"/>
    <w:rsid w:val="00D45FCE"/>
    <w:rsid w:val="00D463CF"/>
    <w:rsid w:val="00D51318"/>
    <w:rsid w:val="00D52ED6"/>
    <w:rsid w:val="00D52FAF"/>
    <w:rsid w:val="00D563FF"/>
    <w:rsid w:val="00D61914"/>
    <w:rsid w:val="00D76507"/>
    <w:rsid w:val="00D8112A"/>
    <w:rsid w:val="00D913E6"/>
    <w:rsid w:val="00D95870"/>
    <w:rsid w:val="00D95EBC"/>
    <w:rsid w:val="00D973D9"/>
    <w:rsid w:val="00DA2C06"/>
    <w:rsid w:val="00DC534A"/>
    <w:rsid w:val="00DC78D4"/>
    <w:rsid w:val="00DD425F"/>
    <w:rsid w:val="00DD501E"/>
    <w:rsid w:val="00DD6FAC"/>
    <w:rsid w:val="00DD74A3"/>
    <w:rsid w:val="00DE47C5"/>
    <w:rsid w:val="00DE4D11"/>
    <w:rsid w:val="00DE6B0F"/>
    <w:rsid w:val="00DF1849"/>
    <w:rsid w:val="00DF2CD5"/>
    <w:rsid w:val="00E05467"/>
    <w:rsid w:val="00E0703E"/>
    <w:rsid w:val="00E078C2"/>
    <w:rsid w:val="00E07F25"/>
    <w:rsid w:val="00E12991"/>
    <w:rsid w:val="00E26C3C"/>
    <w:rsid w:val="00E27DAF"/>
    <w:rsid w:val="00E31D6C"/>
    <w:rsid w:val="00E355C6"/>
    <w:rsid w:val="00E41C3B"/>
    <w:rsid w:val="00E50644"/>
    <w:rsid w:val="00E506D8"/>
    <w:rsid w:val="00E507D1"/>
    <w:rsid w:val="00E54224"/>
    <w:rsid w:val="00E54BC9"/>
    <w:rsid w:val="00E568B4"/>
    <w:rsid w:val="00E578D7"/>
    <w:rsid w:val="00E63793"/>
    <w:rsid w:val="00E720CE"/>
    <w:rsid w:val="00E779A0"/>
    <w:rsid w:val="00E81151"/>
    <w:rsid w:val="00E82813"/>
    <w:rsid w:val="00E831BD"/>
    <w:rsid w:val="00E97EF5"/>
    <w:rsid w:val="00EA03B0"/>
    <w:rsid w:val="00EA2450"/>
    <w:rsid w:val="00EA3824"/>
    <w:rsid w:val="00EA3F99"/>
    <w:rsid w:val="00EA5BD0"/>
    <w:rsid w:val="00EA6349"/>
    <w:rsid w:val="00EA7859"/>
    <w:rsid w:val="00EB412D"/>
    <w:rsid w:val="00EB5147"/>
    <w:rsid w:val="00EB55F4"/>
    <w:rsid w:val="00EB5B59"/>
    <w:rsid w:val="00EB645D"/>
    <w:rsid w:val="00EC0403"/>
    <w:rsid w:val="00EC63AF"/>
    <w:rsid w:val="00EC7830"/>
    <w:rsid w:val="00ED091A"/>
    <w:rsid w:val="00ED39B6"/>
    <w:rsid w:val="00ED4A68"/>
    <w:rsid w:val="00ED600D"/>
    <w:rsid w:val="00EE2E26"/>
    <w:rsid w:val="00EE4D58"/>
    <w:rsid w:val="00EF0928"/>
    <w:rsid w:val="00EF15A6"/>
    <w:rsid w:val="00EF2075"/>
    <w:rsid w:val="00EF509B"/>
    <w:rsid w:val="00F07502"/>
    <w:rsid w:val="00F27109"/>
    <w:rsid w:val="00F30AA9"/>
    <w:rsid w:val="00F31B47"/>
    <w:rsid w:val="00F379B2"/>
    <w:rsid w:val="00F42823"/>
    <w:rsid w:val="00F54F20"/>
    <w:rsid w:val="00F64950"/>
    <w:rsid w:val="00F664E7"/>
    <w:rsid w:val="00F739E1"/>
    <w:rsid w:val="00F76C2F"/>
    <w:rsid w:val="00F77D8C"/>
    <w:rsid w:val="00F8078D"/>
    <w:rsid w:val="00F90427"/>
    <w:rsid w:val="00F95345"/>
    <w:rsid w:val="00FB1C5F"/>
    <w:rsid w:val="00FB40D0"/>
    <w:rsid w:val="00FC1E87"/>
    <w:rsid w:val="00FC299F"/>
    <w:rsid w:val="00FC72FE"/>
    <w:rsid w:val="00FE0671"/>
    <w:rsid w:val="00FE2777"/>
    <w:rsid w:val="00FE4763"/>
    <w:rsid w:val="00FF14BB"/>
    <w:rsid w:val="00FF1EC4"/>
    <w:rsid w:val="00FF3C4F"/>
    <w:rsid w:val="00FF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CDBBB7E"/>
  <w15:docId w15:val="{EA16603A-57B0-480D-8854-0707E1C1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8F3"/>
    <w:pPr>
      <w:ind w:left="720"/>
      <w:contextualSpacing/>
    </w:pPr>
  </w:style>
  <w:style w:type="table" w:styleId="TableGrid">
    <w:name w:val="Table Grid"/>
    <w:basedOn w:val="TableNormal"/>
    <w:uiPriority w:val="59"/>
    <w:rsid w:val="003E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34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13914">
      <w:bodyDiv w:val="1"/>
      <w:marLeft w:val="0"/>
      <w:marRight w:val="0"/>
      <w:marTop w:val="0"/>
      <w:marBottom w:val="0"/>
      <w:divBdr>
        <w:top w:val="none" w:sz="0" w:space="0" w:color="auto"/>
        <w:left w:val="none" w:sz="0" w:space="0" w:color="auto"/>
        <w:bottom w:val="none" w:sz="0" w:space="0" w:color="auto"/>
        <w:right w:val="none" w:sz="0" w:space="0" w:color="auto"/>
      </w:divBdr>
    </w:div>
    <w:div w:id="814882044">
      <w:bodyDiv w:val="1"/>
      <w:marLeft w:val="0"/>
      <w:marRight w:val="0"/>
      <w:marTop w:val="0"/>
      <w:marBottom w:val="0"/>
      <w:divBdr>
        <w:top w:val="none" w:sz="0" w:space="0" w:color="auto"/>
        <w:left w:val="none" w:sz="0" w:space="0" w:color="auto"/>
        <w:bottom w:val="none" w:sz="0" w:space="0" w:color="auto"/>
        <w:right w:val="none" w:sz="0" w:space="0" w:color="auto"/>
      </w:divBdr>
    </w:div>
    <w:div w:id="205620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altd@btinternet.com" TargetMode="External"/><Relationship Id="rId3" Type="http://schemas.openxmlformats.org/officeDocument/2006/relationships/settings" Target="settings.xml"/><Relationship Id="rId7" Type="http://schemas.openxmlformats.org/officeDocument/2006/relationships/hyperlink" Target="mailto:ddaaltd@btintern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aaltd@btinternet.com" TargetMode="External"/><Relationship Id="rId11" Type="http://schemas.openxmlformats.org/officeDocument/2006/relationships/fontTable" Target="fontTable.xml"/><Relationship Id="rId5" Type="http://schemas.openxmlformats.org/officeDocument/2006/relationships/hyperlink" Target="mailto:ddaaltd@btinternet.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ddaaltd@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1791</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Taggart, Noel</dc:creator>
  <cp:lastModifiedBy>Mairead Burns</cp:lastModifiedBy>
  <cp:revision>612</cp:revision>
  <dcterms:created xsi:type="dcterms:W3CDTF">2016-11-15T08:09:00Z</dcterms:created>
  <dcterms:modified xsi:type="dcterms:W3CDTF">2018-11-23T01:09:00Z</dcterms:modified>
</cp:coreProperties>
</file>