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AD" w:rsidRDefault="003677AD" w:rsidP="001F4BB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677AD" w:rsidRDefault="007839DA" w:rsidP="001F4BB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39DA">
        <w:rPr>
          <w:b/>
          <w:i/>
          <w:noProof/>
          <w:sz w:val="28"/>
          <w:szCs w:val="28"/>
          <w:lang w:eastAsia="en-GB"/>
        </w:rPr>
        <w:drawing>
          <wp:inline distT="0" distB="0" distL="0" distR="0">
            <wp:extent cx="1809750" cy="1352550"/>
            <wp:effectExtent l="0" t="0" r="0" b="0"/>
            <wp:docPr id="2" name="Picture 2" descr="http://www.community-council.org.uk/halfwaycommunitycouncil/pictures/hcc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mmunity-council.org.uk/halfwaycommunitycouncil/pictures/hcc-logo-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AF" w:rsidRPr="003677AD" w:rsidRDefault="00B2627B" w:rsidP="001F4BB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HALFWAY COMMUNITY COUNCIL</w:t>
      </w:r>
    </w:p>
    <w:p w:rsidR="00F73086" w:rsidRDefault="003677AD" w:rsidP="001F4B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PROTECTION</w:t>
      </w:r>
    </w:p>
    <w:p w:rsidR="00D1489C" w:rsidRPr="00FA54A8" w:rsidRDefault="00D1489C" w:rsidP="001F4BBC">
      <w:pPr>
        <w:spacing w:after="0" w:line="240" w:lineRule="auto"/>
        <w:jc w:val="center"/>
        <w:rPr>
          <w:b/>
          <w:sz w:val="28"/>
          <w:szCs w:val="28"/>
        </w:rPr>
      </w:pPr>
    </w:p>
    <w:p w:rsidR="001F4BBC" w:rsidRDefault="00E87820" w:rsidP="001F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Halfway Community Council </w:t>
      </w:r>
      <w:r w:rsidR="00C41756">
        <w:rPr>
          <w:sz w:val="24"/>
          <w:szCs w:val="24"/>
        </w:rPr>
        <w:t>Committee</w:t>
      </w:r>
      <w:r w:rsidR="00D1489C">
        <w:rPr>
          <w:sz w:val="24"/>
          <w:szCs w:val="24"/>
        </w:rPr>
        <w:t xml:space="preserve"> (hereafter named t</w:t>
      </w:r>
      <w:r w:rsidR="00D1489C" w:rsidRPr="00820D0E">
        <w:rPr>
          <w:sz w:val="24"/>
          <w:szCs w:val="24"/>
        </w:rPr>
        <w:t xml:space="preserve">he </w:t>
      </w:r>
      <w:r w:rsidR="00C41756">
        <w:rPr>
          <w:sz w:val="24"/>
          <w:szCs w:val="24"/>
        </w:rPr>
        <w:t>Committee) follo</w:t>
      </w:r>
      <w:r w:rsidR="001F4BBC" w:rsidRPr="001F4BBC">
        <w:rPr>
          <w:sz w:val="24"/>
          <w:szCs w:val="24"/>
        </w:rPr>
        <w:t xml:space="preserve">ws the General Data Protection Regulation (GDPR) in its handling of each member’s personal data.  </w:t>
      </w:r>
    </w:p>
    <w:p w:rsidR="001F4BBC" w:rsidRPr="001F4BBC" w:rsidRDefault="001F4BBC" w:rsidP="001F4BBC">
      <w:pPr>
        <w:spacing w:after="0" w:line="240" w:lineRule="auto"/>
        <w:rPr>
          <w:sz w:val="24"/>
          <w:szCs w:val="24"/>
        </w:rPr>
      </w:pPr>
    </w:p>
    <w:p w:rsidR="001F4BBC" w:rsidRDefault="00820D0E" w:rsidP="001F4B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D0E">
        <w:rPr>
          <w:sz w:val="24"/>
          <w:szCs w:val="24"/>
        </w:rPr>
        <w:t xml:space="preserve">The </w:t>
      </w:r>
      <w:r w:rsidR="007C3719">
        <w:rPr>
          <w:sz w:val="24"/>
          <w:szCs w:val="24"/>
        </w:rPr>
        <w:t xml:space="preserve">Community Council’s </w:t>
      </w:r>
      <w:r w:rsidRPr="00820D0E">
        <w:rPr>
          <w:sz w:val="24"/>
          <w:szCs w:val="24"/>
        </w:rPr>
        <w:t>Office Bearers (</w:t>
      </w:r>
      <w:r w:rsidR="007C3719">
        <w:rPr>
          <w:sz w:val="24"/>
          <w:szCs w:val="24"/>
        </w:rPr>
        <w:t>Chair</w:t>
      </w:r>
      <w:r w:rsidR="00D1489C">
        <w:rPr>
          <w:sz w:val="24"/>
          <w:szCs w:val="24"/>
        </w:rPr>
        <w:t xml:space="preserve">, </w:t>
      </w:r>
      <w:r w:rsidR="007C3719">
        <w:rPr>
          <w:sz w:val="24"/>
          <w:szCs w:val="24"/>
        </w:rPr>
        <w:t>Vice Chair, Secretary and Treasurer</w:t>
      </w:r>
      <w:r w:rsidRPr="00820D0E">
        <w:rPr>
          <w:sz w:val="24"/>
          <w:szCs w:val="24"/>
        </w:rPr>
        <w:t xml:space="preserve">) </w:t>
      </w:r>
      <w:r w:rsidR="001F4BBC" w:rsidRPr="00820D0E">
        <w:rPr>
          <w:sz w:val="24"/>
          <w:szCs w:val="24"/>
        </w:rPr>
        <w:t>are aware of procedures to comply with the GDPR.</w:t>
      </w:r>
      <w:r w:rsidRPr="00820D0E">
        <w:rPr>
          <w:sz w:val="24"/>
          <w:szCs w:val="24"/>
        </w:rPr>
        <w:t xml:space="preserve">  </w:t>
      </w:r>
    </w:p>
    <w:p w:rsidR="00820D0E" w:rsidRPr="00820D0E" w:rsidRDefault="00820D0E" w:rsidP="00820D0E">
      <w:pPr>
        <w:spacing w:after="0" w:line="240" w:lineRule="auto"/>
        <w:ind w:left="360"/>
        <w:rPr>
          <w:sz w:val="24"/>
          <w:szCs w:val="24"/>
        </w:rPr>
      </w:pPr>
    </w:p>
    <w:p w:rsidR="001F4BBC" w:rsidRPr="00566E72" w:rsidRDefault="00C41756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820D0E">
        <w:rPr>
          <w:sz w:val="24"/>
          <w:szCs w:val="24"/>
        </w:rPr>
        <w:t xml:space="preserve">he </w:t>
      </w:r>
      <w:r>
        <w:rPr>
          <w:sz w:val="24"/>
          <w:szCs w:val="24"/>
        </w:rPr>
        <w:t>Committee</w:t>
      </w:r>
      <w:r w:rsidRPr="00566E72">
        <w:rPr>
          <w:sz w:val="24"/>
          <w:szCs w:val="24"/>
        </w:rPr>
        <w:t xml:space="preserve"> </w:t>
      </w:r>
      <w:r w:rsidR="001F4BBC" w:rsidRPr="00566E72">
        <w:rPr>
          <w:sz w:val="24"/>
          <w:szCs w:val="24"/>
        </w:rPr>
        <w:t xml:space="preserve">holds personal data in the form of name, address, telephone numbers and email addresses of </w:t>
      </w:r>
      <w:r w:rsidR="00EB05A6">
        <w:rPr>
          <w:sz w:val="24"/>
          <w:szCs w:val="24"/>
        </w:rPr>
        <w:t>the council members</w:t>
      </w:r>
      <w:r w:rsidR="001F4BBC" w:rsidRPr="00566E72">
        <w:rPr>
          <w:sz w:val="24"/>
          <w:szCs w:val="24"/>
        </w:rPr>
        <w:t xml:space="preserve"> who have indicated consent on the Personal Details Form (</w:t>
      </w:r>
      <w:r w:rsidR="00C71538">
        <w:rPr>
          <w:sz w:val="24"/>
          <w:szCs w:val="24"/>
        </w:rPr>
        <w:t>attached</w:t>
      </w:r>
      <w:r w:rsidR="001F4BBC" w:rsidRPr="00566E72">
        <w:rPr>
          <w:sz w:val="24"/>
          <w:szCs w:val="24"/>
        </w:rPr>
        <w:t xml:space="preserve">).  </w:t>
      </w:r>
    </w:p>
    <w:p w:rsidR="001F4BBC" w:rsidRDefault="001F4BBC" w:rsidP="001F4BBC">
      <w:pPr>
        <w:spacing w:after="0" w:line="240" w:lineRule="auto"/>
        <w:rPr>
          <w:sz w:val="24"/>
          <w:szCs w:val="24"/>
        </w:rPr>
      </w:pPr>
    </w:p>
    <w:p w:rsidR="001F4BBC" w:rsidRDefault="007C3719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 members</w:t>
      </w:r>
      <w:r w:rsidR="001F4BBC" w:rsidRPr="00566E72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is</w:t>
      </w:r>
      <w:r w:rsidR="001F4BBC" w:rsidRPr="00566E72">
        <w:rPr>
          <w:sz w:val="24"/>
          <w:szCs w:val="24"/>
        </w:rPr>
        <w:t xml:space="preserve"> held by </w:t>
      </w:r>
      <w:r w:rsidR="00D1489C">
        <w:rPr>
          <w:sz w:val="24"/>
          <w:szCs w:val="24"/>
        </w:rPr>
        <w:t>t</w:t>
      </w:r>
      <w:r w:rsidR="00D1489C" w:rsidRPr="00820D0E">
        <w:rPr>
          <w:sz w:val="24"/>
          <w:szCs w:val="24"/>
        </w:rPr>
        <w:t xml:space="preserve">he </w:t>
      </w:r>
      <w:r>
        <w:rPr>
          <w:sz w:val="24"/>
          <w:szCs w:val="24"/>
        </w:rPr>
        <w:t>Secretary</w:t>
      </w:r>
      <w:r w:rsidR="00D1489C" w:rsidRPr="00566E72">
        <w:rPr>
          <w:sz w:val="24"/>
          <w:szCs w:val="24"/>
        </w:rPr>
        <w:t xml:space="preserve"> </w:t>
      </w:r>
      <w:r w:rsidR="001F4BBC" w:rsidRPr="00566E72">
        <w:rPr>
          <w:sz w:val="24"/>
          <w:szCs w:val="24"/>
        </w:rPr>
        <w:t xml:space="preserve">will not be passed on to any other organisation or individual without the consent of the </w:t>
      </w:r>
      <w:r>
        <w:rPr>
          <w:sz w:val="24"/>
          <w:szCs w:val="24"/>
        </w:rPr>
        <w:t>Council Member.</w:t>
      </w:r>
    </w:p>
    <w:p w:rsidR="00566E72" w:rsidRPr="00566E72" w:rsidRDefault="00566E72" w:rsidP="00566E72">
      <w:pPr>
        <w:pStyle w:val="ListParagraph"/>
        <w:rPr>
          <w:sz w:val="24"/>
          <w:szCs w:val="24"/>
        </w:rPr>
      </w:pPr>
    </w:p>
    <w:p w:rsidR="00566E72" w:rsidRPr="00566E72" w:rsidRDefault="007C3719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 Members</w:t>
      </w:r>
      <w:r w:rsidR="00566E72" w:rsidRPr="00566E72">
        <w:rPr>
          <w:sz w:val="24"/>
          <w:szCs w:val="24"/>
        </w:rPr>
        <w:t xml:space="preserve"> have the right:</w:t>
      </w:r>
    </w:p>
    <w:p w:rsidR="00566E72" w:rsidRPr="00566E72" w:rsidRDefault="00566E72" w:rsidP="00566E7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566E72">
        <w:rPr>
          <w:sz w:val="24"/>
          <w:szCs w:val="24"/>
        </w:rPr>
        <w:t>o be informed</w:t>
      </w:r>
    </w:p>
    <w:p w:rsidR="00566E72" w:rsidRPr="00566E72" w:rsidRDefault="00566E72" w:rsidP="00566E7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566E72">
        <w:rPr>
          <w:sz w:val="24"/>
          <w:szCs w:val="24"/>
        </w:rPr>
        <w:t>f access to their data</w:t>
      </w:r>
    </w:p>
    <w:p w:rsidR="00566E72" w:rsidRPr="00566E72" w:rsidRDefault="00566E72" w:rsidP="00566E7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566E72">
        <w:rPr>
          <w:sz w:val="24"/>
          <w:szCs w:val="24"/>
        </w:rPr>
        <w:t>o rectification</w:t>
      </w:r>
    </w:p>
    <w:p w:rsidR="00566E72" w:rsidRPr="00566E72" w:rsidRDefault="00566E72" w:rsidP="00566E7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566E72">
        <w:rPr>
          <w:sz w:val="24"/>
          <w:szCs w:val="24"/>
        </w:rPr>
        <w:t>o erasure</w:t>
      </w:r>
    </w:p>
    <w:p w:rsidR="00566E72" w:rsidRPr="00C41756" w:rsidRDefault="00566E72" w:rsidP="00566E7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41756">
        <w:rPr>
          <w:sz w:val="24"/>
          <w:szCs w:val="24"/>
        </w:rPr>
        <w:t>to restrict processing</w:t>
      </w:r>
    </w:p>
    <w:p w:rsidR="001F4BBC" w:rsidRPr="00C41756" w:rsidRDefault="001F4BBC" w:rsidP="001F4BBC">
      <w:pPr>
        <w:spacing w:after="0" w:line="240" w:lineRule="auto"/>
        <w:rPr>
          <w:sz w:val="24"/>
          <w:szCs w:val="24"/>
        </w:rPr>
      </w:pPr>
    </w:p>
    <w:p w:rsidR="001F4BBC" w:rsidRPr="00C41756" w:rsidRDefault="001F4BBC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1756">
        <w:rPr>
          <w:sz w:val="24"/>
          <w:szCs w:val="24"/>
        </w:rPr>
        <w:t xml:space="preserve">The lawful basis for </w:t>
      </w:r>
      <w:r w:rsidR="00D1489C" w:rsidRPr="00C41756">
        <w:rPr>
          <w:sz w:val="24"/>
          <w:szCs w:val="24"/>
        </w:rPr>
        <w:t xml:space="preserve">the </w:t>
      </w:r>
      <w:r w:rsidR="00C41756" w:rsidRPr="00C41756">
        <w:rPr>
          <w:sz w:val="24"/>
          <w:szCs w:val="24"/>
        </w:rPr>
        <w:t>Committee</w:t>
      </w:r>
      <w:r w:rsidR="00D1489C" w:rsidRPr="00C41756">
        <w:rPr>
          <w:sz w:val="24"/>
          <w:szCs w:val="24"/>
        </w:rPr>
        <w:t xml:space="preserve"> </w:t>
      </w:r>
      <w:r w:rsidRPr="00C41756">
        <w:rPr>
          <w:sz w:val="24"/>
          <w:szCs w:val="24"/>
        </w:rPr>
        <w:t>processing your data is as follows:</w:t>
      </w:r>
      <w:r w:rsidR="00566E72" w:rsidRPr="00C41756">
        <w:rPr>
          <w:sz w:val="24"/>
          <w:szCs w:val="24"/>
        </w:rPr>
        <w:t>-</w:t>
      </w:r>
    </w:p>
    <w:p w:rsidR="001F4BBC" w:rsidRPr="00C41756" w:rsidRDefault="00D1489C" w:rsidP="00566E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1756">
        <w:rPr>
          <w:sz w:val="24"/>
          <w:szCs w:val="24"/>
        </w:rPr>
        <w:t>c</w:t>
      </w:r>
      <w:r w:rsidR="001F4BBC" w:rsidRPr="00C41756">
        <w:rPr>
          <w:sz w:val="24"/>
          <w:szCs w:val="24"/>
        </w:rPr>
        <w:t>onsent has been given</w:t>
      </w:r>
    </w:p>
    <w:p w:rsidR="001F4BBC" w:rsidRPr="00C41756" w:rsidRDefault="00D1489C" w:rsidP="00566E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C41756">
        <w:rPr>
          <w:sz w:val="24"/>
          <w:szCs w:val="24"/>
        </w:rPr>
        <w:t>l</w:t>
      </w:r>
      <w:r w:rsidR="001F4BBC" w:rsidRPr="00C41756">
        <w:rPr>
          <w:sz w:val="24"/>
          <w:szCs w:val="24"/>
        </w:rPr>
        <w:t>egitimate</w:t>
      </w:r>
      <w:proofErr w:type="gramEnd"/>
      <w:r w:rsidR="001F4BBC" w:rsidRPr="00C41756">
        <w:rPr>
          <w:sz w:val="24"/>
          <w:szCs w:val="24"/>
        </w:rPr>
        <w:t xml:space="preserve"> interests – to enable </w:t>
      </w:r>
      <w:r w:rsidR="007C3719">
        <w:rPr>
          <w:sz w:val="24"/>
          <w:szCs w:val="24"/>
        </w:rPr>
        <w:t xml:space="preserve">committee </w:t>
      </w:r>
      <w:r w:rsidR="001F4BBC" w:rsidRPr="00C41756">
        <w:rPr>
          <w:sz w:val="24"/>
          <w:szCs w:val="24"/>
        </w:rPr>
        <w:t xml:space="preserve">to communicate news and information about </w:t>
      </w:r>
      <w:r w:rsidR="007C3719">
        <w:rPr>
          <w:sz w:val="24"/>
          <w:szCs w:val="24"/>
        </w:rPr>
        <w:t>the Community Council</w:t>
      </w:r>
      <w:r w:rsidR="001F4BBC" w:rsidRPr="00C41756">
        <w:rPr>
          <w:sz w:val="24"/>
          <w:szCs w:val="24"/>
        </w:rPr>
        <w:t xml:space="preserve">, and from other </w:t>
      </w:r>
      <w:r w:rsidR="007C3719">
        <w:rPr>
          <w:sz w:val="24"/>
          <w:szCs w:val="24"/>
        </w:rPr>
        <w:t>external parties</w:t>
      </w:r>
      <w:r w:rsidR="001F4BBC" w:rsidRPr="00C41756">
        <w:rPr>
          <w:sz w:val="24"/>
          <w:szCs w:val="24"/>
        </w:rPr>
        <w:t xml:space="preserve">, and </w:t>
      </w:r>
      <w:r w:rsidR="00FA54A8" w:rsidRPr="00C41756">
        <w:rPr>
          <w:sz w:val="24"/>
          <w:szCs w:val="24"/>
        </w:rPr>
        <w:t xml:space="preserve">items of interest which fall within the scope of </w:t>
      </w:r>
      <w:r w:rsidR="007C3719">
        <w:rPr>
          <w:sz w:val="24"/>
          <w:szCs w:val="24"/>
        </w:rPr>
        <w:t xml:space="preserve">the Community Council’s </w:t>
      </w:r>
      <w:r w:rsidRPr="00C41756">
        <w:rPr>
          <w:sz w:val="24"/>
          <w:szCs w:val="24"/>
        </w:rPr>
        <w:t>o</w:t>
      </w:r>
      <w:r w:rsidR="00FA54A8" w:rsidRPr="00C41756">
        <w:rPr>
          <w:sz w:val="24"/>
          <w:szCs w:val="24"/>
        </w:rPr>
        <w:t xml:space="preserve">bjectives.  </w:t>
      </w:r>
    </w:p>
    <w:p w:rsidR="00FA54A8" w:rsidRPr="00C41756" w:rsidRDefault="00FA54A8" w:rsidP="001F4BBC">
      <w:pPr>
        <w:spacing w:after="0" w:line="240" w:lineRule="auto"/>
        <w:rPr>
          <w:sz w:val="24"/>
          <w:szCs w:val="24"/>
        </w:rPr>
      </w:pPr>
    </w:p>
    <w:p w:rsidR="00FA54A8" w:rsidRPr="00C41756" w:rsidRDefault="00FA54A8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1756">
        <w:rPr>
          <w:sz w:val="24"/>
          <w:szCs w:val="24"/>
        </w:rPr>
        <w:t>Consent will be asked for each new session on the Personal Details Form.</w:t>
      </w:r>
      <w:r w:rsidR="00820D0E" w:rsidRPr="00C41756">
        <w:rPr>
          <w:sz w:val="24"/>
          <w:szCs w:val="24"/>
        </w:rPr>
        <w:t xml:space="preserve">  Previously completed Personal Detail Forms will be disposed of securely.  </w:t>
      </w:r>
    </w:p>
    <w:p w:rsidR="00FA54A8" w:rsidRPr="00C41756" w:rsidRDefault="00FA54A8" w:rsidP="001F4BBC">
      <w:pPr>
        <w:spacing w:after="0" w:line="240" w:lineRule="auto"/>
        <w:rPr>
          <w:sz w:val="24"/>
          <w:szCs w:val="24"/>
        </w:rPr>
      </w:pPr>
    </w:p>
    <w:p w:rsidR="00FA54A8" w:rsidRPr="00C41756" w:rsidRDefault="007C3719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 members</w:t>
      </w:r>
      <w:r w:rsidR="00FA54A8" w:rsidRPr="00C41756">
        <w:rPr>
          <w:sz w:val="24"/>
          <w:szCs w:val="24"/>
        </w:rPr>
        <w:t xml:space="preserve"> can refuse to consent without detriment and can withdraw consent at any time </w:t>
      </w:r>
      <w:r>
        <w:rPr>
          <w:sz w:val="24"/>
          <w:szCs w:val="24"/>
        </w:rPr>
        <w:t>by notifying the Secretary</w:t>
      </w:r>
      <w:r w:rsidR="00FA54A8" w:rsidRPr="00C41756">
        <w:rPr>
          <w:sz w:val="24"/>
          <w:szCs w:val="24"/>
        </w:rPr>
        <w:t>.  If requested, data will be erased within 28 days.</w:t>
      </w:r>
    </w:p>
    <w:p w:rsidR="00FA54A8" w:rsidRPr="00C41756" w:rsidRDefault="00FA54A8" w:rsidP="001F4BBC">
      <w:pPr>
        <w:spacing w:after="0" w:line="240" w:lineRule="auto"/>
        <w:rPr>
          <w:sz w:val="24"/>
          <w:szCs w:val="24"/>
        </w:rPr>
      </w:pPr>
    </w:p>
    <w:p w:rsidR="00FA54A8" w:rsidRPr="00C41756" w:rsidRDefault="00FA54A8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1756">
        <w:rPr>
          <w:sz w:val="24"/>
          <w:szCs w:val="24"/>
        </w:rPr>
        <w:t xml:space="preserve">Information on individuals will be deleted should the individual cease membership of </w:t>
      </w:r>
      <w:r w:rsidR="00D1489C" w:rsidRPr="00C41756">
        <w:rPr>
          <w:sz w:val="24"/>
          <w:szCs w:val="24"/>
        </w:rPr>
        <w:t xml:space="preserve">the </w:t>
      </w:r>
      <w:r w:rsidR="007C3719">
        <w:rPr>
          <w:sz w:val="24"/>
          <w:szCs w:val="24"/>
        </w:rPr>
        <w:t>Halfway Community Council.</w:t>
      </w:r>
      <w:r w:rsidRPr="00C41756">
        <w:rPr>
          <w:sz w:val="24"/>
          <w:szCs w:val="24"/>
        </w:rPr>
        <w:t xml:space="preserve">  </w:t>
      </w:r>
    </w:p>
    <w:p w:rsidR="00820D0E" w:rsidRPr="00C41756" w:rsidRDefault="00820D0E" w:rsidP="00820D0E">
      <w:pPr>
        <w:pStyle w:val="ListParagraph"/>
        <w:rPr>
          <w:sz w:val="24"/>
          <w:szCs w:val="24"/>
        </w:rPr>
      </w:pPr>
    </w:p>
    <w:p w:rsidR="00820D0E" w:rsidRPr="00C41756" w:rsidRDefault="00C41756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1756">
        <w:rPr>
          <w:sz w:val="24"/>
          <w:szCs w:val="24"/>
        </w:rPr>
        <w:t>The Committe</w:t>
      </w:r>
      <w:r w:rsidR="007C3719">
        <w:rPr>
          <w:sz w:val="24"/>
          <w:szCs w:val="24"/>
        </w:rPr>
        <w:t xml:space="preserve">e holds the data on the Secretary’s </w:t>
      </w:r>
      <w:r w:rsidRPr="00C41756">
        <w:rPr>
          <w:sz w:val="24"/>
          <w:szCs w:val="24"/>
        </w:rPr>
        <w:t>personal PC which is password protected and all files are backed up off site</w:t>
      </w:r>
      <w:r w:rsidR="00820D0E" w:rsidRPr="00C41756">
        <w:rPr>
          <w:sz w:val="24"/>
          <w:szCs w:val="24"/>
        </w:rPr>
        <w:t>.</w:t>
      </w:r>
    </w:p>
    <w:p w:rsidR="00C41756" w:rsidRPr="00C41756" w:rsidRDefault="00C41756" w:rsidP="00C41756">
      <w:pPr>
        <w:pStyle w:val="ListParagraph"/>
        <w:rPr>
          <w:sz w:val="24"/>
          <w:szCs w:val="24"/>
        </w:rPr>
      </w:pPr>
    </w:p>
    <w:p w:rsidR="00C41756" w:rsidRPr="00566E72" w:rsidRDefault="00C71538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Any emails se</w:t>
      </w:r>
      <w:r w:rsidR="00F73086" w:rsidRPr="00F73086">
        <w:rPr>
          <w:rFonts w:cs="Arial"/>
          <w:color w:val="222222"/>
          <w:sz w:val="24"/>
          <w:szCs w:val="24"/>
          <w:shd w:val="clear" w:color="auto" w:fill="FFFFFF"/>
        </w:rPr>
        <w:t>n</w:t>
      </w:r>
      <w:r w:rsidR="007C3719">
        <w:rPr>
          <w:rFonts w:cs="Arial"/>
          <w:color w:val="222222"/>
          <w:sz w:val="24"/>
          <w:szCs w:val="24"/>
          <w:shd w:val="clear" w:color="auto" w:fill="FFFFFF"/>
        </w:rPr>
        <w:t xml:space="preserve">t to all external parties &amp; those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who are members of the </w:t>
      </w:r>
      <w:r w:rsidR="007C3719">
        <w:rPr>
          <w:rFonts w:cs="Arial"/>
          <w:color w:val="222222"/>
          <w:sz w:val="24"/>
          <w:szCs w:val="24"/>
          <w:shd w:val="clear" w:color="auto" w:fill="FFFFFF"/>
        </w:rPr>
        <w:t>Community Council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F73086" w:rsidRPr="00F73086">
        <w:rPr>
          <w:rFonts w:cs="Arial"/>
          <w:color w:val="222222"/>
          <w:sz w:val="24"/>
          <w:szCs w:val="24"/>
          <w:shd w:val="clear" w:color="auto" w:fill="FFFFFF"/>
        </w:rPr>
        <w:t>will be</w:t>
      </w:r>
      <w:r w:rsidR="00F73086">
        <w:rPr>
          <w:rFonts w:cs="Arial"/>
          <w:color w:val="222222"/>
          <w:sz w:val="24"/>
          <w:szCs w:val="24"/>
          <w:shd w:val="clear" w:color="auto" w:fill="FFFFFF"/>
        </w:rPr>
        <w:t xml:space="preserve"> blind carbon copy (bcc)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to </w:t>
      </w:r>
      <w:r w:rsidR="00F73086">
        <w:rPr>
          <w:rFonts w:cs="Arial"/>
          <w:color w:val="222222"/>
          <w:sz w:val="24"/>
          <w:szCs w:val="24"/>
          <w:shd w:val="clear" w:color="auto" w:fill="FFFFFF"/>
        </w:rPr>
        <w:t xml:space="preserve">ensure privacy as </w:t>
      </w:r>
      <w:r w:rsidR="00C41756" w:rsidRPr="00F73086">
        <w:rPr>
          <w:rFonts w:cs="Arial"/>
          <w:color w:val="222222"/>
          <w:sz w:val="24"/>
          <w:szCs w:val="24"/>
          <w:shd w:val="clear" w:color="auto" w:fill="FFFFFF"/>
        </w:rPr>
        <w:t>recipients o</w:t>
      </w:r>
      <w:r w:rsidR="00F73086">
        <w:rPr>
          <w:rFonts w:cs="Arial"/>
          <w:color w:val="222222"/>
          <w:sz w:val="24"/>
          <w:szCs w:val="24"/>
          <w:shd w:val="clear" w:color="auto" w:fill="FFFFFF"/>
        </w:rPr>
        <w:t xml:space="preserve">f the email </w:t>
      </w:r>
      <w:r w:rsidR="007C3719">
        <w:rPr>
          <w:rFonts w:cs="Arial"/>
          <w:color w:val="222222"/>
          <w:sz w:val="24"/>
          <w:szCs w:val="24"/>
          <w:shd w:val="clear" w:color="auto" w:fill="FFFFFF"/>
        </w:rPr>
        <w:t>should not be</w:t>
      </w:r>
      <w:r w:rsidR="00C41756" w:rsidRPr="00F73086">
        <w:rPr>
          <w:rFonts w:cs="Arial"/>
          <w:color w:val="222222"/>
          <w:sz w:val="24"/>
          <w:szCs w:val="24"/>
          <w:shd w:val="clear" w:color="auto" w:fill="FFFFFF"/>
        </w:rPr>
        <w:t xml:space="preserve"> visible to others on the</w:t>
      </w:r>
      <w:r w:rsidR="00F7308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C41756" w:rsidRPr="00F73086">
        <w:rPr>
          <w:rFonts w:cs="Arial"/>
          <w:bCs/>
          <w:color w:val="222222"/>
          <w:sz w:val="24"/>
          <w:szCs w:val="24"/>
          <w:shd w:val="clear" w:color="auto" w:fill="FFFFFF"/>
        </w:rPr>
        <w:t>email</w:t>
      </w:r>
      <w:r w:rsidR="00C41756" w:rsidRPr="00F73086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EB05A6">
        <w:rPr>
          <w:rFonts w:cs="Arial"/>
          <w:color w:val="222222"/>
          <w:sz w:val="24"/>
          <w:szCs w:val="24"/>
          <w:shd w:val="clear" w:color="auto" w:fill="FFFFFF"/>
        </w:rPr>
        <w:t xml:space="preserve"> This also </w:t>
      </w:r>
      <w:bookmarkStart w:id="0" w:name="_GoBack"/>
      <w:bookmarkEnd w:id="0"/>
      <w:r w:rsidR="00EB05A6">
        <w:rPr>
          <w:rFonts w:cs="Arial"/>
          <w:color w:val="222222"/>
          <w:sz w:val="24"/>
          <w:szCs w:val="24"/>
          <w:shd w:val="clear" w:color="auto" w:fill="FFFFFF"/>
        </w:rPr>
        <w:t>applies to forwarding of emails.</w:t>
      </w:r>
    </w:p>
    <w:p w:rsidR="00F73086" w:rsidRDefault="00F73086" w:rsidP="001F4BBC">
      <w:pPr>
        <w:spacing w:after="0" w:line="240" w:lineRule="auto"/>
        <w:rPr>
          <w:sz w:val="24"/>
          <w:szCs w:val="24"/>
        </w:rPr>
      </w:pPr>
    </w:p>
    <w:p w:rsidR="00FA54A8" w:rsidRPr="00566E72" w:rsidRDefault="00FA54A8" w:rsidP="00566E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6E72">
        <w:rPr>
          <w:sz w:val="24"/>
          <w:szCs w:val="24"/>
        </w:rPr>
        <w:t xml:space="preserve">Anyone with concerns over </w:t>
      </w:r>
      <w:r w:rsidR="00C41756">
        <w:rPr>
          <w:sz w:val="24"/>
          <w:szCs w:val="24"/>
        </w:rPr>
        <w:t>the Committee</w:t>
      </w:r>
      <w:r w:rsidRPr="00566E72">
        <w:rPr>
          <w:sz w:val="24"/>
          <w:szCs w:val="24"/>
        </w:rPr>
        <w:t xml:space="preserve"> handling of data has the right to complain to the Information Commissioners Office:</w:t>
      </w:r>
    </w:p>
    <w:p w:rsidR="00EB05A6" w:rsidRDefault="00EB05A6" w:rsidP="001C65FC">
      <w:pPr>
        <w:spacing w:after="0" w:line="240" w:lineRule="auto"/>
        <w:ind w:left="720" w:firstLine="720"/>
        <w:rPr>
          <w:sz w:val="24"/>
          <w:szCs w:val="24"/>
        </w:rPr>
      </w:pPr>
    </w:p>
    <w:p w:rsidR="00FA54A8" w:rsidRDefault="00FA54A8" w:rsidP="001C65F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Information Commissioner’s Office</w:t>
      </w:r>
    </w:p>
    <w:p w:rsidR="00FA54A8" w:rsidRDefault="00FA54A8" w:rsidP="001C65F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45 Melville Street</w:t>
      </w:r>
    </w:p>
    <w:p w:rsidR="00FA54A8" w:rsidRDefault="00FA54A8" w:rsidP="001C65FC">
      <w:pPr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Edinburgh  EH3</w:t>
      </w:r>
      <w:proofErr w:type="gramEnd"/>
      <w:r>
        <w:rPr>
          <w:sz w:val="24"/>
          <w:szCs w:val="24"/>
        </w:rPr>
        <w:t xml:space="preserve"> 7HL</w:t>
      </w:r>
    </w:p>
    <w:p w:rsidR="00622455" w:rsidRDefault="00FA54A8" w:rsidP="00C71538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Tel No:  0303 123 1115              e-mail:  </w:t>
      </w:r>
      <w:hyperlink r:id="rId7" w:history="1">
        <w:r w:rsidR="00622455" w:rsidRPr="007F31CF">
          <w:rPr>
            <w:rStyle w:val="Hyperlink"/>
            <w:sz w:val="24"/>
            <w:szCs w:val="24"/>
          </w:rPr>
          <w:t>Scotland@ico.org.uk</w:t>
        </w:r>
      </w:hyperlink>
    </w:p>
    <w:sectPr w:rsidR="00622455" w:rsidSect="003677A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345"/>
    <w:multiLevelType w:val="hybridMultilevel"/>
    <w:tmpl w:val="AFF613C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E6753E"/>
    <w:multiLevelType w:val="hybridMultilevel"/>
    <w:tmpl w:val="FCD05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BC"/>
    <w:rsid w:val="001C65FC"/>
    <w:rsid w:val="001F4BBC"/>
    <w:rsid w:val="003677AD"/>
    <w:rsid w:val="00476E1E"/>
    <w:rsid w:val="00566E72"/>
    <w:rsid w:val="00622455"/>
    <w:rsid w:val="007839DA"/>
    <w:rsid w:val="007C3719"/>
    <w:rsid w:val="00820D0E"/>
    <w:rsid w:val="008D5423"/>
    <w:rsid w:val="00984FD2"/>
    <w:rsid w:val="00AF08AF"/>
    <w:rsid w:val="00B2627B"/>
    <w:rsid w:val="00C41756"/>
    <w:rsid w:val="00C42A23"/>
    <w:rsid w:val="00C71538"/>
    <w:rsid w:val="00D1489C"/>
    <w:rsid w:val="00E87820"/>
    <w:rsid w:val="00EB05A6"/>
    <w:rsid w:val="00EE40C4"/>
    <w:rsid w:val="00F009A2"/>
    <w:rsid w:val="00F73086"/>
    <w:rsid w:val="00F95BD7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E8764-7314-43F3-9D06-CDF2317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otland@ico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4CFD-9944-48E1-B608-2615C391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Shona Taylor</cp:lastModifiedBy>
  <cp:revision>3</cp:revision>
  <dcterms:created xsi:type="dcterms:W3CDTF">2018-08-30T15:22:00Z</dcterms:created>
  <dcterms:modified xsi:type="dcterms:W3CDTF">2018-08-30T15:48:00Z</dcterms:modified>
</cp:coreProperties>
</file>