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081452B2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AA097A">
        <w:rPr>
          <w:rFonts w:ascii="Arial" w:hAnsi="Arial" w:cs="Arial"/>
          <w:b/>
          <w:bCs/>
        </w:rPr>
        <w:t>22 October</w:t>
      </w:r>
      <w:r w:rsidR="00F20F38" w:rsidRPr="005A2658">
        <w:rPr>
          <w:rFonts w:ascii="Arial" w:hAnsi="Arial" w:cs="Arial"/>
          <w:b/>
          <w:bCs/>
        </w:rPr>
        <w:t xml:space="preserve"> 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</w:p>
    <w:p w14:paraId="7E6C7BBD" w14:textId="41ED73E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275DDD5E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Fasnakyle BESS</w:t>
      </w:r>
    </w:p>
    <w:p w14:paraId="41233204" w14:textId="44D874C5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706539">
        <w:rPr>
          <w:rFonts w:ascii="Arial" w:hAnsi="Arial" w:cs="Arial"/>
        </w:rPr>
        <w:t xml:space="preserve">Bingally </w:t>
      </w:r>
      <w:r w:rsidR="00866A9C" w:rsidRPr="00706539">
        <w:rPr>
          <w:rFonts w:ascii="Arial" w:hAnsi="Arial" w:cs="Arial"/>
        </w:rPr>
        <w:t xml:space="preserve">&amp; Fanellan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</w:p>
    <w:p w14:paraId="34AD08AE" w14:textId="46ED16DA" w:rsidR="00596817" w:rsidRDefault="009559D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FA3605">
        <w:rPr>
          <w:rFonts w:ascii="Arial" w:hAnsi="Arial" w:cs="Arial"/>
        </w:rPr>
        <w:t>Bingally to Fasnakyle connection</w:t>
      </w:r>
      <w:r w:rsidR="00BB2143">
        <w:rPr>
          <w:rFonts w:ascii="Arial" w:hAnsi="Arial" w:cs="Arial"/>
        </w:rPr>
        <w:t xml:space="preserve"> </w:t>
      </w:r>
      <w:r w:rsidR="00AA097A">
        <w:rPr>
          <w:rFonts w:ascii="Arial" w:hAnsi="Arial" w:cs="Arial"/>
        </w:rPr>
        <w:t xml:space="preserve"> 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Ballach Windfarm </w:t>
      </w:r>
      <w:r w:rsidR="00AA097A">
        <w:rPr>
          <w:rFonts w:ascii="Arial" w:hAnsi="Arial" w:cs="Arial"/>
        </w:rPr>
        <w:t xml:space="preserve"> </w:t>
      </w:r>
    </w:p>
    <w:p w14:paraId="5B7F6497" w14:textId="2E0F649F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Farasd Windfarm </w:t>
      </w:r>
      <w:r w:rsidR="00AA097A">
        <w:rPr>
          <w:rFonts w:ascii="Arial" w:hAnsi="Arial" w:cs="Arial"/>
        </w:rPr>
        <w:t xml:space="preserve"> </w:t>
      </w:r>
    </w:p>
    <w:p w14:paraId="3A3E2565" w14:textId="5C4B795F" w:rsidR="00FA3605" w:rsidRPr="00E21DC5" w:rsidRDefault="00FA3605" w:rsidP="00E21DC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Glen Earrach Hydro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391B2212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Treasurer’s report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329C4F97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Forestry – road into Tomich</w:t>
      </w:r>
    </w:p>
    <w:p w14:paraId="3651A58F" w14:textId="3F895AAC" w:rsidR="000541A7" w:rsidRDefault="00FA3605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works</w:t>
      </w:r>
    </w:p>
    <w:p w14:paraId="55B48CEA" w14:textId="35E416B1" w:rsidR="000D0F5E" w:rsidRPr="00BC2167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4767E9FE" w14:textId="19951382" w:rsidR="00F54C97" w:rsidRDefault="00F20F38" w:rsidP="00D1253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12537">
        <w:rPr>
          <w:rFonts w:ascii="Arial" w:hAnsi="Arial" w:cs="Arial"/>
        </w:rPr>
        <w:t>Date/Time of the next meeting</w:t>
      </w:r>
      <w:r w:rsidR="000866AE" w:rsidRPr="00D12537">
        <w:rPr>
          <w:rFonts w:ascii="Arial" w:hAnsi="Arial" w:cs="Arial"/>
        </w:rPr>
        <w:t>:</w:t>
      </w:r>
      <w:r w:rsidR="00425DFA">
        <w:rPr>
          <w:rFonts w:ascii="Arial" w:hAnsi="Arial" w:cs="Arial"/>
        </w:rPr>
        <w:t xml:space="preserve"> </w:t>
      </w:r>
      <w:r w:rsidR="00924AEA">
        <w:rPr>
          <w:rFonts w:ascii="Arial" w:hAnsi="Arial" w:cs="Arial"/>
        </w:rPr>
        <w:t>November 2025 including rescheduled AGM</w:t>
      </w:r>
    </w:p>
    <w:p w14:paraId="5157866F" w14:textId="77777777" w:rsidR="00595232" w:rsidRPr="00595232" w:rsidRDefault="00595232" w:rsidP="00595232">
      <w:pPr>
        <w:pStyle w:val="ListParagraph"/>
        <w:rPr>
          <w:rFonts w:ascii="Arial" w:hAnsi="Arial" w:cs="Arial"/>
        </w:rPr>
      </w:pP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81D03"/>
    <w:rsid w:val="000866AE"/>
    <w:rsid w:val="00090748"/>
    <w:rsid w:val="000A0975"/>
    <w:rsid w:val="000A1210"/>
    <w:rsid w:val="000B0553"/>
    <w:rsid w:val="000C7667"/>
    <w:rsid w:val="000D0670"/>
    <w:rsid w:val="000D0F5E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274B"/>
    <w:rsid w:val="00144308"/>
    <w:rsid w:val="00145A12"/>
    <w:rsid w:val="0016242E"/>
    <w:rsid w:val="00170574"/>
    <w:rsid w:val="001A7CCB"/>
    <w:rsid w:val="001B1C40"/>
    <w:rsid w:val="001B3E62"/>
    <w:rsid w:val="001C0C9E"/>
    <w:rsid w:val="001C187A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71158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3F00"/>
    <w:rsid w:val="003E3C19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4F9"/>
    <w:rsid w:val="004F3A4F"/>
    <w:rsid w:val="00506A8E"/>
    <w:rsid w:val="00510BF1"/>
    <w:rsid w:val="0051480A"/>
    <w:rsid w:val="00534020"/>
    <w:rsid w:val="00540D67"/>
    <w:rsid w:val="00541563"/>
    <w:rsid w:val="005425A3"/>
    <w:rsid w:val="005526B0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143EF"/>
    <w:rsid w:val="00C25336"/>
    <w:rsid w:val="00C41DD2"/>
    <w:rsid w:val="00C47B80"/>
    <w:rsid w:val="00C60943"/>
    <w:rsid w:val="00C73B17"/>
    <w:rsid w:val="00CA70A8"/>
    <w:rsid w:val="00CB09AD"/>
    <w:rsid w:val="00CC2A28"/>
    <w:rsid w:val="00CE3635"/>
    <w:rsid w:val="00D01027"/>
    <w:rsid w:val="00D12537"/>
    <w:rsid w:val="00D5220D"/>
    <w:rsid w:val="00D6008F"/>
    <w:rsid w:val="00D72007"/>
    <w:rsid w:val="00D7476A"/>
    <w:rsid w:val="00D93C36"/>
    <w:rsid w:val="00DA148D"/>
    <w:rsid w:val="00DB110A"/>
    <w:rsid w:val="00DB52FC"/>
    <w:rsid w:val="00DD7AB4"/>
    <w:rsid w:val="00DE7C29"/>
    <w:rsid w:val="00DF3448"/>
    <w:rsid w:val="00E02372"/>
    <w:rsid w:val="00E04C31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6CDB"/>
    <w:rsid w:val="00EA2768"/>
    <w:rsid w:val="00EA29EB"/>
    <w:rsid w:val="00EB3DC9"/>
    <w:rsid w:val="00ED618C"/>
    <w:rsid w:val="00EE499D"/>
    <w:rsid w:val="00EF38F4"/>
    <w:rsid w:val="00EF51B3"/>
    <w:rsid w:val="00F0249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>Fujitsu Services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4</cp:revision>
  <cp:lastPrinted>2025-04-15T10:01:00Z</cp:lastPrinted>
  <dcterms:created xsi:type="dcterms:W3CDTF">2025-10-15T16:47:00Z</dcterms:created>
  <dcterms:modified xsi:type="dcterms:W3CDTF">2025-10-15T16:48:00Z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