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986" w:rsidRPr="004D2AB4" w:rsidRDefault="005D15F7" w:rsidP="005D15F7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D2AB4">
        <w:rPr>
          <w:rFonts w:ascii="Times New Roman" w:hAnsi="Times New Roman" w:cs="Times New Roman"/>
          <w:b/>
          <w:sz w:val="24"/>
          <w:szCs w:val="24"/>
        </w:rPr>
        <w:t>Strathglass Community Council</w:t>
      </w:r>
      <w:r w:rsidR="00BB6A03" w:rsidRPr="004D2AB4">
        <w:rPr>
          <w:rFonts w:ascii="Times New Roman" w:hAnsi="Times New Roman" w:cs="Times New Roman"/>
          <w:sz w:val="24"/>
          <w:szCs w:val="24"/>
        </w:rPr>
        <w:t xml:space="preserve"> (SCC)</w:t>
      </w:r>
    </w:p>
    <w:p w:rsidR="005D15F7" w:rsidRPr="004D2AB4" w:rsidRDefault="005D15F7" w:rsidP="005D15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2AB4">
        <w:rPr>
          <w:rFonts w:ascii="Times New Roman" w:hAnsi="Times New Roman" w:cs="Times New Roman"/>
          <w:b/>
          <w:sz w:val="24"/>
          <w:szCs w:val="24"/>
        </w:rPr>
        <w:t xml:space="preserve">Minutes of the </w:t>
      </w:r>
      <w:r w:rsidR="00A3488C">
        <w:rPr>
          <w:rFonts w:ascii="Times New Roman" w:hAnsi="Times New Roman" w:cs="Times New Roman"/>
          <w:b/>
          <w:sz w:val="24"/>
          <w:szCs w:val="24"/>
        </w:rPr>
        <w:t>M</w:t>
      </w:r>
      <w:r w:rsidRPr="004D2AB4">
        <w:rPr>
          <w:rFonts w:ascii="Times New Roman" w:hAnsi="Times New Roman" w:cs="Times New Roman"/>
          <w:b/>
          <w:sz w:val="24"/>
          <w:szCs w:val="24"/>
        </w:rPr>
        <w:t xml:space="preserve">eeting held on Thursday </w:t>
      </w:r>
      <w:r w:rsidR="00681CD7">
        <w:rPr>
          <w:rFonts w:ascii="Times New Roman" w:hAnsi="Times New Roman" w:cs="Times New Roman"/>
          <w:b/>
          <w:sz w:val="24"/>
          <w:szCs w:val="24"/>
        </w:rPr>
        <w:t>28</w:t>
      </w:r>
      <w:r w:rsidR="00681CD7" w:rsidRPr="00681CD7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681CD7">
        <w:rPr>
          <w:rFonts w:ascii="Times New Roman" w:hAnsi="Times New Roman" w:cs="Times New Roman"/>
          <w:b/>
          <w:sz w:val="24"/>
          <w:szCs w:val="24"/>
        </w:rPr>
        <w:t xml:space="preserve"> November</w:t>
      </w:r>
      <w:r w:rsidR="004E386F">
        <w:rPr>
          <w:rFonts w:ascii="Times New Roman" w:hAnsi="Times New Roman" w:cs="Times New Roman"/>
          <w:b/>
          <w:sz w:val="24"/>
          <w:szCs w:val="24"/>
        </w:rPr>
        <w:t xml:space="preserve"> 2013</w:t>
      </w:r>
      <w:r w:rsidR="00755C28" w:rsidRPr="004D2AB4">
        <w:rPr>
          <w:rFonts w:ascii="Times New Roman" w:hAnsi="Times New Roman" w:cs="Times New Roman"/>
          <w:b/>
          <w:sz w:val="24"/>
          <w:szCs w:val="24"/>
        </w:rPr>
        <w:t>,</w:t>
      </w:r>
      <w:r w:rsidRPr="004D2AB4">
        <w:rPr>
          <w:rFonts w:ascii="Times New Roman" w:hAnsi="Times New Roman" w:cs="Times New Roman"/>
          <w:b/>
          <w:sz w:val="24"/>
          <w:szCs w:val="24"/>
        </w:rPr>
        <w:t xml:space="preserve"> at 7</w:t>
      </w:r>
      <w:r w:rsidR="00D272EC">
        <w:rPr>
          <w:rFonts w:ascii="Times New Roman" w:hAnsi="Times New Roman" w:cs="Times New Roman"/>
          <w:b/>
          <w:sz w:val="24"/>
          <w:szCs w:val="24"/>
        </w:rPr>
        <w:t>.3</w:t>
      </w:r>
      <w:r w:rsidR="001720EE">
        <w:rPr>
          <w:rFonts w:ascii="Times New Roman" w:hAnsi="Times New Roman" w:cs="Times New Roman"/>
          <w:b/>
          <w:sz w:val="24"/>
          <w:szCs w:val="24"/>
        </w:rPr>
        <w:t>0</w:t>
      </w:r>
      <w:r w:rsidRPr="004D2AB4">
        <w:rPr>
          <w:rFonts w:ascii="Times New Roman" w:hAnsi="Times New Roman" w:cs="Times New Roman"/>
          <w:b/>
          <w:sz w:val="24"/>
          <w:szCs w:val="24"/>
        </w:rPr>
        <w:t>pm, Cannich Village Hall</w:t>
      </w:r>
    </w:p>
    <w:p w:rsidR="00755C28" w:rsidRPr="003D40FC" w:rsidRDefault="00436425" w:rsidP="00FF599C">
      <w:pPr>
        <w:spacing w:after="0"/>
        <w:ind w:left="720" w:hanging="720"/>
        <w:rPr>
          <w:rFonts w:ascii="Times New Roman" w:hAnsi="Times New Roman" w:cs="Times New Roman"/>
        </w:rPr>
      </w:pPr>
      <w:r w:rsidRPr="003D40FC">
        <w:rPr>
          <w:rFonts w:ascii="Times New Roman" w:hAnsi="Times New Roman" w:cs="Times New Roman"/>
          <w:u w:val="single"/>
        </w:rPr>
        <w:t>Present</w:t>
      </w:r>
      <w:r w:rsidR="00FF599C">
        <w:rPr>
          <w:rFonts w:ascii="Times New Roman" w:hAnsi="Times New Roman" w:cs="Times New Roman"/>
        </w:rPr>
        <w:tab/>
      </w:r>
      <w:r w:rsidR="005D15F7" w:rsidRPr="003D40FC">
        <w:rPr>
          <w:rFonts w:ascii="Times New Roman" w:hAnsi="Times New Roman" w:cs="Times New Roman"/>
        </w:rPr>
        <w:t>Molly Doyle</w:t>
      </w:r>
      <w:r w:rsidR="003D40FC">
        <w:rPr>
          <w:rFonts w:ascii="Times New Roman" w:hAnsi="Times New Roman" w:cs="Times New Roman"/>
        </w:rPr>
        <w:t xml:space="preserve">, </w:t>
      </w:r>
      <w:r w:rsidR="00DC088D">
        <w:rPr>
          <w:rFonts w:ascii="Times New Roman" w:hAnsi="Times New Roman" w:cs="Times New Roman"/>
        </w:rPr>
        <w:t>Ian Campbell</w:t>
      </w:r>
      <w:r w:rsidR="003D40FC">
        <w:rPr>
          <w:rFonts w:ascii="Times New Roman" w:hAnsi="Times New Roman" w:cs="Times New Roman"/>
        </w:rPr>
        <w:t>, R</w:t>
      </w:r>
      <w:r w:rsidRPr="003D40FC">
        <w:rPr>
          <w:rFonts w:ascii="Times New Roman" w:hAnsi="Times New Roman" w:cs="Times New Roman"/>
        </w:rPr>
        <w:t>obin Sproull</w:t>
      </w:r>
      <w:r w:rsidR="003D40FC">
        <w:rPr>
          <w:rFonts w:ascii="Times New Roman" w:hAnsi="Times New Roman" w:cs="Times New Roman"/>
        </w:rPr>
        <w:t xml:space="preserve">, </w:t>
      </w:r>
      <w:r w:rsidR="00155240" w:rsidRPr="003D40FC">
        <w:rPr>
          <w:rFonts w:ascii="Times New Roman" w:hAnsi="Times New Roman" w:cs="Times New Roman"/>
        </w:rPr>
        <w:t>Edward Redmond</w:t>
      </w:r>
      <w:r w:rsidR="003D40FC">
        <w:rPr>
          <w:rFonts w:ascii="Times New Roman" w:hAnsi="Times New Roman" w:cs="Times New Roman"/>
        </w:rPr>
        <w:t xml:space="preserve">, </w:t>
      </w:r>
      <w:r w:rsidR="00281638" w:rsidRPr="003D40FC">
        <w:rPr>
          <w:rFonts w:ascii="Times New Roman" w:hAnsi="Times New Roman" w:cs="Times New Roman"/>
        </w:rPr>
        <w:t xml:space="preserve">Heather </w:t>
      </w:r>
      <w:r w:rsidR="005D15F7" w:rsidRPr="003D40FC">
        <w:rPr>
          <w:rFonts w:ascii="Times New Roman" w:hAnsi="Times New Roman" w:cs="Times New Roman"/>
        </w:rPr>
        <w:t>Redmond</w:t>
      </w:r>
      <w:r w:rsidR="003D40FC">
        <w:rPr>
          <w:rFonts w:ascii="Times New Roman" w:hAnsi="Times New Roman" w:cs="Times New Roman"/>
        </w:rPr>
        <w:t xml:space="preserve">, </w:t>
      </w:r>
      <w:r w:rsidR="00D272EC">
        <w:rPr>
          <w:rFonts w:ascii="Times New Roman" w:hAnsi="Times New Roman" w:cs="Times New Roman"/>
        </w:rPr>
        <w:t xml:space="preserve">and </w:t>
      </w:r>
      <w:r w:rsidR="003D40FC">
        <w:rPr>
          <w:rFonts w:ascii="Times New Roman" w:hAnsi="Times New Roman" w:cs="Times New Roman"/>
        </w:rPr>
        <w:t xml:space="preserve">approx. </w:t>
      </w:r>
      <w:r w:rsidR="00681CD7">
        <w:rPr>
          <w:rFonts w:ascii="Times New Roman" w:hAnsi="Times New Roman" w:cs="Times New Roman"/>
        </w:rPr>
        <w:t>ten</w:t>
      </w:r>
      <w:r w:rsidR="003D40FC">
        <w:rPr>
          <w:rFonts w:ascii="Times New Roman" w:hAnsi="Times New Roman" w:cs="Times New Roman"/>
        </w:rPr>
        <w:t xml:space="preserve"> members of the public.</w:t>
      </w:r>
      <w:r w:rsidR="000047A6" w:rsidRPr="003D40FC">
        <w:rPr>
          <w:rFonts w:ascii="Times New Roman" w:hAnsi="Times New Roman" w:cs="Times New Roman"/>
        </w:rPr>
        <w:tab/>
      </w:r>
    </w:p>
    <w:p w:rsidR="00EC06EE" w:rsidRPr="003D40FC" w:rsidRDefault="00611A6C" w:rsidP="00755C28">
      <w:pPr>
        <w:spacing w:after="0"/>
        <w:rPr>
          <w:rFonts w:ascii="Times New Roman" w:hAnsi="Times New Roman" w:cs="Times New Roman"/>
        </w:rPr>
      </w:pPr>
      <w:r w:rsidRPr="003D40FC">
        <w:rPr>
          <w:rFonts w:ascii="Times New Roman" w:hAnsi="Times New Roman" w:cs="Times New Roman"/>
          <w:u w:val="single"/>
        </w:rPr>
        <w:t>Apologies</w:t>
      </w:r>
      <w:r w:rsidR="00FF599C">
        <w:rPr>
          <w:rFonts w:ascii="Times New Roman" w:hAnsi="Times New Roman" w:cs="Times New Roman"/>
          <w:u w:val="single"/>
        </w:rPr>
        <w:t>:</w:t>
      </w:r>
      <w:r w:rsidR="00FF599C">
        <w:rPr>
          <w:rFonts w:ascii="Times New Roman" w:hAnsi="Times New Roman" w:cs="Times New Roman"/>
        </w:rPr>
        <w:tab/>
      </w:r>
      <w:r w:rsidR="00681CD7">
        <w:rPr>
          <w:rFonts w:ascii="Times New Roman" w:hAnsi="Times New Roman" w:cs="Times New Roman"/>
        </w:rPr>
        <w:t xml:space="preserve">Donald Fraser, Cllr. Margaret Davidson </w:t>
      </w:r>
      <w:r w:rsidR="00186BB0">
        <w:rPr>
          <w:rFonts w:ascii="Times New Roman" w:hAnsi="Times New Roman" w:cs="Times New Roman"/>
        </w:rPr>
        <w:t xml:space="preserve">and PC. Karen </w:t>
      </w:r>
      <w:proofErr w:type="spellStart"/>
      <w:r w:rsidR="00186BB0">
        <w:rPr>
          <w:rFonts w:ascii="Times New Roman" w:hAnsi="Times New Roman" w:cs="Times New Roman"/>
        </w:rPr>
        <w:t>MacKenzie</w:t>
      </w:r>
      <w:proofErr w:type="spellEnd"/>
      <w:r w:rsidR="00436425" w:rsidRPr="003D40FC">
        <w:rPr>
          <w:rFonts w:ascii="Times New Roman" w:hAnsi="Times New Roman" w:cs="Times New Roman"/>
        </w:rPr>
        <w:tab/>
      </w:r>
      <w:r w:rsidR="00436425" w:rsidRPr="003D40FC">
        <w:rPr>
          <w:rFonts w:ascii="Times New Roman" w:hAnsi="Times New Roman" w:cs="Times New Roman"/>
        </w:rPr>
        <w:tab/>
      </w:r>
      <w:r w:rsidR="00436425" w:rsidRPr="003D40FC">
        <w:rPr>
          <w:rFonts w:ascii="Times New Roman" w:hAnsi="Times New Roman" w:cs="Times New Roman"/>
        </w:rPr>
        <w:tab/>
      </w:r>
      <w:r w:rsidR="00436425" w:rsidRPr="003D40FC">
        <w:rPr>
          <w:rFonts w:ascii="Times New Roman" w:hAnsi="Times New Roman" w:cs="Times New Roman"/>
        </w:rPr>
        <w:tab/>
      </w:r>
    </w:p>
    <w:p w:rsidR="00AD2D18" w:rsidRDefault="00AD2D18" w:rsidP="001720EE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</w:rPr>
      </w:pPr>
      <w:r w:rsidRPr="001720EE">
        <w:rPr>
          <w:rFonts w:ascii="Times New Roman" w:hAnsi="Times New Roman" w:cs="Times New Roman"/>
        </w:rPr>
        <w:t xml:space="preserve">The Chair, Mrs. Doyle </w:t>
      </w:r>
      <w:r w:rsidRPr="001720EE">
        <w:rPr>
          <w:rFonts w:ascii="Times New Roman" w:hAnsi="Times New Roman" w:cs="Times New Roman"/>
          <w:u w:val="single"/>
        </w:rPr>
        <w:t>welcome</w:t>
      </w:r>
      <w:r w:rsidRPr="001720EE">
        <w:rPr>
          <w:rFonts w:ascii="Times New Roman" w:hAnsi="Times New Roman" w:cs="Times New Roman"/>
        </w:rPr>
        <w:t>d all those in attendance.</w:t>
      </w:r>
    </w:p>
    <w:p w:rsidR="00681CD7" w:rsidRDefault="00681CD7" w:rsidP="001720EE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Mr.Malcolm</w:t>
      </w:r>
      <w:proofErr w:type="spellEnd"/>
      <w:r>
        <w:rPr>
          <w:rFonts w:ascii="Times New Roman" w:hAnsi="Times New Roman" w:cs="Times New Roman"/>
        </w:rPr>
        <w:t xml:space="preserve"> Macleod, Head of Planning - Highland Council, gave an excellent </w:t>
      </w:r>
      <w:r w:rsidRPr="005A18C3">
        <w:rPr>
          <w:rFonts w:ascii="Times New Roman" w:hAnsi="Times New Roman" w:cs="Times New Roman"/>
          <w:u w:val="single"/>
        </w:rPr>
        <w:t>overview of the Planning Process</w:t>
      </w:r>
      <w:r>
        <w:rPr>
          <w:rFonts w:ascii="Times New Roman" w:hAnsi="Times New Roman" w:cs="Times New Roman"/>
        </w:rPr>
        <w:t xml:space="preserve"> </w:t>
      </w:r>
      <w:r w:rsidRPr="005A18C3">
        <w:rPr>
          <w:rFonts w:ascii="Times New Roman" w:hAnsi="Times New Roman" w:cs="Times New Roman"/>
          <w:u w:val="single"/>
        </w:rPr>
        <w:t>with particular emphasis on the Community Council Role</w:t>
      </w:r>
      <w:r>
        <w:rPr>
          <w:rFonts w:ascii="Times New Roman" w:hAnsi="Times New Roman" w:cs="Times New Roman"/>
        </w:rPr>
        <w:t xml:space="preserve"> within it. Copies of the document “The planning system in Scotland: an introduction for elected members” produced by The Improvement Service were made available.</w:t>
      </w:r>
      <w:r w:rsidR="005A18C3">
        <w:rPr>
          <w:rFonts w:ascii="Times New Roman" w:hAnsi="Times New Roman" w:cs="Times New Roman"/>
        </w:rPr>
        <w:t xml:space="preserve"> To summarise the talk:</w:t>
      </w:r>
    </w:p>
    <w:p w:rsidR="005A18C3" w:rsidRDefault="000360E6" w:rsidP="005A18C3">
      <w:pPr>
        <w:pStyle w:val="ListParagraph"/>
        <w:numPr>
          <w:ilvl w:val="0"/>
          <w:numId w:val="16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Three</w:t>
      </w:r>
      <w:r w:rsidR="005A18C3">
        <w:rPr>
          <w:rFonts w:ascii="Times New Roman" w:hAnsi="Times New Roman" w:cs="Times New Roman"/>
        </w:rPr>
        <w:t xml:space="preserve"> major elements: </w:t>
      </w:r>
      <w:r w:rsidR="005A18C3" w:rsidRPr="005A18C3">
        <w:rPr>
          <w:rFonts w:ascii="Times New Roman" w:hAnsi="Times New Roman" w:cs="Times New Roman"/>
          <w:u w:val="single"/>
        </w:rPr>
        <w:t>Development Plans</w:t>
      </w:r>
      <w:r w:rsidR="005A18C3">
        <w:rPr>
          <w:rFonts w:ascii="Times New Roman" w:hAnsi="Times New Roman" w:cs="Times New Roman"/>
        </w:rPr>
        <w:t xml:space="preserve"> as we have seen with the ongoing consultation on the Inner Moray Firth Local Development Plan updated every five years and </w:t>
      </w:r>
      <w:r w:rsidR="005A18C3" w:rsidRPr="005A18C3">
        <w:rPr>
          <w:rFonts w:ascii="Times New Roman" w:hAnsi="Times New Roman" w:cs="Times New Roman"/>
          <w:u w:val="single"/>
        </w:rPr>
        <w:t>Development Management</w:t>
      </w:r>
      <w:r w:rsidR="005A18C3">
        <w:rPr>
          <w:rFonts w:ascii="Times New Roman" w:hAnsi="Times New Roman" w:cs="Times New Roman"/>
        </w:rPr>
        <w:t xml:space="preserve"> i.e. Planning Applications covering new buildings, changes of use etc. Some smaller </w:t>
      </w:r>
      <w:r>
        <w:rPr>
          <w:rFonts w:ascii="Times New Roman" w:hAnsi="Times New Roman" w:cs="Times New Roman"/>
        </w:rPr>
        <w:t xml:space="preserve">domestic </w:t>
      </w:r>
      <w:r w:rsidR="005A18C3">
        <w:rPr>
          <w:rFonts w:ascii="Times New Roman" w:hAnsi="Times New Roman" w:cs="Times New Roman"/>
        </w:rPr>
        <w:t xml:space="preserve">issues such as sheds, solar panels </w:t>
      </w:r>
      <w:r w:rsidR="006A6238">
        <w:rPr>
          <w:rFonts w:ascii="Times New Roman" w:hAnsi="Times New Roman" w:cs="Times New Roman"/>
        </w:rPr>
        <w:t>etc.</w:t>
      </w:r>
      <w:r w:rsidR="005A18C3">
        <w:rPr>
          <w:rFonts w:ascii="Times New Roman" w:hAnsi="Times New Roman" w:cs="Times New Roman"/>
        </w:rPr>
        <w:t xml:space="preserve"> are now granted ‘permitted development’ so a planning application is no longer required.</w:t>
      </w:r>
      <w:r>
        <w:rPr>
          <w:rFonts w:ascii="Times New Roman" w:hAnsi="Times New Roman" w:cs="Times New Roman"/>
        </w:rPr>
        <w:t xml:space="preserve"> Finally – </w:t>
      </w:r>
      <w:r w:rsidRPr="000360E6">
        <w:rPr>
          <w:rFonts w:ascii="Times New Roman" w:hAnsi="Times New Roman" w:cs="Times New Roman"/>
          <w:u w:val="single"/>
        </w:rPr>
        <w:t>Enforcement.</w:t>
      </w:r>
    </w:p>
    <w:p w:rsidR="005A18C3" w:rsidRDefault="005A18C3" w:rsidP="005A18C3">
      <w:pPr>
        <w:pStyle w:val="ListParagraph"/>
        <w:numPr>
          <w:ilvl w:val="0"/>
          <w:numId w:val="16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Three levels of Planning Application: </w:t>
      </w:r>
      <w:r w:rsidRPr="00E7768E">
        <w:rPr>
          <w:rFonts w:ascii="Times New Roman" w:hAnsi="Times New Roman" w:cs="Times New Roman"/>
          <w:u w:val="single"/>
        </w:rPr>
        <w:t>National</w:t>
      </w:r>
      <w:r>
        <w:rPr>
          <w:rFonts w:ascii="Times New Roman" w:hAnsi="Times New Roman" w:cs="Times New Roman"/>
        </w:rPr>
        <w:t xml:space="preserve"> e.g. Beauly-Denny Line; </w:t>
      </w:r>
      <w:r w:rsidRPr="00E7768E">
        <w:rPr>
          <w:rFonts w:ascii="Times New Roman" w:hAnsi="Times New Roman" w:cs="Times New Roman"/>
          <w:u w:val="single"/>
        </w:rPr>
        <w:t>Major</w:t>
      </w:r>
      <w:r>
        <w:rPr>
          <w:rFonts w:ascii="Times New Roman" w:hAnsi="Times New Roman" w:cs="Times New Roman"/>
        </w:rPr>
        <w:t xml:space="preserve"> e.g. 50 or more homes, wind farms generating 20-50MWatt power (</w:t>
      </w:r>
      <w:proofErr w:type="spellStart"/>
      <w:r>
        <w:rPr>
          <w:rFonts w:ascii="Times New Roman" w:hAnsi="Times New Roman" w:cs="Times New Roman"/>
        </w:rPr>
        <w:t>n.b.</w:t>
      </w:r>
      <w:proofErr w:type="spellEnd"/>
      <w:r>
        <w:rPr>
          <w:rFonts w:ascii="Times New Roman" w:hAnsi="Times New Roman" w:cs="Times New Roman"/>
        </w:rPr>
        <w:t xml:space="preserve"> Mr Macleod confirmed after the meeting that it was in fact 20+ and not 10+ as he said at the meeting); </w:t>
      </w:r>
      <w:r w:rsidRPr="00E7768E">
        <w:rPr>
          <w:rFonts w:ascii="Times New Roman" w:hAnsi="Times New Roman" w:cs="Times New Roman"/>
          <w:u w:val="single"/>
        </w:rPr>
        <w:t>Local</w:t>
      </w:r>
      <w:r w:rsidR="00E7768E">
        <w:rPr>
          <w:rFonts w:ascii="Times New Roman" w:hAnsi="Times New Roman" w:cs="Times New Roman"/>
        </w:rPr>
        <w:t xml:space="preserve"> which are the applications we hear of at each meeting and run to approx.</w:t>
      </w:r>
      <w:r w:rsidR="000719C7">
        <w:rPr>
          <w:rFonts w:ascii="Times New Roman" w:hAnsi="Times New Roman" w:cs="Times New Roman"/>
        </w:rPr>
        <w:t xml:space="preserve"> </w:t>
      </w:r>
      <w:r w:rsidR="00E7768E">
        <w:rPr>
          <w:rFonts w:ascii="Times New Roman" w:hAnsi="Times New Roman" w:cs="Times New Roman"/>
        </w:rPr>
        <w:t>2500 per annum through HC.</w:t>
      </w:r>
    </w:p>
    <w:p w:rsidR="000719C7" w:rsidRDefault="000719C7" w:rsidP="005A18C3">
      <w:pPr>
        <w:pStyle w:val="ListParagraph"/>
        <w:numPr>
          <w:ilvl w:val="0"/>
          <w:numId w:val="16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Developers of </w:t>
      </w:r>
      <w:r w:rsidRPr="000719C7">
        <w:rPr>
          <w:rFonts w:ascii="Times New Roman" w:hAnsi="Times New Roman" w:cs="Times New Roman"/>
          <w:u w:val="single"/>
        </w:rPr>
        <w:t>Major Applications</w:t>
      </w:r>
      <w:r>
        <w:rPr>
          <w:rFonts w:ascii="Times New Roman" w:hAnsi="Times New Roman" w:cs="Times New Roman"/>
        </w:rPr>
        <w:t xml:space="preserve"> will need to inform HC and consult locally prior to submitting the application. A range of impact assessments would be required depending on the type of development.</w:t>
      </w:r>
    </w:p>
    <w:p w:rsidR="000719C7" w:rsidRDefault="000719C7" w:rsidP="005A18C3">
      <w:pPr>
        <w:pStyle w:val="ListParagraph"/>
        <w:numPr>
          <w:ilvl w:val="0"/>
          <w:numId w:val="16"/>
        </w:numPr>
        <w:spacing w:after="0"/>
        <w:rPr>
          <w:rFonts w:ascii="Times New Roman" w:hAnsi="Times New Roman" w:cs="Times New Roman"/>
        </w:rPr>
      </w:pPr>
      <w:r w:rsidRPr="000719C7">
        <w:rPr>
          <w:rFonts w:ascii="Times New Roman" w:hAnsi="Times New Roman" w:cs="Times New Roman"/>
          <w:u w:val="single"/>
        </w:rPr>
        <w:t>Other Applications</w:t>
      </w:r>
      <w:r>
        <w:rPr>
          <w:rFonts w:ascii="Times New Roman" w:hAnsi="Times New Roman" w:cs="Times New Roman"/>
        </w:rPr>
        <w:t xml:space="preserve"> e.g. for large Wind Farms are made under </w:t>
      </w:r>
      <w:r w:rsidRPr="000719C7">
        <w:rPr>
          <w:rFonts w:ascii="Times New Roman" w:hAnsi="Times New Roman" w:cs="Times New Roman"/>
          <w:u w:val="single"/>
        </w:rPr>
        <w:t>Section 36</w:t>
      </w:r>
      <w:r>
        <w:rPr>
          <w:rFonts w:ascii="Times New Roman" w:hAnsi="Times New Roman" w:cs="Times New Roman"/>
        </w:rPr>
        <w:t xml:space="preserve"> direct to the Scottish Government who would then consult with HC who would likely consult locally. If HC objected this would most likely trigger a Public Enquiry.</w:t>
      </w:r>
    </w:p>
    <w:p w:rsidR="000719C7" w:rsidRDefault="007A0E72" w:rsidP="005A18C3">
      <w:pPr>
        <w:pStyle w:val="ListParagraph"/>
        <w:numPr>
          <w:ilvl w:val="0"/>
          <w:numId w:val="16"/>
        </w:numPr>
        <w:spacing w:after="0"/>
        <w:rPr>
          <w:rFonts w:ascii="Times New Roman" w:hAnsi="Times New Roman" w:cs="Times New Roman"/>
        </w:rPr>
      </w:pPr>
      <w:r w:rsidRPr="007A0E72">
        <w:rPr>
          <w:rFonts w:ascii="Times New Roman" w:hAnsi="Times New Roman" w:cs="Times New Roman"/>
          <w:u w:val="single"/>
        </w:rPr>
        <w:t>Individuals or Community Councils</w:t>
      </w:r>
      <w:r>
        <w:rPr>
          <w:rFonts w:ascii="Times New Roman" w:hAnsi="Times New Roman" w:cs="Times New Roman"/>
        </w:rPr>
        <w:t xml:space="preserve"> need to respond promptly (two weeks) to HC if they wish to object to an application. The Community Council can become a Statutory </w:t>
      </w:r>
      <w:proofErr w:type="spellStart"/>
      <w:r>
        <w:rPr>
          <w:rFonts w:ascii="Times New Roman" w:hAnsi="Times New Roman" w:cs="Times New Roman"/>
        </w:rPr>
        <w:t>Consultee</w:t>
      </w:r>
      <w:proofErr w:type="spellEnd"/>
      <w:r>
        <w:rPr>
          <w:rFonts w:ascii="Times New Roman" w:hAnsi="Times New Roman" w:cs="Times New Roman"/>
        </w:rPr>
        <w:t xml:space="preserve"> if they notify HC that they wish to do </w:t>
      </w:r>
      <w:proofErr w:type="gramStart"/>
      <w:r>
        <w:rPr>
          <w:rFonts w:ascii="Times New Roman" w:hAnsi="Times New Roman" w:cs="Times New Roman"/>
        </w:rPr>
        <w:t>so on</w:t>
      </w:r>
      <w:proofErr w:type="gramEnd"/>
      <w:r>
        <w:rPr>
          <w:rFonts w:ascii="Times New Roman" w:hAnsi="Times New Roman" w:cs="Times New Roman"/>
        </w:rPr>
        <w:t xml:space="preserve"> a case by case system. The time allocated for a response may be extended from the usual four weeks if need be.</w:t>
      </w:r>
    </w:p>
    <w:p w:rsidR="000360E6" w:rsidRDefault="000360E6" w:rsidP="005A18C3">
      <w:pPr>
        <w:pStyle w:val="ListParagraph"/>
        <w:numPr>
          <w:ilvl w:val="0"/>
          <w:numId w:val="16"/>
        </w:numPr>
        <w:spacing w:after="0"/>
        <w:rPr>
          <w:rFonts w:ascii="Times New Roman" w:hAnsi="Times New Roman" w:cs="Times New Roman"/>
        </w:rPr>
      </w:pPr>
      <w:r w:rsidRPr="000360E6">
        <w:rPr>
          <w:rFonts w:ascii="Times New Roman" w:hAnsi="Times New Roman" w:cs="Times New Roman"/>
        </w:rPr>
        <w:t xml:space="preserve">Officers </w:t>
      </w:r>
      <w:r w:rsidRPr="000360E6">
        <w:rPr>
          <w:rFonts w:ascii="Times New Roman" w:hAnsi="Times New Roman" w:cs="Times New Roman"/>
          <w:u w:val="single"/>
        </w:rPr>
        <w:t>decide on planning applications</w:t>
      </w:r>
      <w:r>
        <w:rPr>
          <w:rFonts w:ascii="Times New Roman" w:hAnsi="Times New Roman" w:cs="Times New Roman"/>
        </w:rPr>
        <w:t xml:space="preserve"> in 94% of cases, only 6% are decided by the full committee. If there are more than 5 objections from different addresses that cannot be resolved then the application must go to committee, similarly if there is an objection from a statutory </w:t>
      </w:r>
      <w:proofErr w:type="spellStart"/>
      <w:r>
        <w:rPr>
          <w:rFonts w:ascii="Times New Roman" w:hAnsi="Times New Roman" w:cs="Times New Roman"/>
        </w:rPr>
        <w:t>consultee</w:t>
      </w:r>
      <w:proofErr w:type="spellEnd"/>
      <w:r>
        <w:rPr>
          <w:rFonts w:ascii="Times New Roman" w:hAnsi="Times New Roman" w:cs="Times New Roman"/>
        </w:rPr>
        <w:t xml:space="preserve"> e.g. Community Council.</w:t>
      </w:r>
    </w:p>
    <w:p w:rsidR="000360E6" w:rsidRDefault="000360E6" w:rsidP="005A18C3">
      <w:pPr>
        <w:pStyle w:val="ListParagraph"/>
        <w:numPr>
          <w:ilvl w:val="0"/>
          <w:numId w:val="16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Objections must be for </w:t>
      </w:r>
      <w:r w:rsidRPr="00D93B54">
        <w:rPr>
          <w:rFonts w:ascii="Times New Roman" w:hAnsi="Times New Roman" w:cs="Times New Roman"/>
          <w:u w:val="single"/>
        </w:rPr>
        <w:t>Material considerations</w:t>
      </w:r>
      <w:r>
        <w:rPr>
          <w:rFonts w:ascii="Times New Roman" w:hAnsi="Times New Roman" w:cs="Times New Roman"/>
        </w:rPr>
        <w:t xml:space="preserve"> e.g. planning history for site, site suitability, </w:t>
      </w:r>
      <w:r w:rsidR="006A6238">
        <w:rPr>
          <w:rFonts w:ascii="Times New Roman" w:hAnsi="Times New Roman" w:cs="Times New Roman"/>
        </w:rPr>
        <w:t>compatibility</w:t>
      </w:r>
      <w:r>
        <w:rPr>
          <w:rFonts w:ascii="Times New Roman" w:hAnsi="Times New Roman" w:cs="Times New Roman"/>
        </w:rPr>
        <w:t xml:space="preserve"> with neighbouring property &amp; locality, </w:t>
      </w:r>
      <w:r w:rsidR="00D93B54">
        <w:rPr>
          <w:rFonts w:ascii="Times New Roman" w:hAnsi="Times New Roman" w:cs="Times New Roman"/>
        </w:rPr>
        <w:t>potential loss of privacy from adjoining properties, the Development Plan, impact on natural heritage etc. Things not included as a Material Consideration would include moral considerations, political or ideological considerations, personal circumstances of applicant, cost, protection of private interests etc.</w:t>
      </w:r>
    </w:p>
    <w:p w:rsidR="00D93B54" w:rsidRDefault="00D93B54" w:rsidP="005A18C3">
      <w:pPr>
        <w:pStyle w:val="ListParagraph"/>
        <w:numPr>
          <w:ilvl w:val="0"/>
          <w:numId w:val="16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There is an </w:t>
      </w:r>
      <w:r w:rsidRPr="00EC0814">
        <w:rPr>
          <w:rFonts w:ascii="Times New Roman" w:hAnsi="Times New Roman" w:cs="Times New Roman"/>
          <w:u w:val="single"/>
        </w:rPr>
        <w:t>Appeals process</w:t>
      </w:r>
      <w:r w:rsidR="00EC0814">
        <w:rPr>
          <w:rFonts w:ascii="Times New Roman" w:hAnsi="Times New Roman" w:cs="Times New Roman"/>
          <w:u w:val="single"/>
        </w:rPr>
        <w:t>:</w:t>
      </w:r>
      <w:r w:rsidR="00EC0814">
        <w:rPr>
          <w:rFonts w:ascii="Times New Roman" w:hAnsi="Times New Roman" w:cs="Times New Roman"/>
        </w:rPr>
        <w:t xml:space="preserve"> if a local application is refused by an officer, the appeal would be heard by a local review body of 9 members of HC. If the HC committee refuses an application the Reporter at Falkirk would decide an appeal. Appeals may be made to Scottish Ministers for larger developments.</w:t>
      </w:r>
    </w:p>
    <w:p w:rsidR="00EC0814" w:rsidRDefault="00EC0814" w:rsidP="005A18C3">
      <w:pPr>
        <w:pStyle w:val="ListParagraph"/>
        <w:numPr>
          <w:ilvl w:val="0"/>
          <w:numId w:val="16"/>
        </w:numPr>
        <w:spacing w:after="0"/>
        <w:rPr>
          <w:rFonts w:ascii="Times New Roman" w:hAnsi="Times New Roman" w:cs="Times New Roman"/>
        </w:rPr>
      </w:pPr>
      <w:r w:rsidRPr="002A3771">
        <w:rPr>
          <w:rFonts w:ascii="Times New Roman" w:hAnsi="Times New Roman" w:cs="Times New Roman"/>
          <w:u w:val="single"/>
        </w:rPr>
        <w:t>Enforcement</w:t>
      </w:r>
      <w:r>
        <w:rPr>
          <w:rFonts w:ascii="Times New Roman" w:hAnsi="Times New Roman" w:cs="Times New Roman"/>
        </w:rPr>
        <w:t xml:space="preserve">. The Public </w:t>
      </w:r>
      <w:r w:rsidR="002A3771">
        <w:rPr>
          <w:rFonts w:ascii="Times New Roman" w:hAnsi="Times New Roman" w:cs="Times New Roman"/>
        </w:rPr>
        <w:t xml:space="preserve">can report breaches, preferably via the HC website and the form “report a </w:t>
      </w:r>
      <w:r w:rsidR="006A6238">
        <w:rPr>
          <w:rFonts w:ascii="Times New Roman" w:hAnsi="Times New Roman" w:cs="Times New Roman"/>
        </w:rPr>
        <w:t>Potential</w:t>
      </w:r>
      <w:r w:rsidR="002A3771">
        <w:rPr>
          <w:rFonts w:ascii="Times New Roman" w:hAnsi="Times New Roman" w:cs="Times New Roman"/>
        </w:rPr>
        <w:t xml:space="preserve"> Breach of Planning Control”. If computer or internet access is an issue, the Service Centre will complete the form over the telephone.</w:t>
      </w:r>
    </w:p>
    <w:p w:rsidR="002A3771" w:rsidRDefault="002A3771" w:rsidP="005A18C3">
      <w:pPr>
        <w:pStyle w:val="ListParagraph"/>
        <w:numPr>
          <w:ilvl w:val="0"/>
          <w:numId w:val="16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Questions &amp; Answers</w:t>
      </w:r>
      <w:r w:rsidRPr="002A3771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SNH Wild Land Mapping has changed the designation of some areas which means that there will be changes to areas available for wind farms, from April 2014.</w:t>
      </w:r>
    </w:p>
    <w:p w:rsidR="002A3771" w:rsidRDefault="002A3771" w:rsidP="002A3771">
      <w:pPr>
        <w:pStyle w:val="ListParagraph"/>
        <w:spacing w:after="0"/>
        <w:ind w:left="1080"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Wind Farm </w:t>
      </w:r>
      <w:r w:rsidR="00067C97">
        <w:rPr>
          <w:rFonts w:ascii="Times New Roman" w:hAnsi="Times New Roman" w:cs="Times New Roman"/>
          <w:u w:val="single"/>
        </w:rPr>
        <w:t>planning permissions</w:t>
      </w:r>
      <w:r>
        <w:rPr>
          <w:rFonts w:ascii="Times New Roman" w:hAnsi="Times New Roman" w:cs="Times New Roman"/>
          <w:u w:val="single"/>
        </w:rPr>
        <w:t xml:space="preserve"> last for 25 years</w:t>
      </w:r>
      <w:r>
        <w:rPr>
          <w:rFonts w:ascii="Times New Roman" w:hAnsi="Times New Roman" w:cs="Times New Roman"/>
        </w:rPr>
        <w:t xml:space="preserve"> after which a new</w:t>
      </w:r>
      <w:r w:rsidR="00067C97">
        <w:rPr>
          <w:rFonts w:ascii="Times New Roman" w:hAnsi="Times New Roman" w:cs="Times New Roman"/>
        </w:rPr>
        <w:t xml:space="preserve"> application is required or the turbines</w:t>
      </w:r>
      <w:r>
        <w:rPr>
          <w:rFonts w:ascii="Times New Roman" w:hAnsi="Times New Roman" w:cs="Times New Roman"/>
        </w:rPr>
        <w:t xml:space="preserve"> would </w:t>
      </w:r>
      <w:r w:rsidR="00067C97">
        <w:rPr>
          <w:rFonts w:ascii="Times New Roman" w:hAnsi="Times New Roman" w:cs="Times New Roman"/>
        </w:rPr>
        <w:t xml:space="preserve">have to </w:t>
      </w:r>
      <w:r>
        <w:rPr>
          <w:rFonts w:ascii="Times New Roman" w:hAnsi="Times New Roman" w:cs="Times New Roman"/>
        </w:rPr>
        <w:t>be removed.</w:t>
      </w:r>
    </w:p>
    <w:p w:rsidR="002A3771" w:rsidRDefault="002A3771" w:rsidP="002A3771">
      <w:pPr>
        <w:pStyle w:val="ListParagraph"/>
        <w:spacing w:after="0"/>
        <w:ind w:left="1080"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Most </w:t>
      </w:r>
      <w:r w:rsidRPr="002A3771">
        <w:rPr>
          <w:rFonts w:ascii="Times New Roman" w:hAnsi="Times New Roman" w:cs="Times New Roman"/>
          <w:u w:val="single"/>
        </w:rPr>
        <w:t>small hydro schemes</w:t>
      </w:r>
      <w:r>
        <w:rPr>
          <w:rFonts w:ascii="Times New Roman" w:hAnsi="Times New Roman" w:cs="Times New Roman"/>
        </w:rPr>
        <w:t xml:space="preserve"> would be dealt with as a local application to HC.</w:t>
      </w:r>
    </w:p>
    <w:p w:rsidR="002A3771" w:rsidRDefault="002A3771" w:rsidP="002A3771">
      <w:pPr>
        <w:pStyle w:val="ListParagraph"/>
        <w:spacing w:after="0"/>
        <w:ind w:left="1080"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Scottish Govt. expects </w:t>
      </w:r>
      <w:r w:rsidRPr="002A3771">
        <w:rPr>
          <w:rFonts w:ascii="Times New Roman" w:hAnsi="Times New Roman" w:cs="Times New Roman"/>
          <w:u w:val="single"/>
        </w:rPr>
        <w:t>major applications to be dealt with in four months</w:t>
      </w:r>
      <w:r>
        <w:rPr>
          <w:rFonts w:ascii="Times New Roman" w:hAnsi="Times New Roman" w:cs="Times New Roman"/>
        </w:rPr>
        <w:t>. This includes wind farms with more than three turbines. In fact they are rarely assessed within this timescale.</w:t>
      </w:r>
    </w:p>
    <w:p w:rsidR="002A3771" w:rsidRDefault="002A3771" w:rsidP="002A3771">
      <w:pPr>
        <w:pStyle w:val="ListParagraph"/>
        <w:spacing w:after="0"/>
        <w:ind w:left="1080" w:firstLine="360"/>
        <w:rPr>
          <w:rFonts w:ascii="Times New Roman" w:hAnsi="Times New Roman" w:cs="Times New Roman"/>
        </w:rPr>
      </w:pPr>
      <w:r w:rsidRPr="002A3771">
        <w:rPr>
          <w:rFonts w:ascii="Times New Roman" w:hAnsi="Times New Roman" w:cs="Times New Roman"/>
          <w:u w:val="single"/>
        </w:rPr>
        <w:t>Wind Farms in an adjoining Community Council area</w:t>
      </w:r>
      <w:r>
        <w:rPr>
          <w:rFonts w:ascii="Times New Roman" w:hAnsi="Times New Roman" w:cs="Times New Roman"/>
        </w:rPr>
        <w:t xml:space="preserve"> do not HAVE to consult adjacent CC’s, but HC would try to do so.</w:t>
      </w:r>
    </w:p>
    <w:p w:rsidR="00531934" w:rsidRPr="00531934" w:rsidRDefault="00067C97" w:rsidP="00531934">
      <w:pPr>
        <w:pStyle w:val="ListParagraph"/>
        <w:spacing w:after="0"/>
        <w:ind w:left="1080"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2A3771">
        <w:rPr>
          <w:rFonts w:ascii="Times New Roman" w:hAnsi="Times New Roman" w:cs="Times New Roman"/>
        </w:rPr>
        <w:t xml:space="preserve">he Planning Department </w:t>
      </w:r>
      <w:r>
        <w:rPr>
          <w:rFonts w:ascii="Times New Roman" w:hAnsi="Times New Roman" w:cs="Times New Roman"/>
        </w:rPr>
        <w:t>offers</w:t>
      </w:r>
      <w:r w:rsidR="002A3771">
        <w:rPr>
          <w:rFonts w:ascii="Times New Roman" w:hAnsi="Times New Roman" w:cs="Times New Roman"/>
        </w:rPr>
        <w:t xml:space="preserve"> </w:t>
      </w:r>
      <w:r w:rsidR="002A3771" w:rsidRPr="00531934">
        <w:rPr>
          <w:rFonts w:ascii="Times New Roman" w:hAnsi="Times New Roman" w:cs="Times New Roman"/>
          <w:u w:val="single"/>
        </w:rPr>
        <w:t>advice</w:t>
      </w:r>
      <w:r w:rsidR="00531934" w:rsidRPr="00531934">
        <w:rPr>
          <w:rFonts w:ascii="Times New Roman" w:hAnsi="Times New Roman" w:cs="Times New Roman"/>
          <w:u w:val="single"/>
        </w:rPr>
        <w:t xml:space="preserve"> on how to object</w:t>
      </w:r>
      <w:r w:rsidR="00531934">
        <w:rPr>
          <w:rFonts w:ascii="Times New Roman" w:hAnsi="Times New Roman" w:cs="Times New Roman"/>
        </w:rPr>
        <w:t xml:space="preserve"> to an application. Help is also available from the document distributed at the meeting, by looking at previous applications approved and rejected, and by reading the minutes of </w:t>
      </w:r>
      <w:proofErr w:type="gramStart"/>
      <w:r w:rsidR="00531934">
        <w:rPr>
          <w:rFonts w:ascii="Times New Roman" w:hAnsi="Times New Roman" w:cs="Times New Roman"/>
        </w:rPr>
        <w:t>Planning</w:t>
      </w:r>
      <w:proofErr w:type="gramEnd"/>
      <w:r w:rsidR="00531934">
        <w:rPr>
          <w:rFonts w:ascii="Times New Roman" w:hAnsi="Times New Roman" w:cs="Times New Roman"/>
        </w:rPr>
        <w:t xml:space="preserve"> meetings at HC.</w:t>
      </w:r>
    </w:p>
    <w:p w:rsidR="00531934" w:rsidRDefault="00531934" w:rsidP="002A3771">
      <w:pPr>
        <w:pStyle w:val="ListParagraph"/>
        <w:spacing w:after="0"/>
        <w:ind w:left="1080"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Visual Impact is assessed by ‘</w:t>
      </w:r>
      <w:r w:rsidRPr="00531934">
        <w:rPr>
          <w:rFonts w:ascii="Times New Roman" w:hAnsi="Times New Roman" w:cs="Times New Roman"/>
          <w:u w:val="single"/>
        </w:rPr>
        <w:t>Visualisation Standards’</w:t>
      </w:r>
      <w:r>
        <w:rPr>
          <w:rFonts w:ascii="Times New Roman" w:hAnsi="Times New Roman" w:cs="Times New Roman"/>
        </w:rPr>
        <w:t xml:space="preserve"> as explained on HC website.</w:t>
      </w:r>
    </w:p>
    <w:p w:rsidR="00531934" w:rsidRPr="002A3771" w:rsidRDefault="00531934" w:rsidP="002A3771">
      <w:pPr>
        <w:pStyle w:val="ListParagraph"/>
        <w:spacing w:after="0"/>
        <w:ind w:left="1080" w:firstLine="360"/>
        <w:rPr>
          <w:rFonts w:ascii="Times New Roman" w:hAnsi="Times New Roman" w:cs="Times New Roman"/>
        </w:rPr>
      </w:pPr>
    </w:p>
    <w:p w:rsidR="00F26108" w:rsidRPr="00FF599C" w:rsidRDefault="003B0752" w:rsidP="00FF599C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</w:rPr>
      </w:pPr>
      <w:r w:rsidRPr="00FF599C">
        <w:rPr>
          <w:rFonts w:ascii="Times New Roman" w:hAnsi="Times New Roman" w:cs="Times New Roman"/>
          <w:u w:val="single"/>
        </w:rPr>
        <w:t>Minutes of Previous Meeting</w:t>
      </w:r>
      <w:r w:rsidRPr="00FF599C">
        <w:rPr>
          <w:rFonts w:ascii="Times New Roman" w:hAnsi="Times New Roman" w:cs="Times New Roman"/>
        </w:rPr>
        <w:t xml:space="preserve">: </w:t>
      </w:r>
      <w:r w:rsidR="00E86E51" w:rsidRPr="00FF599C">
        <w:rPr>
          <w:rFonts w:ascii="Times New Roman" w:hAnsi="Times New Roman" w:cs="Times New Roman"/>
        </w:rPr>
        <w:t xml:space="preserve"> </w:t>
      </w:r>
      <w:r w:rsidR="00531934" w:rsidRPr="00FF599C">
        <w:rPr>
          <w:rFonts w:ascii="Times New Roman" w:hAnsi="Times New Roman" w:cs="Times New Roman"/>
        </w:rPr>
        <w:t xml:space="preserve">Ian Campbell </w:t>
      </w:r>
      <w:r w:rsidRPr="00FF599C">
        <w:rPr>
          <w:rFonts w:ascii="Times New Roman" w:hAnsi="Times New Roman" w:cs="Times New Roman"/>
        </w:rPr>
        <w:t xml:space="preserve">proposed the adoption of the minutes, seconded by </w:t>
      </w:r>
      <w:r w:rsidR="00531934" w:rsidRPr="00FF599C">
        <w:rPr>
          <w:rFonts w:ascii="Times New Roman" w:hAnsi="Times New Roman" w:cs="Times New Roman"/>
        </w:rPr>
        <w:t xml:space="preserve">Edward Redmond </w:t>
      </w:r>
      <w:r w:rsidRPr="00FF599C">
        <w:rPr>
          <w:rFonts w:ascii="Times New Roman" w:hAnsi="Times New Roman" w:cs="Times New Roman"/>
        </w:rPr>
        <w:t>and agreed by the committee.</w:t>
      </w:r>
    </w:p>
    <w:p w:rsidR="003B0752" w:rsidRDefault="003B0752" w:rsidP="001720EE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u w:val="single"/>
        </w:rPr>
      </w:pPr>
      <w:r w:rsidRPr="003B0752">
        <w:rPr>
          <w:rFonts w:ascii="Times New Roman" w:hAnsi="Times New Roman" w:cs="Times New Roman"/>
          <w:u w:val="single"/>
        </w:rPr>
        <w:t>Matters Arising from the Minutes</w:t>
      </w:r>
      <w:r>
        <w:rPr>
          <w:rFonts w:ascii="Times New Roman" w:hAnsi="Times New Roman" w:cs="Times New Roman"/>
          <w:u w:val="single"/>
        </w:rPr>
        <w:t xml:space="preserve">: </w:t>
      </w:r>
    </w:p>
    <w:p w:rsidR="00E04004" w:rsidRPr="00BF716A" w:rsidRDefault="002F4F3D" w:rsidP="002F4F3D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  <w:u w:val="single"/>
        </w:rPr>
      </w:pPr>
      <w:r w:rsidRPr="00E04004">
        <w:rPr>
          <w:rFonts w:ascii="Times New Roman" w:hAnsi="Times New Roman" w:cs="Times New Roman"/>
          <w:u w:val="single"/>
        </w:rPr>
        <w:t>First Responders:</w:t>
      </w:r>
      <w:r w:rsidRPr="00E04004">
        <w:rPr>
          <w:rFonts w:ascii="Times New Roman" w:hAnsi="Times New Roman" w:cs="Times New Roman"/>
        </w:rPr>
        <w:t xml:space="preserve"> </w:t>
      </w:r>
      <w:r w:rsidR="00531934">
        <w:rPr>
          <w:rFonts w:ascii="Times New Roman" w:hAnsi="Times New Roman" w:cs="Times New Roman"/>
        </w:rPr>
        <w:t>The meeting held on Wednesday 13</w:t>
      </w:r>
      <w:r w:rsidR="00531934" w:rsidRPr="00531934">
        <w:rPr>
          <w:rFonts w:ascii="Times New Roman" w:hAnsi="Times New Roman" w:cs="Times New Roman"/>
          <w:vertAlign w:val="superscript"/>
        </w:rPr>
        <w:t>th</w:t>
      </w:r>
      <w:r w:rsidR="00531934">
        <w:rPr>
          <w:rFonts w:ascii="Times New Roman" w:hAnsi="Times New Roman" w:cs="Times New Roman"/>
        </w:rPr>
        <w:t xml:space="preserve"> November was attended by approx. 14 members of the public. Posters are to be prepared requesting additional volunteers.</w:t>
      </w:r>
      <w:r w:rsidR="00BF716A">
        <w:rPr>
          <w:rFonts w:ascii="Times New Roman" w:hAnsi="Times New Roman" w:cs="Times New Roman"/>
        </w:rPr>
        <w:t xml:space="preserve"> The local co-ordinator does not have to be a First Responder themselves. It seems likely that a resident is willing to take on this role.</w:t>
      </w:r>
    </w:p>
    <w:p w:rsidR="00BF716A" w:rsidRDefault="00BF716A" w:rsidP="00BF716A">
      <w:pPr>
        <w:pStyle w:val="ListParagraph"/>
        <w:spacing w:after="0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Public Access Defibrillators</w:t>
      </w:r>
      <w:r>
        <w:rPr>
          <w:rFonts w:ascii="Times New Roman" w:hAnsi="Times New Roman" w:cs="Times New Roman"/>
        </w:rPr>
        <w:t>: These cost £1000 each with a local contribution of £400 required. The British Heart Foundation fund</w:t>
      </w:r>
      <w:r w:rsidR="00067C97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the balance. Locations would require power to keep the equipment frost free.</w:t>
      </w:r>
    </w:p>
    <w:p w:rsidR="00067C97" w:rsidRDefault="00BF716A" w:rsidP="00067C97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</w:rPr>
      </w:pPr>
      <w:r w:rsidRPr="00BF716A">
        <w:rPr>
          <w:rFonts w:ascii="Times New Roman" w:hAnsi="Times New Roman" w:cs="Times New Roman"/>
          <w:u w:val="single"/>
        </w:rPr>
        <w:t>Most other matters arising</w:t>
      </w:r>
      <w:r w:rsidRPr="00BF716A">
        <w:rPr>
          <w:rFonts w:ascii="Times New Roman" w:hAnsi="Times New Roman" w:cs="Times New Roman"/>
        </w:rPr>
        <w:t xml:space="preserve"> ar</w:t>
      </w:r>
      <w:r w:rsidR="00067C97">
        <w:rPr>
          <w:rFonts w:ascii="Times New Roman" w:hAnsi="Times New Roman" w:cs="Times New Roman"/>
        </w:rPr>
        <w:t>e still ongoing.</w:t>
      </w:r>
    </w:p>
    <w:p w:rsidR="00E845DA" w:rsidRPr="00E845DA" w:rsidRDefault="00067C97" w:rsidP="00067C97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</w:rPr>
      </w:pPr>
      <w:r w:rsidRPr="00DC0D57">
        <w:rPr>
          <w:rFonts w:ascii="Times New Roman" w:hAnsi="Times New Roman" w:cs="Times New Roman"/>
          <w:u w:val="single"/>
        </w:rPr>
        <w:t xml:space="preserve"> </w:t>
      </w:r>
      <w:r w:rsidR="001147DF" w:rsidRPr="00DC0D57">
        <w:rPr>
          <w:rFonts w:ascii="Times New Roman" w:hAnsi="Times New Roman" w:cs="Times New Roman"/>
          <w:u w:val="single"/>
        </w:rPr>
        <w:t>Soirbheas</w:t>
      </w:r>
      <w:r w:rsidR="001147DF">
        <w:rPr>
          <w:rFonts w:ascii="Times New Roman" w:hAnsi="Times New Roman" w:cs="Times New Roman"/>
        </w:rPr>
        <w:t xml:space="preserve">: </w:t>
      </w:r>
      <w:r w:rsidR="00BF716A">
        <w:rPr>
          <w:rFonts w:ascii="Times New Roman" w:hAnsi="Times New Roman" w:cs="Times New Roman"/>
        </w:rPr>
        <w:t>Currently advertising for a full-time Community Development Officer. It is anticipated that the successful applicant will work with Donna Green for a period to hand-over the work already undertaken. New Directors are required.</w:t>
      </w:r>
    </w:p>
    <w:p w:rsidR="00FA35E6" w:rsidRDefault="001147DF" w:rsidP="00BF716A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</w:rPr>
      </w:pPr>
      <w:r w:rsidRPr="00DC0D57">
        <w:rPr>
          <w:rFonts w:ascii="Times New Roman" w:hAnsi="Times New Roman" w:cs="Times New Roman"/>
          <w:u w:val="single"/>
        </w:rPr>
        <w:t>Planning Applications</w:t>
      </w:r>
      <w:r>
        <w:rPr>
          <w:rFonts w:ascii="Times New Roman" w:hAnsi="Times New Roman" w:cs="Times New Roman"/>
        </w:rPr>
        <w:t>:</w:t>
      </w:r>
      <w:r w:rsidR="00DC0D57">
        <w:rPr>
          <w:rFonts w:ascii="Times New Roman" w:hAnsi="Times New Roman" w:cs="Times New Roman"/>
        </w:rPr>
        <w:t xml:space="preserve"> </w:t>
      </w:r>
      <w:r w:rsidR="00FA35E6">
        <w:rPr>
          <w:rFonts w:ascii="Times New Roman" w:hAnsi="Times New Roman" w:cs="Times New Roman"/>
        </w:rPr>
        <w:t xml:space="preserve">Two new applications – </w:t>
      </w:r>
      <w:r w:rsidR="00BF716A">
        <w:rPr>
          <w:rFonts w:ascii="Times New Roman" w:hAnsi="Times New Roman" w:cs="Times New Roman"/>
        </w:rPr>
        <w:t xml:space="preserve">Beaufort Enterprises seek to replace a boat house on Affric Estate; and a house and garage are planned for land near Dunedin, Cannich. Approval has been given for three new septic tanks </w:t>
      </w:r>
      <w:r w:rsidR="00067C97">
        <w:rPr>
          <w:rFonts w:ascii="Times New Roman" w:hAnsi="Times New Roman" w:cs="Times New Roman"/>
        </w:rPr>
        <w:t>by</w:t>
      </w:r>
      <w:r w:rsidR="00FF599C">
        <w:rPr>
          <w:rFonts w:ascii="Times New Roman" w:hAnsi="Times New Roman" w:cs="Times New Roman"/>
        </w:rPr>
        <w:t xml:space="preserve"> the river in Cannich.</w:t>
      </w:r>
    </w:p>
    <w:p w:rsidR="00D10D9A" w:rsidRDefault="00FF599C" w:rsidP="00BF716A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Police Beat Report: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Sgt.</w:t>
      </w:r>
      <w:proofErr w:type="spellEnd"/>
      <w:r>
        <w:rPr>
          <w:rFonts w:ascii="Times New Roman" w:hAnsi="Times New Roman" w:cs="Times New Roman"/>
        </w:rPr>
        <w:t xml:space="preserve"> Hay attended the meeting and gave the report which mainly consisted of Road Traffic matters – 2 drivers charged with crashing and failing to report their accidents; a range of other infringements such as using mobile phones, no MOT, failing to stop at red light etc. No other matters of significance relevant to the SCC area. </w:t>
      </w:r>
      <w:r w:rsidRPr="00FF599C">
        <w:rPr>
          <w:rFonts w:ascii="Times New Roman" w:hAnsi="Times New Roman" w:cs="Times New Roman"/>
          <w:b/>
        </w:rPr>
        <w:t>Q&amp;A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Rather than rely on commercial </w:t>
      </w:r>
      <w:proofErr w:type="spellStart"/>
      <w:r w:rsidRPr="00FF599C">
        <w:rPr>
          <w:rFonts w:ascii="Times New Roman" w:hAnsi="Times New Roman" w:cs="Times New Roman"/>
          <w:u w:val="single"/>
        </w:rPr>
        <w:t>alcometers</w:t>
      </w:r>
      <w:proofErr w:type="spellEnd"/>
      <w:r>
        <w:rPr>
          <w:rFonts w:ascii="Times New Roman" w:hAnsi="Times New Roman" w:cs="Times New Roman"/>
        </w:rPr>
        <w:t xml:space="preserve">, Police advice is </w:t>
      </w:r>
      <w:proofErr w:type="gramStart"/>
      <w:r>
        <w:rPr>
          <w:rFonts w:ascii="Times New Roman" w:hAnsi="Times New Roman" w:cs="Times New Roman"/>
        </w:rPr>
        <w:t>Do</w:t>
      </w:r>
      <w:proofErr w:type="gramEnd"/>
      <w:r>
        <w:rPr>
          <w:rFonts w:ascii="Times New Roman" w:hAnsi="Times New Roman" w:cs="Times New Roman"/>
        </w:rPr>
        <w:t xml:space="preserve"> not Drink &amp; Drive. Remember that the effects of alcohol can last into the next day. </w:t>
      </w:r>
      <w:r w:rsidRPr="00FF599C">
        <w:rPr>
          <w:rFonts w:ascii="Times New Roman" w:hAnsi="Times New Roman" w:cs="Times New Roman"/>
          <w:u w:val="single"/>
        </w:rPr>
        <w:t>Livestock on the roads</w:t>
      </w:r>
      <w:r w:rsidR="00D10D9A">
        <w:rPr>
          <w:rFonts w:ascii="Times New Roman" w:hAnsi="Times New Roman" w:cs="Times New Roman"/>
        </w:rPr>
        <w:t xml:space="preserve"> identifying ownership and proof of problem can be difficult, photographic evidence would help as would gaining the ear tag </w:t>
      </w:r>
      <w:r w:rsidR="00067C97">
        <w:rPr>
          <w:rFonts w:ascii="Times New Roman" w:hAnsi="Times New Roman" w:cs="Times New Roman"/>
        </w:rPr>
        <w:t>number</w:t>
      </w:r>
      <w:r w:rsidR="00D10D9A">
        <w:rPr>
          <w:rFonts w:ascii="Times New Roman" w:hAnsi="Times New Roman" w:cs="Times New Roman"/>
        </w:rPr>
        <w:t xml:space="preserve"> if possible and safe to do so. The owners have been approached by the Police more than once but a letter from the SCC would do no harm. </w:t>
      </w:r>
    </w:p>
    <w:p w:rsidR="00FF599C" w:rsidRDefault="00D10D9A" w:rsidP="00D10D9A">
      <w:pPr>
        <w:pStyle w:val="ListParagraph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Please liaise with PC Karen </w:t>
      </w:r>
      <w:proofErr w:type="spellStart"/>
      <w:r>
        <w:rPr>
          <w:rFonts w:ascii="Times New Roman" w:hAnsi="Times New Roman" w:cs="Times New Roman"/>
        </w:rPr>
        <w:t>MacKenzie</w:t>
      </w:r>
      <w:proofErr w:type="spellEnd"/>
      <w:r>
        <w:rPr>
          <w:rFonts w:ascii="Times New Roman" w:hAnsi="Times New Roman" w:cs="Times New Roman"/>
        </w:rPr>
        <w:t xml:space="preserve"> if you have any problems or enquiries.</w:t>
      </w:r>
    </w:p>
    <w:p w:rsidR="00D10D9A" w:rsidRDefault="00D426B4" w:rsidP="007B01A1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</w:rPr>
      </w:pPr>
      <w:proofErr w:type="spellStart"/>
      <w:r w:rsidRPr="00D10D9A">
        <w:rPr>
          <w:rFonts w:ascii="Times New Roman" w:hAnsi="Times New Roman" w:cs="Times New Roman"/>
          <w:u w:val="single"/>
        </w:rPr>
        <w:t>Beinn</w:t>
      </w:r>
      <w:proofErr w:type="spellEnd"/>
      <w:r w:rsidRPr="00D10D9A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D10D9A">
        <w:rPr>
          <w:rFonts w:ascii="Times New Roman" w:hAnsi="Times New Roman" w:cs="Times New Roman"/>
          <w:u w:val="single"/>
        </w:rPr>
        <w:t>Mhor</w:t>
      </w:r>
      <w:proofErr w:type="spellEnd"/>
      <w:r w:rsidRPr="00D10D9A">
        <w:rPr>
          <w:rFonts w:ascii="Times New Roman" w:hAnsi="Times New Roman" w:cs="Times New Roman"/>
          <w:u w:val="single"/>
        </w:rPr>
        <w:t xml:space="preserve"> (Tomich) Wind Farm proposal</w:t>
      </w:r>
      <w:r w:rsidRPr="00D10D9A">
        <w:rPr>
          <w:rFonts w:ascii="Times New Roman" w:hAnsi="Times New Roman" w:cs="Times New Roman"/>
        </w:rPr>
        <w:t xml:space="preserve">: </w:t>
      </w:r>
      <w:r w:rsidR="00D10D9A">
        <w:rPr>
          <w:rFonts w:ascii="Times New Roman" w:hAnsi="Times New Roman" w:cs="Times New Roman"/>
        </w:rPr>
        <w:t>nothing further to report.</w:t>
      </w:r>
    </w:p>
    <w:p w:rsidR="00067C97" w:rsidRDefault="00067C97" w:rsidP="00067C97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</w:rPr>
      </w:pPr>
      <w:r w:rsidRPr="00503A14">
        <w:rPr>
          <w:rFonts w:ascii="Times New Roman" w:hAnsi="Times New Roman" w:cs="Times New Roman"/>
          <w:u w:val="single"/>
        </w:rPr>
        <w:t>Green Highland Renewables</w:t>
      </w:r>
      <w:r w:rsidRPr="00503A14">
        <w:rPr>
          <w:rFonts w:ascii="Times New Roman" w:hAnsi="Times New Roman" w:cs="Times New Roman"/>
        </w:rPr>
        <w:t xml:space="preserve">: A meeting was held on </w:t>
      </w:r>
      <w:r>
        <w:rPr>
          <w:rFonts w:ascii="Times New Roman" w:hAnsi="Times New Roman" w:cs="Times New Roman"/>
        </w:rPr>
        <w:t>Monday 18</w:t>
      </w:r>
      <w:r w:rsidRPr="00503A14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November. Ian Campbell, Molly Doyle and Donald Fraser attended on behalf of SCC (and maybe other groups). Local Energy Scotland (LES) were present to give advice. GHR wish to deal with a single umbrella organisation representing the local groups who may benefit from the Community Benefit. Questions were raised whether the SCC can fulfil this role. A separate organisation with representation of local groups (perhaps only the organisations representing 50 people or more should be involved) may need to be set-up. LES could provide £10,000 for set up costs. A meeting with SCVO is planned to </w:t>
      </w:r>
      <w:proofErr w:type="gramStart"/>
      <w:r>
        <w:rPr>
          <w:rFonts w:ascii="Times New Roman" w:hAnsi="Times New Roman" w:cs="Times New Roman"/>
        </w:rPr>
        <w:t>advise</w:t>
      </w:r>
      <w:proofErr w:type="gramEnd"/>
      <w:r>
        <w:rPr>
          <w:rFonts w:ascii="Times New Roman" w:hAnsi="Times New Roman" w:cs="Times New Roman"/>
        </w:rPr>
        <w:t xml:space="preserve"> on how to set up this organisation. Initially they would accept the approx. £18,000 community benefit and consider whether they should invest in the project as well.</w:t>
      </w:r>
    </w:p>
    <w:p w:rsidR="00067C97" w:rsidRPr="00067C97" w:rsidRDefault="00067C97" w:rsidP="00067C97">
      <w:pPr>
        <w:pStyle w:val="ListParagraph"/>
        <w:spacing w:after="0"/>
        <w:ind w:left="78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next meeting is scheduled for 16</w:t>
      </w:r>
      <w:r w:rsidRPr="0077470E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January 2014.</w:t>
      </w:r>
    </w:p>
    <w:p w:rsidR="00D272EC" w:rsidRPr="00067C97" w:rsidRDefault="00DC0D57" w:rsidP="00DC0D57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u w:val="single"/>
        </w:rPr>
      </w:pPr>
      <w:r w:rsidRPr="00D272EC">
        <w:rPr>
          <w:rFonts w:ascii="Times New Roman" w:hAnsi="Times New Roman" w:cs="Times New Roman"/>
          <w:u w:val="single"/>
        </w:rPr>
        <w:t>Treasurer’s Report</w:t>
      </w:r>
      <w:r w:rsidRPr="00D272EC">
        <w:rPr>
          <w:rFonts w:ascii="Times New Roman" w:hAnsi="Times New Roman" w:cs="Times New Roman"/>
        </w:rPr>
        <w:t>:</w:t>
      </w:r>
      <w:r w:rsidR="00C13E01">
        <w:rPr>
          <w:rFonts w:ascii="Times New Roman" w:hAnsi="Times New Roman" w:cs="Times New Roman"/>
        </w:rPr>
        <w:t xml:space="preserve"> </w:t>
      </w:r>
      <w:r w:rsidR="00D10D9A">
        <w:rPr>
          <w:rFonts w:ascii="Times New Roman" w:hAnsi="Times New Roman" w:cs="Times New Roman"/>
        </w:rPr>
        <w:t xml:space="preserve"> A donation has been made to Cats Protection League following recent considerable assistance with controlling the Cannich cat population. </w:t>
      </w:r>
      <w:r w:rsidR="00C13E01">
        <w:rPr>
          <w:rFonts w:ascii="Times New Roman" w:hAnsi="Times New Roman" w:cs="Times New Roman"/>
        </w:rPr>
        <w:t>Fre</w:t>
      </w:r>
      <w:r w:rsidR="00D10D9A">
        <w:rPr>
          <w:rFonts w:ascii="Times New Roman" w:hAnsi="Times New Roman" w:cs="Times New Roman"/>
        </w:rPr>
        <w:t>e funds still available approx.</w:t>
      </w:r>
      <w:r w:rsidR="00C13E01">
        <w:rPr>
          <w:rFonts w:ascii="Times New Roman" w:hAnsi="Times New Roman" w:cs="Times New Roman"/>
        </w:rPr>
        <w:t xml:space="preserve"> £</w:t>
      </w:r>
      <w:r w:rsidR="00D10D9A">
        <w:rPr>
          <w:rFonts w:ascii="Times New Roman" w:hAnsi="Times New Roman" w:cs="Times New Roman"/>
        </w:rPr>
        <w:t>9</w:t>
      </w:r>
      <w:r w:rsidR="00C13E01">
        <w:rPr>
          <w:rFonts w:ascii="Times New Roman" w:hAnsi="Times New Roman" w:cs="Times New Roman"/>
        </w:rPr>
        <w:t>00.</w:t>
      </w:r>
      <w:r w:rsidR="00D10D9A">
        <w:rPr>
          <w:rFonts w:ascii="Times New Roman" w:hAnsi="Times New Roman" w:cs="Times New Roman"/>
        </w:rPr>
        <w:t xml:space="preserve"> Donations to the Cannich Bridge Primary School and also the Children’s Christmas party will be made.</w:t>
      </w:r>
    </w:p>
    <w:p w:rsidR="00067C97" w:rsidRDefault="00067C97" w:rsidP="00067C97">
      <w:pPr>
        <w:spacing w:after="0"/>
        <w:rPr>
          <w:rFonts w:ascii="Times New Roman" w:hAnsi="Times New Roman" w:cs="Times New Roman"/>
          <w:u w:val="single"/>
        </w:rPr>
      </w:pPr>
    </w:p>
    <w:p w:rsidR="00067C97" w:rsidRPr="00067C97" w:rsidRDefault="00067C97" w:rsidP="00067C97">
      <w:pPr>
        <w:spacing w:after="0"/>
        <w:rPr>
          <w:rFonts w:ascii="Times New Roman" w:hAnsi="Times New Roman" w:cs="Times New Roman"/>
          <w:u w:val="single"/>
        </w:rPr>
      </w:pPr>
    </w:p>
    <w:p w:rsidR="006C3AAD" w:rsidRDefault="00067C97" w:rsidP="006C3AAD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C</w:t>
      </w:r>
      <w:r w:rsidR="0008716E" w:rsidRPr="00D272EC">
        <w:rPr>
          <w:rFonts w:ascii="Times New Roman" w:hAnsi="Times New Roman" w:cs="Times New Roman"/>
          <w:u w:val="single"/>
        </w:rPr>
        <w:t>orrespondence:</w:t>
      </w:r>
    </w:p>
    <w:p w:rsidR="00D10D9A" w:rsidRDefault="000778A9" w:rsidP="00D10D9A">
      <w:pPr>
        <w:pStyle w:val="ListParagraph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lastRenderedPageBreak/>
        <w:t>Police Scotland Traffic Warden Review</w:t>
      </w:r>
      <w:r>
        <w:rPr>
          <w:rFonts w:ascii="Times New Roman" w:hAnsi="Times New Roman" w:cs="Times New Roman"/>
        </w:rPr>
        <w:t>: Plans are to withdraw the traffic warden role from Police Scotland. Local Authorities can take up the responsibility. Contacts are given if you wish to report your views.</w:t>
      </w:r>
    </w:p>
    <w:p w:rsidR="00F0066D" w:rsidRDefault="00F0066D" w:rsidP="00D10D9A">
      <w:pPr>
        <w:pStyle w:val="ListParagraph"/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u w:val="single"/>
        </w:rPr>
        <w:t>Mauld</w:t>
      </w:r>
      <w:proofErr w:type="spellEnd"/>
      <w:r>
        <w:rPr>
          <w:rFonts w:ascii="Times New Roman" w:hAnsi="Times New Roman" w:cs="Times New Roman"/>
          <w:u w:val="single"/>
        </w:rPr>
        <w:t xml:space="preserve"> Estate</w:t>
      </w:r>
      <w:r>
        <w:rPr>
          <w:rFonts w:ascii="Times New Roman" w:hAnsi="Times New Roman" w:cs="Times New Roman"/>
        </w:rPr>
        <w:t xml:space="preserve"> plan to extract timber from 2013 to 2017. They have been advised to avoid congestion on the </w:t>
      </w:r>
      <w:proofErr w:type="spellStart"/>
      <w:r>
        <w:rPr>
          <w:rFonts w:ascii="Times New Roman" w:hAnsi="Times New Roman" w:cs="Times New Roman"/>
        </w:rPr>
        <w:t>Kiltarlity</w:t>
      </w:r>
      <w:proofErr w:type="spellEnd"/>
      <w:r>
        <w:rPr>
          <w:rFonts w:ascii="Times New Roman" w:hAnsi="Times New Roman" w:cs="Times New Roman"/>
        </w:rPr>
        <w:t>-</w:t>
      </w:r>
      <w:proofErr w:type="spellStart"/>
      <w:r>
        <w:rPr>
          <w:rFonts w:ascii="Times New Roman" w:hAnsi="Times New Roman" w:cs="Times New Roman"/>
        </w:rPr>
        <w:t>Eskadale</w:t>
      </w:r>
      <w:proofErr w:type="spellEnd"/>
      <w:r>
        <w:rPr>
          <w:rFonts w:ascii="Times New Roman" w:hAnsi="Times New Roman" w:cs="Times New Roman"/>
        </w:rPr>
        <w:t>-Kerrow road.</w:t>
      </w:r>
    </w:p>
    <w:p w:rsidR="008F345F" w:rsidRDefault="008F345F" w:rsidP="00D10D9A">
      <w:pPr>
        <w:pStyle w:val="ListParagraph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Additional £10.3million extends Climate Challenge Fund until 2016</w:t>
      </w:r>
      <w:r>
        <w:rPr>
          <w:rFonts w:ascii="Times New Roman" w:hAnsi="Times New Roman" w:cs="Times New Roman"/>
        </w:rPr>
        <w:t xml:space="preserve"> for community projects to reduce carbon emissions, tackle climate change and make community improvements.</w:t>
      </w:r>
    </w:p>
    <w:p w:rsidR="008F345F" w:rsidRDefault="008F345F" w:rsidP="00D10D9A">
      <w:pPr>
        <w:pStyle w:val="ListParagraph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HC Winter Maintenance Plan for 2013/14</w:t>
      </w:r>
      <w:r>
        <w:rPr>
          <w:rFonts w:ascii="Times New Roman" w:hAnsi="Times New Roman" w:cs="Times New Roman"/>
        </w:rPr>
        <w:t>: main thing to note is the priority given to certain roads for snow &amp; ice treatment.</w:t>
      </w:r>
    </w:p>
    <w:p w:rsidR="009B2AD6" w:rsidRDefault="009B2AD6" w:rsidP="00D10D9A">
      <w:pPr>
        <w:pStyle w:val="ListParagraph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Community Council training</w:t>
      </w:r>
      <w:r>
        <w:rPr>
          <w:rFonts w:ascii="Times New Roman" w:hAnsi="Times New Roman" w:cs="Times New Roman"/>
        </w:rPr>
        <w:t>: the date for the Inverness session has moved from 26</w:t>
      </w:r>
      <w:r w:rsidRPr="009B2AD6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Nov to 10</w:t>
      </w:r>
      <w:r w:rsidRPr="009B2AD6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Dec.</w:t>
      </w:r>
    </w:p>
    <w:p w:rsidR="009B2AD6" w:rsidRDefault="009B2AD6" w:rsidP="00D10D9A">
      <w:pPr>
        <w:pStyle w:val="ListParagraph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NHS Highland Inverness West District Partnership</w:t>
      </w:r>
      <w:r>
        <w:rPr>
          <w:rFonts w:ascii="Times New Roman" w:hAnsi="Times New Roman" w:cs="Times New Roman"/>
        </w:rPr>
        <w:t>: Phipps Hall Beauly Friday 20</w:t>
      </w:r>
      <w:r w:rsidRPr="009B2AD6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Dec 10am until 12.30pm.</w:t>
      </w:r>
    </w:p>
    <w:p w:rsidR="009B2AD6" w:rsidRDefault="009B2AD6" w:rsidP="00D10D9A">
      <w:pPr>
        <w:pStyle w:val="ListParagraph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Consultation on Community </w:t>
      </w:r>
      <w:proofErr w:type="gramStart"/>
      <w:r>
        <w:rPr>
          <w:rFonts w:ascii="Times New Roman" w:hAnsi="Times New Roman" w:cs="Times New Roman"/>
          <w:u w:val="single"/>
        </w:rPr>
        <w:t>Empowerment(</w:t>
      </w:r>
      <w:proofErr w:type="gramEnd"/>
      <w:r>
        <w:rPr>
          <w:rFonts w:ascii="Times New Roman" w:hAnsi="Times New Roman" w:cs="Times New Roman"/>
          <w:u w:val="single"/>
        </w:rPr>
        <w:t>Scotland) Bill</w:t>
      </w:r>
      <w:r>
        <w:rPr>
          <w:rFonts w:ascii="Times New Roman" w:hAnsi="Times New Roman" w:cs="Times New Roman"/>
        </w:rPr>
        <w:t>. This proposes to make it easier for communities to take over public land &amp; buildings; help communities have their voices heard on local services; increase transparency &amp; community involvement on common good assets, strengthen community planning etc. The document runs to 86 pages and consultation closes on 24</w:t>
      </w:r>
      <w:r w:rsidRPr="009B2AD6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January. </w:t>
      </w:r>
      <w:proofErr w:type="gramStart"/>
      <w:r>
        <w:rPr>
          <w:rFonts w:ascii="Times New Roman" w:hAnsi="Times New Roman" w:cs="Times New Roman"/>
        </w:rPr>
        <w:t>Each Community councillor to take a chapter each and discuss at next meeting.</w:t>
      </w:r>
      <w:proofErr w:type="gramEnd"/>
    </w:p>
    <w:p w:rsidR="009B2AD6" w:rsidRDefault="009B2AD6" w:rsidP="00D10D9A">
      <w:pPr>
        <w:pStyle w:val="ListParagraph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Queens Baton Bearers for Commonwealth Games</w:t>
      </w:r>
      <w:r>
        <w:rPr>
          <w:rFonts w:ascii="Times New Roman" w:hAnsi="Times New Roman" w:cs="Times New Roman"/>
        </w:rPr>
        <w:t xml:space="preserve">: sorry missed the deadline but the baton should be in our </w:t>
      </w:r>
      <w:r w:rsidR="00DD476E">
        <w:rPr>
          <w:rFonts w:ascii="Times New Roman" w:hAnsi="Times New Roman" w:cs="Times New Roman"/>
        </w:rPr>
        <w:t>‘</w:t>
      </w:r>
      <w:r>
        <w:rPr>
          <w:rFonts w:ascii="Times New Roman" w:hAnsi="Times New Roman" w:cs="Times New Roman"/>
        </w:rPr>
        <w:t>area</w:t>
      </w:r>
      <w:r w:rsidR="00DD476E">
        <w:rPr>
          <w:rFonts w:ascii="Times New Roman" w:hAnsi="Times New Roman" w:cs="Times New Roman"/>
        </w:rPr>
        <w:t>’ on Friday 11</w:t>
      </w:r>
      <w:r w:rsidR="00DD476E" w:rsidRPr="00DD476E">
        <w:rPr>
          <w:rFonts w:ascii="Times New Roman" w:hAnsi="Times New Roman" w:cs="Times New Roman"/>
          <w:vertAlign w:val="superscript"/>
        </w:rPr>
        <w:t>th</w:t>
      </w:r>
      <w:r w:rsidR="00DD476E">
        <w:rPr>
          <w:rFonts w:ascii="Times New Roman" w:hAnsi="Times New Roman" w:cs="Times New Roman"/>
        </w:rPr>
        <w:t xml:space="preserve"> July 2014.</w:t>
      </w:r>
    </w:p>
    <w:p w:rsidR="00DD476E" w:rsidRDefault="00DD476E" w:rsidP="00D10D9A">
      <w:pPr>
        <w:pStyle w:val="ListParagraph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HC Review of Polling Districts and polling Places</w:t>
      </w:r>
      <w:r w:rsidRPr="00DD476E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SCC </w:t>
      </w:r>
      <w:proofErr w:type="gramStart"/>
      <w:r>
        <w:rPr>
          <w:rFonts w:ascii="Times New Roman" w:hAnsi="Times New Roman" w:cs="Times New Roman"/>
        </w:rPr>
        <w:t>are</w:t>
      </w:r>
      <w:proofErr w:type="gramEnd"/>
      <w:r>
        <w:rPr>
          <w:rFonts w:ascii="Times New Roman" w:hAnsi="Times New Roman" w:cs="Times New Roman"/>
        </w:rPr>
        <w:t xml:space="preserve"> satisfied with existing arrangements.</w:t>
      </w:r>
    </w:p>
    <w:p w:rsidR="00DD476E" w:rsidRDefault="00DD476E" w:rsidP="00D10D9A">
      <w:pPr>
        <w:pStyle w:val="ListParagraph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Proposed book on the place names of Beauly, the </w:t>
      </w:r>
      <w:proofErr w:type="spellStart"/>
      <w:r>
        <w:rPr>
          <w:rFonts w:ascii="Times New Roman" w:hAnsi="Times New Roman" w:cs="Times New Roman"/>
          <w:u w:val="single"/>
        </w:rPr>
        <w:t>Aird</w:t>
      </w:r>
      <w:proofErr w:type="spellEnd"/>
      <w:r>
        <w:rPr>
          <w:rFonts w:ascii="Times New Roman" w:hAnsi="Times New Roman" w:cs="Times New Roman"/>
          <w:u w:val="single"/>
        </w:rPr>
        <w:t xml:space="preserve"> and Strathglass</w:t>
      </w:r>
      <w:r>
        <w:rPr>
          <w:rFonts w:ascii="Times New Roman" w:hAnsi="Times New Roman" w:cs="Times New Roman"/>
        </w:rPr>
        <w:t>: letter of support sought – agreed.</w:t>
      </w:r>
    </w:p>
    <w:p w:rsidR="00DD476E" w:rsidRDefault="00DD476E" w:rsidP="00D10D9A">
      <w:pPr>
        <w:pStyle w:val="ListParagraph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Inverness Area Community Council Forum</w:t>
      </w:r>
      <w:r w:rsidRPr="00DD476E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e-mail circulated of the noise problems experienced near the extended </w:t>
      </w:r>
      <w:proofErr w:type="spellStart"/>
      <w:r>
        <w:rPr>
          <w:rFonts w:ascii="Times New Roman" w:hAnsi="Times New Roman" w:cs="Times New Roman"/>
        </w:rPr>
        <w:t>Wester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Balblair</w:t>
      </w:r>
      <w:proofErr w:type="spellEnd"/>
      <w:r>
        <w:rPr>
          <w:rFonts w:ascii="Times New Roman" w:hAnsi="Times New Roman" w:cs="Times New Roman"/>
        </w:rPr>
        <w:t xml:space="preserve"> substation. Bear it in mind should any such development be considered in our area.</w:t>
      </w:r>
    </w:p>
    <w:p w:rsidR="003C7C18" w:rsidRDefault="003C7C18" w:rsidP="003C7C18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u w:val="single"/>
        </w:rPr>
      </w:pPr>
      <w:r w:rsidRPr="00C13E01">
        <w:rPr>
          <w:rFonts w:ascii="Times New Roman" w:hAnsi="Times New Roman" w:cs="Times New Roman"/>
          <w:u w:val="single"/>
        </w:rPr>
        <w:t>A.O.C.B.</w:t>
      </w:r>
    </w:p>
    <w:p w:rsidR="00DD476E" w:rsidRDefault="00DD476E" w:rsidP="00DD476E">
      <w:pPr>
        <w:pStyle w:val="ListParagraph"/>
        <w:spacing w:after="0"/>
        <w:ind w:left="78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Beauly</w:t>
      </w:r>
      <w:r w:rsidRPr="00DD476E">
        <w:rPr>
          <w:rFonts w:ascii="Times New Roman" w:hAnsi="Times New Roman" w:cs="Times New Roman"/>
          <w:u w:val="single"/>
        </w:rPr>
        <w:t>-Denny access tracks</w:t>
      </w:r>
      <w:r>
        <w:rPr>
          <w:rFonts w:ascii="Times New Roman" w:hAnsi="Times New Roman" w:cs="Times New Roman"/>
        </w:rPr>
        <w:t xml:space="preserve">: some landowners are seeking to retain these for their use. SCC </w:t>
      </w:r>
      <w:proofErr w:type="gramStart"/>
      <w:r>
        <w:rPr>
          <w:rFonts w:ascii="Times New Roman" w:hAnsi="Times New Roman" w:cs="Times New Roman"/>
        </w:rPr>
        <w:t>were</w:t>
      </w:r>
      <w:proofErr w:type="gramEnd"/>
      <w:r>
        <w:rPr>
          <w:rFonts w:ascii="Times New Roman" w:hAnsi="Times New Roman" w:cs="Times New Roman"/>
        </w:rPr>
        <w:t xml:space="preserve"> asked if they wished to encourage retention for leisure &amp; tourist purposes. No great interest expressed.</w:t>
      </w:r>
    </w:p>
    <w:p w:rsidR="00DD476E" w:rsidRDefault="00DD476E" w:rsidP="00DD476E">
      <w:pPr>
        <w:pStyle w:val="ListParagraph"/>
        <w:spacing w:after="0"/>
        <w:ind w:left="78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Public Toilets at Hall are closed November to March</w:t>
      </w:r>
      <w:r>
        <w:rPr>
          <w:rFonts w:ascii="Times New Roman" w:hAnsi="Times New Roman" w:cs="Times New Roman"/>
        </w:rPr>
        <w:t xml:space="preserve">: </w:t>
      </w:r>
      <w:r w:rsidR="00067C97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 xml:space="preserve">he sign does </w:t>
      </w:r>
      <w:r w:rsidR="00067C97" w:rsidRPr="00067C97">
        <w:rPr>
          <w:rFonts w:ascii="Times New Roman" w:hAnsi="Times New Roman" w:cs="Times New Roman"/>
          <w:b/>
        </w:rPr>
        <w:t>NOT</w:t>
      </w:r>
      <w:r w:rsidR="00067C9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state this.</w:t>
      </w:r>
    </w:p>
    <w:p w:rsidR="00DD476E" w:rsidRDefault="00DD476E" w:rsidP="00DD476E">
      <w:pPr>
        <w:pStyle w:val="ListParagraph"/>
        <w:spacing w:after="0"/>
        <w:ind w:left="78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Pensioners Christmas Lunch will be held in the Hall on Wednesday 18</w:t>
      </w:r>
      <w:r w:rsidRPr="00DD476E">
        <w:rPr>
          <w:rFonts w:ascii="Times New Roman" w:hAnsi="Times New Roman" w:cs="Times New Roman"/>
          <w:u w:val="single"/>
          <w:vertAlign w:val="superscript"/>
        </w:rPr>
        <w:t>th</w:t>
      </w:r>
      <w:r>
        <w:rPr>
          <w:rFonts w:ascii="Times New Roman" w:hAnsi="Times New Roman" w:cs="Times New Roman"/>
          <w:u w:val="single"/>
        </w:rPr>
        <w:t xml:space="preserve"> December</w:t>
      </w:r>
      <w:r w:rsidRPr="00DD476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Lists are in the Cannich Shop &amp; Tomich PO. Please encourage </w:t>
      </w:r>
      <w:r w:rsidR="00862E5D">
        <w:rPr>
          <w:rFonts w:ascii="Times New Roman" w:hAnsi="Times New Roman" w:cs="Times New Roman"/>
        </w:rPr>
        <w:t>relevant people to sign up.</w:t>
      </w:r>
    </w:p>
    <w:p w:rsidR="00862E5D" w:rsidRPr="00862E5D" w:rsidRDefault="00862E5D" w:rsidP="00DD476E">
      <w:pPr>
        <w:pStyle w:val="ListParagraph"/>
        <w:spacing w:after="0"/>
        <w:ind w:left="786"/>
        <w:rPr>
          <w:rFonts w:ascii="Times New Roman" w:hAnsi="Times New Roman" w:cs="Times New Roman"/>
        </w:rPr>
      </w:pPr>
      <w:r w:rsidRPr="00862E5D">
        <w:rPr>
          <w:rFonts w:ascii="Times New Roman" w:hAnsi="Times New Roman" w:cs="Times New Roman"/>
        </w:rPr>
        <w:t>Robin reported that on 17</w:t>
      </w:r>
      <w:r w:rsidRPr="00862E5D">
        <w:rPr>
          <w:rFonts w:ascii="Times New Roman" w:hAnsi="Times New Roman" w:cs="Times New Roman"/>
          <w:vertAlign w:val="superscript"/>
        </w:rPr>
        <w:t>th</w:t>
      </w:r>
      <w:r w:rsidRPr="00862E5D">
        <w:rPr>
          <w:rFonts w:ascii="Times New Roman" w:hAnsi="Times New Roman" w:cs="Times New Roman"/>
        </w:rPr>
        <w:t xml:space="preserve"> November 1973, over 100 people met and formed the </w:t>
      </w:r>
      <w:r w:rsidRPr="00862E5D">
        <w:rPr>
          <w:rFonts w:ascii="Times New Roman" w:hAnsi="Times New Roman" w:cs="Times New Roman"/>
          <w:u w:val="single"/>
        </w:rPr>
        <w:t xml:space="preserve">Strathglass Community Association </w:t>
      </w:r>
      <w:r w:rsidRPr="00862E5D">
        <w:rPr>
          <w:rFonts w:ascii="Times New Roman" w:hAnsi="Times New Roman" w:cs="Times New Roman"/>
        </w:rPr>
        <w:t xml:space="preserve">which </w:t>
      </w:r>
      <w:r w:rsidR="00067C97">
        <w:rPr>
          <w:rFonts w:ascii="Times New Roman" w:hAnsi="Times New Roman" w:cs="Times New Roman"/>
        </w:rPr>
        <w:t>wa</w:t>
      </w:r>
      <w:r w:rsidRPr="00862E5D">
        <w:rPr>
          <w:rFonts w:ascii="Times New Roman" w:hAnsi="Times New Roman" w:cs="Times New Roman"/>
        </w:rPr>
        <w:t>s the forerunner of the SCC.</w:t>
      </w:r>
    </w:p>
    <w:p w:rsidR="00CD42FF" w:rsidRPr="00CD42FF" w:rsidRDefault="00894AF3" w:rsidP="00CD42FF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</w:rPr>
      </w:pPr>
      <w:r w:rsidRPr="009C1266">
        <w:rPr>
          <w:rFonts w:ascii="Times New Roman" w:hAnsi="Times New Roman" w:cs="Times New Roman"/>
          <w:u w:val="single"/>
        </w:rPr>
        <w:t>Dates and times of</w:t>
      </w:r>
      <w:r w:rsidR="00D272EC">
        <w:rPr>
          <w:rFonts w:ascii="Times New Roman" w:hAnsi="Times New Roman" w:cs="Times New Roman"/>
          <w:u w:val="single"/>
        </w:rPr>
        <w:t xml:space="preserve"> future meetings</w:t>
      </w:r>
      <w:r w:rsidR="00CD42FF">
        <w:rPr>
          <w:rFonts w:ascii="Times New Roman" w:hAnsi="Times New Roman" w:cs="Times New Roman"/>
          <w:u w:val="single"/>
        </w:rPr>
        <w:t xml:space="preserve"> :</w:t>
      </w:r>
    </w:p>
    <w:p w:rsidR="004B3B73" w:rsidRDefault="004B3B73" w:rsidP="00CD42FF">
      <w:pPr>
        <w:pStyle w:val="ListParagraph"/>
        <w:spacing w:after="0"/>
        <w:rPr>
          <w:rFonts w:ascii="Times New Roman" w:hAnsi="Times New Roman" w:cs="Times New Roman"/>
        </w:rPr>
      </w:pPr>
      <w:r w:rsidRPr="00CD42FF">
        <w:rPr>
          <w:rFonts w:ascii="Times New Roman" w:hAnsi="Times New Roman" w:cs="Times New Roman"/>
        </w:rPr>
        <w:t>Thursday 9</w:t>
      </w:r>
      <w:r w:rsidRPr="00CD42FF">
        <w:rPr>
          <w:rFonts w:ascii="Times New Roman" w:hAnsi="Times New Roman" w:cs="Times New Roman"/>
          <w:vertAlign w:val="superscript"/>
        </w:rPr>
        <w:t>th</w:t>
      </w:r>
      <w:r w:rsidRPr="00CD42FF">
        <w:rPr>
          <w:rFonts w:ascii="Times New Roman" w:hAnsi="Times New Roman" w:cs="Times New Roman"/>
        </w:rPr>
        <w:t xml:space="preserve"> January 2014</w:t>
      </w:r>
      <w:r w:rsidR="00CD42FF">
        <w:rPr>
          <w:rFonts w:ascii="Times New Roman" w:hAnsi="Times New Roman" w:cs="Times New Roman"/>
        </w:rPr>
        <w:tab/>
        <w:t>Thursday 20</w:t>
      </w:r>
      <w:r w:rsidR="00CD42FF" w:rsidRPr="00CD42FF">
        <w:rPr>
          <w:rFonts w:ascii="Times New Roman" w:hAnsi="Times New Roman" w:cs="Times New Roman"/>
          <w:vertAlign w:val="superscript"/>
        </w:rPr>
        <w:t>th</w:t>
      </w:r>
      <w:r w:rsidR="00CD42FF">
        <w:rPr>
          <w:rFonts w:ascii="Times New Roman" w:hAnsi="Times New Roman" w:cs="Times New Roman"/>
        </w:rPr>
        <w:t xml:space="preserve"> February</w:t>
      </w:r>
      <w:r w:rsidR="00D10D9A">
        <w:rPr>
          <w:rFonts w:ascii="Times New Roman" w:hAnsi="Times New Roman" w:cs="Times New Roman"/>
        </w:rPr>
        <w:tab/>
      </w:r>
      <w:r w:rsidR="00D10D9A">
        <w:rPr>
          <w:rFonts w:ascii="Times New Roman" w:hAnsi="Times New Roman" w:cs="Times New Roman"/>
        </w:rPr>
        <w:tab/>
        <w:t>Thursday 3</w:t>
      </w:r>
      <w:r w:rsidR="00D10D9A" w:rsidRPr="00D10D9A">
        <w:rPr>
          <w:rFonts w:ascii="Times New Roman" w:hAnsi="Times New Roman" w:cs="Times New Roman"/>
          <w:vertAlign w:val="superscript"/>
        </w:rPr>
        <w:t>rd</w:t>
      </w:r>
      <w:r w:rsidR="00D10D9A">
        <w:rPr>
          <w:rFonts w:ascii="Times New Roman" w:hAnsi="Times New Roman" w:cs="Times New Roman"/>
        </w:rPr>
        <w:t xml:space="preserve"> April</w:t>
      </w:r>
    </w:p>
    <w:p w:rsidR="00D10D9A" w:rsidRDefault="00D10D9A" w:rsidP="00CD42FF">
      <w:pPr>
        <w:pStyle w:val="ListParagraph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Thursday 15</w:t>
      </w:r>
      <w:r w:rsidRPr="00D10D9A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May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Thursday 26</w:t>
      </w:r>
      <w:r w:rsidRPr="00D10D9A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June &amp; AGM</w:t>
      </w:r>
    </w:p>
    <w:p w:rsidR="00D10D9A" w:rsidRDefault="00D10D9A" w:rsidP="00CD42FF">
      <w:pPr>
        <w:pStyle w:val="ListParagraph"/>
        <w:spacing w:after="0"/>
        <w:rPr>
          <w:rFonts w:ascii="Times New Roman" w:hAnsi="Times New Roman" w:cs="Times New Roman"/>
        </w:rPr>
      </w:pPr>
    </w:p>
    <w:p w:rsidR="00D10D9A" w:rsidRDefault="00D10D9A" w:rsidP="00CD42FF">
      <w:pPr>
        <w:pStyle w:val="ListParagraph"/>
        <w:spacing w:after="0"/>
        <w:rPr>
          <w:rFonts w:ascii="Times New Roman" w:hAnsi="Times New Roman" w:cs="Times New Roman"/>
        </w:rPr>
      </w:pPr>
    </w:p>
    <w:sectPr w:rsidR="00D10D9A" w:rsidSect="005C2A02">
      <w:headerReference w:type="default" r:id="rId9"/>
      <w:footerReference w:type="default" r:id="rId10"/>
      <w:pgSz w:w="11906" w:h="16838"/>
      <w:pgMar w:top="567" w:right="567" w:bottom="193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6DC2" w:rsidRDefault="009E6DC2" w:rsidP="00396265">
      <w:pPr>
        <w:spacing w:after="0" w:line="240" w:lineRule="auto"/>
      </w:pPr>
      <w:r>
        <w:separator/>
      </w:r>
    </w:p>
  </w:endnote>
  <w:endnote w:type="continuationSeparator" w:id="0">
    <w:p w:rsidR="009E6DC2" w:rsidRDefault="009E6DC2" w:rsidP="00396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28726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96265" w:rsidRDefault="0039626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31C2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96265" w:rsidRDefault="0039626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6DC2" w:rsidRDefault="009E6DC2" w:rsidP="00396265">
      <w:pPr>
        <w:spacing w:after="0" w:line="240" w:lineRule="auto"/>
      </w:pPr>
      <w:r>
        <w:separator/>
      </w:r>
    </w:p>
  </w:footnote>
  <w:footnote w:type="continuationSeparator" w:id="0">
    <w:p w:rsidR="009E6DC2" w:rsidRDefault="009E6DC2" w:rsidP="003962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C97" w:rsidRDefault="00067C9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A57D8"/>
    <w:multiLevelType w:val="hybridMultilevel"/>
    <w:tmpl w:val="7E8A03AA"/>
    <w:lvl w:ilvl="0" w:tplc="08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921A46"/>
    <w:multiLevelType w:val="hybridMultilevel"/>
    <w:tmpl w:val="99C0E8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F90957"/>
    <w:multiLevelType w:val="hybridMultilevel"/>
    <w:tmpl w:val="37B43B6C"/>
    <w:lvl w:ilvl="0" w:tplc="0F20C0F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8B09C3"/>
    <w:multiLevelType w:val="hybridMultilevel"/>
    <w:tmpl w:val="DB4CAE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6146A4"/>
    <w:multiLevelType w:val="hybridMultilevel"/>
    <w:tmpl w:val="6A50E990"/>
    <w:lvl w:ilvl="0" w:tplc="2C96FAE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5A4F49"/>
    <w:multiLevelType w:val="hybridMultilevel"/>
    <w:tmpl w:val="A544C4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D77BF7"/>
    <w:multiLevelType w:val="hybridMultilevel"/>
    <w:tmpl w:val="A544C4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A7041F"/>
    <w:multiLevelType w:val="hybridMultilevel"/>
    <w:tmpl w:val="6E1CCB1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44479E9"/>
    <w:multiLevelType w:val="hybridMultilevel"/>
    <w:tmpl w:val="E384EB8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53811DC"/>
    <w:multiLevelType w:val="hybridMultilevel"/>
    <w:tmpl w:val="A06A91A0"/>
    <w:lvl w:ilvl="0" w:tplc="5DA877E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0433A74"/>
    <w:multiLevelType w:val="hybridMultilevel"/>
    <w:tmpl w:val="22C89908"/>
    <w:lvl w:ilvl="0" w:tplc="854069D2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4B71DB5"/>
    <w:multiLevelType w:val="hybridMultilevel"/>
    <w:tmpl w:val="E97E15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894FC6"/>
    <w:multiLevelType w:val="hybridMultilevel"/>
    <w:tmpl w:val="579214B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2D94FF5"/>
    <w:multiLevelType w:val="hybridMultilevel"/>
    <w:tmpl w:val="5C187F0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4774F5C"/>
    <w:multiLevelType w:val="hybridMultilevel"/>
    <w:tmpl w:val="F1ACD280"/>
    <w:lvl w:ilvl="0" w:tplc="AD70444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4E65D98"/>
    <w:multiLevelType w:val="hybridMultilevel"/>
    <w:tmpl w:val="F0881F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3"/>
  </w:num>
  <w:num w:numId="5">
    <w:abstractNumId w:val="15"/>
  </w:num>
  <w:num w:numId="6">
    <w:abstractNumId w:val="8"/>
  </w:num>
  <w:num w:numId="7">
    <w:abstractNumId w:val="12"/>
  </w:num>
  <w:num w:numId="8">
    <w:abstractNumId w:val="13"/>
  </w:num>
  <w:num w:numId="9">
    <w:abstractNumId w:val="7"/>
  </w:num>
  <w:num w:numId="10">
    <w:abstractNumId w:val="1"/>
  </w:num>
  <w:num w:numId="11">
    <w:abstractNumId w:val="4"/>
  </w:num>
  <w:num w:numId="12">
    <w:abstractNumId w:val="11"/>
  </w:num>
  <w:num w:numId="13">
    <w:abstractNumId w:val="0"/>
  </w:num>
  <w:num w:numId="14">
    <w:abstractNumId w:val="10"/>
  </w:num>
  <w:num w:numId="15">
    <w:abstractNumId w:val="9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084"/>
    <w:rsid w:val="0000270A"/>
    <w:rsid w:val="000047A6"/>
    <w:rsid w:val="00032F07"/>
    <w:rsid w:val="000360E6"/>
    <w:rsid w:val="00037ADA"/>
    <w:rsid w:val="00050132"/>
    <w:rsid w:val="00054075"/>
    <w:rsid w:val="00064093"/>
    <w:rsid w:val="00067C97"/>
    <w:rsid w:val="000719C7"/>
    <w:rsid w:val="00074E3C"/>
    <w:rsid w:val="000778A9"/>
    <w:rsid w:val="0008716E"/>
    <w:rsid w:val="000A0C03"/>
    <w:rsid w:val="000B73CA"/>
    <w:rsid w:val="000E6C0B"/>
    <w:rsid w:val="000F1820"/>
    <w:rsid w:val="000F5608"/>
    <w:rsid w:val="000F7E1D"/>
    <w:rsid w:val="00112DDB"/>
    <w:rsid w:val="00113725"/>
    <w:rsid w:val="001147DF"/>
    <w:rsid w:val="00133074"/>
    <w:rsid w:val="0013457B"/>
    <w:rsid w:val="00141375"/>
    <w:rsid w:val="00153709"/>
    <w:rsid w:val="001543A7"/>
    <w:rsid w:val="00155240"/>
    <w:rsid w:val="00164E9B"/>
    <w:rsid w:val="0017111D"/>
    <w:rsid w:val="001720EE"/>
    <w:rsid w:val="0017368D"/>
    <w:rsid w:val="00186BB0"/>
    <w:rsid w:val="00187C29"/>
    <w:rsid w:val="001C4001"/>
    <w:rsid w:val="001F4AC0"/>
    <w:rsid w:val="001F5176"/>
    <w:rsid w:val="002074DC"/>
    <w:rsid w:val="00222C1D"/>
    <w:rsid w:val="00225C44"/>
    <w:rsid w:val="0022794C"/>
    <w:rsid w:val="0023243D"/>
    <w:rsid w:val="0025135F"/>
    <w:rsid w:val="00270ABB"/>
    <w:rsid w:val="00270E86"/>
    <w:rsid w:val="00281407"/>
    <w:rsid w:val="00281638"/>
    <w:rsid w:val="002A3771"/>
    <w:rsid w:val="002B6FE2"/>
    <w:rsid w:val="002C1A71"/>
    <w:rsid w:val="002E38E0"/>
    <w:rsid w:val="002F4F3D"/>
    <w:rsid w:val="0030493B"/>
    <w:rsid w:val="00315149"/>
    <w:rsid w:val="00356ED9"/>
    <w:rsid w:val="00381942"/>
    <w:rsid w:val="0038546A"/>
    <w:rsid w:val="00396265"/>
    <w:rsid w:val="003B0752"/>
    <w:rsid w:val="003B742D"/>
    <w:rsid w:val="003C7C18"/>
    <w:rsid w:val="003D109F"/>
    <w:rsid w:val="003D40FC"/>
    <w:rsid w:val="003F0938"/>
    <w:rsid w:val="0040722F"/>
    <w:rsid w:val="00414B8C"/>
    <w:rsid w:val="004232AA"/>
    <w:rsid w:val="00424C03"/>
    <w:rsid w:val="00436425"/>
    <w:rsid w:val="0043799B"/>
    <w:rsid w:val="004544C3"/>
    <w:rsid w:val="00456A5B"/>
    <w:rsid w:val="00467885"/>
    <w:rsid w:val="00480A91"/>
    <w:rsid w:val="00483C68"/>
    <w:rsid w:val="00492866"/>
    <w:rsid w:val="004A354A"/>
    <w:rsid w:val="004B3B73"/>
    <w:rsid w:val="004B45F4"/>
    <w:rsid w:val="004B7AA1"/>
    <w:rsid w:val="004D2AB4"/>
    <w:rsid w:val="004D2D71"/>
    <w:rsid w:val="004E386F"/>
    <w:rsid w:val="00503A14"/>
    <w:rsid w:val="00505C30"/>
    <w:rsid w:val="005134BC"/>
    <w:rsid w:val="00524088"/>
    <w:rsid w:val="00524640"/>
    <w:rsid w:val="00531934"/>
    <w:rsid w:val="005362A3"/>
    <w:rsid w:val="00542378"/>
    <w:rsid w:val="0055734F"/>
    <w:rsid w:val="00561DCE"/>
    <w:rsid w:val="0057238F"/>
    <w:rsid w:val="005773A7"/>
    <w:rsid w:val="00577B91"/>
    <w:rsid w:val="00587CEC"/>
    <w:rsid w:val="005A04D1"/>
    <w:rsid w:val="005A10DD"/>
    <w:rsid w:val="005A125A"/>
    <w:rsid w:val="005A18C3"/>
    <w:rsid w:val="005A1D4D"/>
    <w:rsid w:val="005A6697"/>
    <w:rsid w:val="005C2986"/>
    <w:rsid w:val="005C2A02"/>
    <w:rsid w:val="005C35BC"/>
    <w:rsid w:val="005C4C84"/>
    <w:rsid w:val="005D15F7"/>
    <w:rsid w:val="005D36C0"/>
    <w:rsid w:val="005D5BCE"/>
    <w:rsid w:val="005E6340"/>
    <w:rsid w:val="005F6539"/>
    <w:rsid w:val="00611A6C"/>
    <w:rsid w:val="00613C3E"/>
    <w:rsid w:val="00621E60"/>
    <w:rsid w:val="00622F03"/>
    <w:rsid w:val="0064715E"/>
    <w:rsid w:val="00653DE8"/>
    <w:rsid w:val="006643B4"/>
    <w:rsid w:val="00681CD7"/>
    <w:rsid w:val="006863D9"/>
    <w:rsid w:val="006A6238"/>
    <w:rsid w:val="006B14BA"/>
    <w:rsid w:val="006C3AAD"/>
    <w:rsid w:val="006D13A8"/>
    <w:rsid w:val="006D37E8"/>
    <w:rsid w:val="0070358C"/>
    <w:rsid w:val="0072467F"/>
    <w:rsid w:val="00742CDB"/>
    <w:rsid w:val="00746EDB"/>
    <w:rsid w:val="00755C28"/>
    <w:rsid w:val="0077470E"/>
    <w:rsid w:val="0078444E"/>
    <w:rsid w:val="00785338"/>
    <w:rsid w:val="00792F7C"/>
    <w:rsid w:val="007A0E72"/>
    <w:rsid w:val="007A17A6"/>
    <w:rsid w:val="007B01A1"/>
    <w:rsid w:val="007B60A9"/>
    <w:rsid w:val="007F2AC8"/>
    <w:rsid w:val="008328DA"/>
    <w:rsid w:val="00862E5D"/>
    <w:rsid w:val="008935C9"/>
    <w:rsid w:val="00894AF3"/>
    <w:rsid w:val="008A2E2E"/>
    <w:rsid w:val="008B0B05"/>
    <w:rsid w:val="008B55AA"/>
    <w:rsid w:val="008C2D94"/>
    <w:rsid w:val="008C4DB7"/>
    <w:rsid w:val="008D6B6E"/>
    <w:rsid w:val="008D71EF"/>
    <w:rsid w:val="008F345F"/>
    <w:rsid w:val="008F7C6E"/>
    <w:rsid w:val="0090364E"/>
    <w:rsid w:val="0092787E"/>
    <w:rsid w:val="0093732C"/>
    <w:rsid w:val="0097040E"/>
    <w:rsid w:val="00971193"/>
    <w:rsid w:val="0098267B"/>
    <w:rsid w:val="00982C03"/>
    <w:rsid w:val="0099570D"/>
    <w:rsid w:val="00997CC5"/>
    <w:rsid w:val="00997E3D"/>
    <w:rsid w:val="009A0093"/>
    <w:rsid w:val="009B2AD6"/>
    <w:rsid w:val="009C1266"/>
    <w:rsid w:val="009C75E9"/>
    <w:rsid w:val="009D12B5"/>
    <w:rsid w:val="009D57A5"/>
    <w:rsid w:val="009E67B0"/>
    <w:rsid w:val="009E6DC2"/>
    <w:rsid w:val="009F13B4"/>
    <w:rsid w:val="00A017A6"/>
    <w:rsid w:val="00A05154"/>
    <w:rsid w:val="00A0654A"/>
    <w:rsid w:val="00A15B39"/>
    <w:rsid w:val="00A3488C"/>
    <w:rsid w:val="00A41AD2"/>
    <w:rsid w:val="00A6107F"/>
    <w:rsid w:val="00A671FE"/>
    <w:rsid w:val="00A76D8E"/>
    <w:rsid w:val="00A8297E"/>
    <w:rsid w:val="00A85A27"/>
    <w:rsid w:val="00A864B8"/>
    <w:rsid w:val="00A9012C"/>
    <w:rsid w:val="00A962AB"/>
    <w:rsid w:val="00AA0018"/>
    <w:rsid w:val="00AA75A0"/>
    <w:rsid w:val="00AB557F"/>
    <w:rsid w:val="00AB6529"/>
    <w:rsid w:val="00AD1CA5"/>
    <w:rsid w:val="00AD2D18"/>
    <w:rsid w:val="00AF57D6"/>
    <w:rsid w:val="00AF7315"/>
    <w:rsid w:val="00B013D1"/>
    <w:rsid w:val="00B11E6F"/>
    <w:rsid w:val="00B133BE"/>
    <w:rsid w:val="00B3088F"/>
    <w:rsid w:val="00B36920"/>
    <w:rsid w:val="00B372E8"/>
    <w:rsid w:val="00B504D7"/>
    <w:rsid w:val="00B51329"/>
    <w:rsid w:val="00B62EEE"/>
    <w:rsid w:val="00B63280"/>
    <w:rsid w:val="00B772BA"/>
    <w:rsid w:val="00B861DC"/>
    <w:rsid w:val="00B96882"/>
    <w:rsid w:val="00BA2B27"/>
    <w:rsid w:val="00BB0843"/>
    <w:rsid w:val="00BB6A03"/>
    <w:rsid w:val="00BD15B4"/>
    <w:rsid w:val="00BD291D"/>
    <w:rsid w:val="00BD49CF"/>
    <w:rsid w:val="00BE25CC"/>
    <w:rsid w:val="00BF716A"/>
    <w:rsid w:val="00C05259"/>
    <w:rsid w:val="00C13E01"/>
    <w:rsid w:val="00C162CA"/>
    <w:rsid w:val="00C1729D"/>
    <w:rsid w:val="00C31A37"/>
    <w:rsid w:val="00C33B4E"/>
    <w:rsid w:val="00C3671C"/>
    <w:rsid w:val="00C55080"/>
    <w:rsid w:val="00C61084"/>
    <w:rsid w:val="00C705E1"/>
    <w:rsid w:val="00C86F72"/>
    <w:rsid w:val="00C87AE7"/>
    <w:rsid w:val="00C9284E"/>
    <w:rsid w:val="00CD1176"/>
    <w:rsid w:val="00CD42FF"/>
    <w:rsid w:val="00CE682B"/>
    <w:rsid w:val="00D00B5D"/>
    <w:rsid w:val="00D062B3"/>
    <w:rsid w:val="00D10D9A"/>
    <w:rsid w:val="00D15043"/>
    <w:rsid w:val="00D172A3"/>
    <w:rsid w:val="00D17DAA"/>
    <w:rsid w:val="00D272EC"/>
    <w:rsid w:val="00D41629"/>
    <w:rsid w:val="00D426B4"/>
    <w:rsid w:val="00D50274"/>
    <w:rsid w:val="00D85C4A"/>
    <w:rsid w:val="00D93B54"/>
    <w:rsid w:val="00D95EFC"/>
    <w:rsid w:val="00DA282E"/>
    <w:rsid w:val="00DA6FA6"/>
    <w:rsid w:val="00DA7EFD"/>
    <w:rsid w:val="00DB4A78"/>
    <w:rsid w:val="00DC088D"/>
    <w:rsid w:val="00DC0D57"/>
    <w:rsid w:val="00DC52A1"/>
    <w:rsid w:val="00DD1666"/>
    <w:rsid w:val="00DD476E"/>
    <w:rsid w:val="00DF3242"/>
    <w:rsid w:val="00DF4AAA"/>
    <w:rsid w:val="00E04004"/>
    <w:rsid w:val="00E14300"/>
    <w:rsid w:val="00E23509"/>
    <w:rsid w:val="00E27D7D"/>
    <w:rsid w:val="00E45595"/>
    <w:rsid w:val="00E57719"/>
    <w:rsid w:val="00E62F00"/>
    <w:rsid w:val="00E735BD"/>
    <w:rsid w:val="00E7768E"/>
    <w:rsid w:val="00E845DA"/>
    <w:rsid w:val="00E86E51"/>
    <w:rsid w:val="00E90A48"/>
    <w:rsid w:val="00E96E66"/>
    <w:rsid w:val="00EA399C"/>
    <w:rsid w:val="00EB3818"/>
    <w:rsid w:val="00EB67E7"/>
    <w:rsid w:val="00EB6902"/>
    <w:rsid w:val="00EC06EE"/>
    <w:rsid w:val="00EC0814"/>
    <w:rsid w:val="00ED4980"/>
    <w:rsid w:val="00EE028C"/>
    <w:rsid w:val="00F0066D"/>
    <w:rsid w:val="00F006C7"/>
    <w:rsid w:val="00F03B0F"/>
    <w:rsid w:val="00F24065"/>
    <w:rsid w:val="00F24C76"/>
    <w:rsid w:val="00F26108"/>
    <w:rsid w:val="00F31C2D"/>
    <w:rsid w:val="00F36B6B"/>
    <w:rsid w:val="00F65D3C"/>
    <w:rsid w:val="00F7039C"/>
    <w:rsid w:val="00F8020D"/>
    <w:rsid w:val="00F84FA6"/>
    <w:rsid w:val="00F92DA1"/>
    <w:rsid w:val="00FA1454"/>
    <w:rsid w:val="00FA35E6"/>
    <w:rsid w:val="00FA5A5E"/>
    <w:rsid w:val="00FF1929"/>
    <w:rsid w:val="00FF5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2F0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962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6265"/>
  </w:style>
  <w:style w:type="paragraph" w:styleId="Footer">
    <w:name w:val="footer"/>
    <w:basedOn w:val="Normal"/>
    <w:link w:val="FooterChar"/>
    <w:uiPriority w:val="99"/>
    <w:unhideWhenUsed/>
    <w:rsid w:val="003962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6265"/>
  </w:style>
  <w:style w:type="character" w:styleId="Hyperlink">
    <w:name w:val="Hyperlink"/>
    <w:basedOn w:val="DefaultParagraphFont"/>
    <w:uiPriority w:val="99"/>
    <w:unhideWhenUsed/>
    <w:rsid w:val="003C7C1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62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2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2F0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962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6265"/>
  </w:style>
  <w:style w:type="paragraph" w:styleId="Footer">
    <w:name w:val="footer"/>
    <w:basedOn w:val="Normal"/>
    <w:link w:val="FooterChar"/>
    <w:uiPriority w:val="99"/>
    <w:unhideWhenUsed/>
    <w:rsid w:val="003962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6265"/>
  </w:style>
  <w:style w:type="character" w:styleId="Hyperlink">
    <w:name w:val="Hyperlink"/>
    <w:basedOn w:val="DefaultParagraphFont"/>
    <w:uiPriority w:val="99"/>
    <w:unhideWhenUsed/>
    <w:rsid w:val="003C7C1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62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2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93C3BF-3CF3-4C81-80FA-C10AD5326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1583</Words>
  <Characters>9028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 Redmond</dc:creator>
  <cp:lastModifiedBy>E Redmond</cp:lastModifiedBy>
  <cp:revision>2</cp:revision>
  <cp:lastPrinted>2014-01-07T13:49:00Z</cp:lastPrinted>
  <dcterms:created xsi:type="dcterms:W3CDTF">2014-01-23T22:19:00Z</dcterms:created>
  <dcterms:modified xsi:type="dcterms:W3CDTF">2014-01-23T22:19:00Z</dcterms:modified>
</cp:coreProperties>
</file>