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9A3979">
        <w:rPr>
          <w:rFonts w:ascii="Times New Roman" w:hAnsi="Times New Roman" w:cs="Times New Roman"/>
          <w:b/>
          <w:sz w:val="24"/>
          <w:szCs w:val="24"/>
        </w:rPr>
        <w:t>14</w:t>
      </w:r>
      <w:r w:rsidR="009A3979" w:rsidRPr="009A3979">
        <w:rPr>
          <w:rFonts w:ascii="Times New Roman" w:hAnsi="Times New Roman" w:cs="Times New Roman"/>
          <w:b/>
          <w:sz w:val="24"/>
          <w:szCs w:val="24"/>
          <w:vertAlign w:val="superscript"/>
        </w:rPr>
        <w:t>th</w:t>
      </w:r>
      <w:r w:rsidR="009A3979">
        <w:rPr>
          <w:rFonts w:ascii="Times New Roman" w:hAnsi="Times New Roman" w:cs="Times New Roman"/>
          <w:b/>
          <w:sz w:val="24"/>
          <w:szCs w:val="24"/>
        </w:rPr>
        <w:t xml:space="preserve"> January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167B16" w:rsidRPr="003D40FC">
        <w:rPr>
          <w:rFonts w:ascii="Times New Roman" w:hAnsi="Times New Roman" w:cs="Times New Roman"/>
        </w:rPr>
        <w:t>Donald Fraser</w:t>
      </w:r>
      <w:r w:rsidR="00167B16">
        <w:rPr>
          <w:rFonts w:ascii="Times New Roman" w:hAnsi="Times New Roman" w:cs="Times New Roman"/>
        </w:rPr>
        <w:t xml:space="preserv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A56FBB">
        <w:rPr>
          <w:rFonts w:ascii="Times New Roman" w:hAnsi="Times New Roman" w:cs="Times New Roman"/>
        </w:rPr>
        <w:t xml:space="preserve">Cllr. </w:t>
      </w:r>
      <w:r w:rsidR="00783FED">
        <w:rPr>
          <w:rFonts w:ascii="Times New Roman" w:hAnsi="Times New Roman" w:cs="Times New Roman"/>
        </w:rPr>
        <w:t>Drew Hendry</w:t>
      </w:r>
      <w:r w:rsidR="00A56FBB">
        <w:rPr>
          <w:rFonts w:ascii="Times New Roman" w:hAnsi="Times New Roman" w:cs="Times New Roman"/>
        </w:rPr>
        <w:t xml:space="preserve"> </w:t>
      </w:r>
      <w:r w:rsidR="00167B16">
        <w:rPr>
          <w:rFonts w:ascii="Times New Roman" w:hAnsi="Times New Roman" w:cs="Times New Roman"/>
        </w:rPr>
        <w:t xml:space="preserve">and approx. </w:t>
      </w:r>
      <w:r w:rsidR="00D31AC8">
        <w:rPr>
          <w:rFonts w:ascii="Times New Roman" w:hAnsi="Times New Roman" w:cs="Times New Roman"/>
        </w:rPr>
        <w:t>seven</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8D39D4" w:rsidRPr="003D40FC" w:rsidRDefault="008D39D4" w:rsidP="00167B16">
      <w:pPr>
        <w:spacing w:after="0"/>
        <w:ind w:left="720" w:hanging="720"/>
        <w:rPr>
          <w:rFonts w:ascii="Times New Roman" w:hAnsi="Times New Roman" w:cs="Times New Roman"/>
        </w:rPr>
      </w:pPr>
      <w:r>
        <w:rPr>
          <w:rFonts w:ascii="Times New Roman" w:hAnsi="Times New Roman" w:cs="Times New Roman"/>
          <w:u w:val="single"/>
        </w:rPr>
        <w:t>In Attendance:</w:t>
      </w:r>
      <w:r>
        <w:rPr>
          <w:rFonts w:ascii="Times New Roman" w:hAnsi="Times New Roman" w:cs="Times New Roman"/>
        </w:rPr>
        <w:t xml:space="preserve"> Mr. Frank Spencer-Nairn, PC Scott Maclean</w:t>
      </w:r>
    </w:p>
    <w:p w:rsidR="00167B16" w:rsidRDefault="00167B16" w:rsidP="00167B16">
      <w:pPr>
        <w:spacing w:after="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sidR="00783FED">
        <w:rPr>
          <w:rFonts w:ascii="Times New Roman" w:hAnsi="Times New Roman" w:cs="Times New Roman"/>
        </w:rPr>
        <w:t xml:space="preserve"> Robin Sproull,</w:t>
      </w:r>
      <w:r w:rsidR="007A37C7">
        <w:rPr>
          <w:rFonts w:ascii="Times New Roman" w:hAnsi="Times New Roman" w:cs="Times New Roman"/>
        </w:rPr>
        <w:t xml:space="preserve"> </w:t>
      </w:r>
      <w:r w:rsidR="00A0125C">
        <w:rPr>
          <w:rFonts w:ascii="Times New Roman" w:hAnsi="Times New Roman" w:cs="Times New Roman"/>
        </w:rPr>
        <w:t>Cllr</w:t>
      </w:r>
      <w:r w:rsidR="00783FED">
        <w:rPr>
          <w:rFonts w:ascii="Times New Roman" w:hAnsi="Times New Roman" w:cs="Times New Roman"/>
        </w:rPr>
        <w:t>s</w:t>
      </w:r>
      <w:r w:rsidR="00A0125C">
        <w:rPr>
          <w:rFonts w:ascii="Times New Roman" w:hAnsi="Times New Roman" w:cs="Times New Roman"/>
        </w:rPr>
        <w:t xml:space="preserve">. Margaret Davidson, </w:t>
      </w:r>
      <w:r w:rsidR="00783FED">
        <w:rPr>
          <w:rFonts w:ascii="Times New Roman" w:hAnsi="Times New Roman" w:cs="Times New Roman"/>
        </w:rPr>
        <w:t>Hamish Wood &amp; Helen Carmichael</w:t>
      </w:r>
      <w:r w:rsidR="00CF627B">
        <w:rPr>
          <w:rFonts w:ascii="Times New Roman" w:hAnsi="Times New Roman" w:cs="Times New Roman"/>
        </w:rPr>
        <w:t>.</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w:t>
      </w:r>
      <w:proofErr w:type="gramStart"/>
      <w:r>
        <w:rPr>
          <w:rFonts w:ascii="Times New Roman" w:hAnsi="Times New Roman" w:cs="Times New Roman"/>
        </w:rPr>
        <w:t>Doyle,</w:t>
      </w:r>
      <w:proofErr w:type="gramEnd"/>
      <w:r>
        <w:rPr>
          <w:rFonts w:ascii="Times New Roman" w:hAnsi="Times New Roman" w:cs="Times New Roman"/>
        </w:rPr>
        <w:t xml:space="preserve"> </w:t>
      </w:r>
      <w:r w:rsidR="00AD2D18" w:rsidRPr="001720EE">
        <w:rPr>
          <w:rFonts w:ascii="Times New Roman" w:hAnsi="Times New Roman" w:cs="Times New Roman"/>
          <w:u w:val="single"/>
        </w:rPr>
        <w:t>welcome</w:t>
      </w:r>
      <w:r>
        <w:rPr>
          <w:rFonts w:ascii="Times New Roman" w:hAnsi="Times New Roman" w:cs="Times New Roman"/>
        </w:rPr>
        <w:t xml:space="preserve">d all those in attendance </w:t>
      </w:r>
      <w:r w:rsidR="00783FED">
        <w:rPr>
          <w:rFonts w:ascii="Times New Roman" w:hAnsi="Times New Roman" w:cs="Times New Roman"/>
        </w:rPr>
        <w:t>especially considering the weather conditions</w:t>
      </w:r>
      <w:r>
        <w:rPr>
          <w:rFonts w:ascii="Times New Roman" w:hAnsi="Times New Roman" w:cs="Times New Roman"/>
        </w:rPr>
        <w:t>.</w:t>
      </w:r>
    </w:p>
    <w:p w:rsidR="00783FED" w:rsidRPr="00783FED" w:rsidRDefault="0006442C" w:rsidP="00227166">
      <w:pPr>
        <w:pStyle w:val="ListParagraph"/>
        <w:numPr>
          <w:ilvl w:val="0"/>
          <w:numId w:val="13"/>
        </w:numPr>
        <w:spacing w:after="0"/>
        <w:rPr>
          <w:rFonts w:ascii="Times New Roman" w:hAnsi="Times New Roman" w:cs="Times New Roman"/>
        </w:rPr>
      </w:pPr>
      <w:r>
        <w:rPr>
          <w:rFonts w:ascii="Times New Roman" w:hAnsi="Times New Roman" w:cs="Times New Roman"/>
        </w:rPr>
        <w:t xml:space="preserve">Mr. Frank Spencer-Nairn outlined the history and role of the </w:t>
      </w:r>
      <w:r w:rsidRPr="002F0F8E">
        <w:rPr>
          <w:rFonts w:ascii="Times New Roman" w:hAnsi="Times New Roman" w:cs="Times New Roman"/>
          <w:b/>
        </w:rPr>
        <w:t>Inverness and Loch Ness Tourism Business</w:t>
      </w:r>
      <w:r>
        <w:rPr>
          <w:rFonts w:ascii="Times New Roman" w:hAnsi="Times New Roman" w:cs="Times New Roman"/>
        </w:rPr>
        <w:t xml:space="preserve"> </w:t>
      </w:r>
      <w:r w:rsidRPr="002F0F8E">
        <w:rPr>
          <w:rFonts w:ascii="Times New Roman" w:hAnsi="Times New Roman" w:cs="Times New Roman"/>
          <w:b/>
        </w:rPr>
        <w:t>Improvement District</w:t>
      </w:r>
      <w:r>
        <w:rPr>
          <w:rFonts w:ascii="Times New Roman" w:hAnsi="Times New Roman" w:cs="Times New Roman"/>
        </w:rPr>
        <w:t xml:space="preserve"> (Uniqueness Tourism BID) of which he is a Board member. It is a semi </w:t>
      </w:r>
      <w:proofErr w:type="gramStart"/>
      <w:r>
        <w:rPr>
          <w:rFonts w:ascii="Times New Roman" w:hAnsi="Times New Roman" w:cs="Times New Roman"/>
        </w:rPr>
        <w:t>Statutory</w:t>
      </w:r>
      <w:proofErr w:type="gramEnd"/>
      <w:r>
        <w:rPr>
          <w:rFonts w:ascii="Times New Roman" w:hAnsi="Times New Roman" w:cs="Times New Roman"/>
        </w:rPr>
        <w:t xml:space="preserve"> body with some similarities to the old Area Tourist Boards. This is the first Tourism BID in Scotland. The local Tourism BID came into existence following a ballot a year ago and will remain for at least another four years when another ballot will be held. It represents over 370 tourism businesses in the area to deliver: increased visitor numbers; increased length of stay; increased visitor spend; improved sustainability of tourism businesses; </w:t>
      </w:r>
      <w:r w:rsidR="002F0F8E">
        <w:rPr>
          <w:rFonts w:ascii="Times New Roman" w:hAnsi="Times New Roman" w:cs="Times New Roman"/>
        </w:rPr>
        <w:t>new jobs; and improved visitor experience. This is to be done by more effective marketing and competition with other tourism destinations. The Tourism BID will fund and deliver projects and activities at the core of tourism. All tourism businesses are automatically members and fees apply, voluntary membership is also available. It is very IT focussed and a new website is due in March 2015. Examples of activities so far: networking lunches; 2015 is the Year of Food and Drink; World Orienteering Championships; Affric-</w:t>
      </w:r>
      <w:proofErr w:type="spellStart"/>
      <w:r w:rsidR="002F0F8E">
        <w:rPr>
          <w:rFonts w:ascii="Times New Roman" w:hAnsi="Times New Roman" w:cs="Times New Roman"/>
        </w:rPr>
        <w:t>Kintail</w:t>
      </w:r>
      <w:proofErr w:type="spellEnd"/>
      <w:r w:rsidR="002F0F8E">
        <w:rPr>
          <w:rFonts w:ascii="Times New Roman" w:hAnsi="Times New Roman" w:cs="Times New Roman"/>
        </w:rPr>
        <w:t xml:space="preserve"> Way. Partnership working is the aim e.g. SCC, Heritage Groups. Opportunities exist for training, transport and access to broadband.</w:t>
      </w:r>
      <w:r w:rsidR="002F0F8E">
        <w:rPr>
          <w:rFonts w:ascii="Times New Roman" w:hAnsi="Times New Roman" w:cs="Times New Roman"/>
        </w:rPr>
        <w:tab/>
        <w:t>Molly thanked Frank for his presentation and hoped he would return in the future to keep us updated on progress.</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251367">
        <w:rPr>
          <w:rFonts w:ascii="Times New Roman" w:hAnsi="Times New Roman" w:cs="Times New Roman"/>
          <w:u w:val="single"/>
        </w:rPr>
        <w:t xml:space="preserve"> (</w:t>
      </w:r>
      <w:r w:rsidR="00783FED">
        <w:rPr>
          <w:rFonts w:ascii="Times New Roman" w:hAnsi="Times New Roman" w:cs="Times New Roman"/>
          <w:u w:val="single"/>
        </w:rPr>
        <w:t>3</w:t>
      </w:r>
      <w:r w:rsidR="00783FED" w:rsidRPr="00783FED">
        <w:rPr>
          <w:rFonts w:ascii="Times New Roman" w:hAnsi="Times New Roman" w:cs="Times New Roman"/>
          <w:u w:val="single"/>
          <w:vertAlign w:val="superscript"/>
        </w:rPr>
        <w:t>rd</w:t>
      </w:r>
      <w:r w:rsidR="00783FED">
        <w:rPr>
          <w:rFonts w:ascii="Times New Roman" w:hAnsi="Times New Roman" w:cs="Times New Roman"/>
          <w:u w:val="single"/>
        </w:rPr>
        <w:t xml:space="preserve"> December</w:t>
      </w:r>
      <w:r w:rsidR="00251367">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C0226C">
        <w:rPr>
          <w:rFonts w:ascii="Times New Roman" w:hAnsi="Times New Roman" w:cs="Times New Roman"/>
        </w:rPr>
        <w:t>Donald Fraser</w:t>
      </w:r>
      <w:r w:rsidR="00251367">
        <w:rPr>
          <w:rFonts w:ascii="Times New Roman" w:hAnsi="Times New Roman" w:cs="Times New Roman"/>
        </w:rPr>
        <w:t xml:space="preserve"> proposed the adoption of the minutes, seconded by </w:t>
      </w:r>
      <w:r w:rsidR="00D31AC8">
        <w:rPr>
          <w:rFonts w:ascii="Times New Roman" w:hAnsi="Times New Roman" w:cs="Times New Roman"/>
        </w:rPr>
        <w:t>James Seatter</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Newsletter</w:t>
      </w:r>
      <w:r w:rsidRPr="000A7E33">
        <w:rPr>
          <w:rFonts w:ascii="Times New Roman" w:hAnsi="Times New Roman" w:cs="Times New Roman"/>
        </w:rPr>
        <w:t>:</w:t>
      </w:r>
      <w:r>
        <w:rPr>
          <w:rFonts w:ascii="Times New Roman" w:hAnsi="Times New Roman" w:cs="Times New Roman"/>
        </w:rPr>
        <w:t xml:space="preserve"> </w:t>
      </w:r>
      <w:r w:rsidR="008D39D4">
        <w:rPr>
          <w:rFonts w:ascii="Times New Roman" w:hAnsi="Times New Roman" w:cs="Times New Roman"/>
        </w:rPr>
        <w:t>Possible contributors have been contacted requesting articles by Sunday 25</w:t>
      </w:r>
      <w:r w:rsidR="008D39D4" w:rsidRPr="008D39D4">
        <w:rPr>
          <w:rFonts w:ascii="Times New Roman" w:hAnsi="Times New Roman" w:cs="Times New Roman"/>
          <w:vertAlign w:val="superscript"/>
        </w:rPr>
        <w:t>th</w:t>
      </w:r>
      <w:r w:rsidR="008D39D4">
        <w:rPr>
          <w:rFonts w:ascii="Times New Roman" w:hAnsi="Times New Roman" w:cs="Times New Roman"/>
        </w:rPr>
        <w:t xml:space="preserve"> January and the first Edition is hoped to be available by 15</w:t>
      </w:r>
      <w:r w:rsidR="008D39D4" w:rsidRPr="008D39D4">
        <w:rPr>
          <w:rFonts w:ascii="Times New Roman" w:hAnsi="Times New Roman" w:cs="Times New Roman"/>
          <w:vertAlign w:val="superscript"/>
        </w:rPr>
        <w:t>th</w:t>
      </w:r>
      <w:r w:rsidR="008D39D4">
        <w:rPr>
          <w:rFonts w:ascii="Times New Roman" w:hAnsi="Times New Roman" w:cs="Times New Roman"/>
        </w:rPr>
        <w:t xml:space="preserve"> February.</w:t>
      </w:r>
      <w:r w:rsidR="007A37C7">
        <w:rPr>
          <w:rFonts w:ascii="Times New Roman" w:hAnsi="Times New Roman" w:cs="Times New Roman"/>
        </w:rPr>
        <w:t xml:space="preserve"> Quotes for printing are reasonable.</w:t>
      </w:r>
      <w:r w:rsidR="00537B4F">
        <w:rPr>
          <w:rFonts w:ascii="Times New Roman" w:hAnsi="Times New Roman" w:cs="Times New Roman"/>
        </w:rPr>
        <w:t xml:space="preserve"> Jan </w:t>
      </w:r>
      <w:proofErr w:type="spellStart"/>
      <w:r w:rsidR="00537B4F">
        <w:rPr>
          <w:rFonts w:ascii="Times New Roman" w:hAnsi="Times New Roman" w:cs="Times New Roman"/>
        </w:rPr>
        <w:t>Rothe</w:t>
      </w:r>
      <w:proofErr w:type="spellEnd"/>
      <w:r w:rsidR="00537B4F">
        <w:rPr>
          <w:rFonts w:ascii="Times New Roman" w:hAnsi="Times New Roman" w:cs="Times New Roman"/>
        </w:rPr>
        <w:t xml:space="preserve"> mentioned that she had an old copy of a previous Strathglass Newsletter and one of the school’s newsletters. </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telescope</w:t>
      </w:r>
      <w:r w:rsidR="008D39D4">
        <w:rPr>
          <w:rFonts w:ascii="Times New Roman" w:hAnsi="Times New Roman" w:cs="Times New Roman"/>
          <w:u w:val="single"/>
        </w:rPr>
        <w:t xml:space="preserve"> &amp; Observatory</w:t>
      </w:r>
      <w:r w:rsidR="008D39D4">
        <w:rPr>
          <w:rFonts w:ascii="Times New Roman" w:hAnsi="Times New Roman" w:cs="Times New Roman"/>
        </w:rPr>
        <w:t>.  We can only make one (successful) application to Soirbheas Tier 2 funding in each financial year. The closing date for the last round this year is at the end of March. It was agreed to contact Sue Mann with regards to the Bike Ramp and Julia Wait with regards to the Observatory to see whether we can support one or the other this year, rather than waste an opportunity.</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Old Toilet Block Cannich</w:t>
      </w:r>
      <w:r>
        <w:rPr>
          <w:rFonts w:ascii="Times New Roman" w:hAnsi="Times New Roman" w:cs="Times New Roman"/>
        </w:rPr>
        <w:t xml:space="preserve">: </w:t>
      </w:r>
      <w:r w:rsidR="007A37C7">
        <w:rPr>
          <w:rFonts w:ascii="Times New Roman" w:hAnsi="Times New Roman" w:cs="Times New Roman"/>
        </w:rPr>
        <w:t>Cllr. Hendry offered to chase this up.</w:t>
      </w:r>
    </w:p>
    <w:p w:rsidR="007A37C7" w:rsidRPr="007A37C7" w:rsidRDefault="008B6974" w:rsidP="007A37C7">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Damaged Noticeboard at Struy</w:t>
      </w:r>
      <w:r w:rsidR="007A37C7">
        <w:rPr>
          <w:rFonts w:ascii="Times New Roman" w:hAnsi="Times New Roman" w:cs="Times New Roman"/>
        </w:rPr>
        <w:t>:</w:t>
      </w:r>
      <w:r>
        <w:rPr>
          <w:rFonts w:ascii="Times New Roman" w:hAnsi="Times New Roman" w:cs="Times New Roman"/>
        </w:rPr>
        <w:t xml:space="preserve"> </w:t>
      </w:r>
      <w:r w:rsidR="007A37C7">
        <w:rPr>
          <w:rFonts w:ascii="Times New Roman" w:hAnsi="Times New Roman" w:cs="Times New Roman"/>
        </w:rPr>
        <w:t>Mr</w:t>
      </w:r>
      <w:r w:rsidR="007A37C7" w:rsidRPr="007A37C7">
        <w:rPr>
          <w:rFonts w:ascii="Times New Roman" w:hAnsi="Times New Roman" w:cs="Times New Roman"/>
        </w:rPr>
        <w:t>. John Gordon</w:t>
      </w:r>
      <w:r w:rsidR="007A37C7">
        <w:rPr>
          <w:rFonts w:ascii="Times New Roman" w:hAnsi="Times New Roman" w:cs="Times New Roman"/>
        </w:rPr>
        <w:t xml:space="preserve"> has agreed to get a quote to replace this.</w:t>
      </w:r>
    </w:p>
    <w:p w:rsidR="008E275A" w:rsidRPr="007A37C7" w:rsidRDefault="001147DF" w:rsidP="007A37C7">
      <w:pPr>
        <w:pStyle w:val="ListParagraph"/>
        <w:numPr>
          <w:ilvl w:val="0"/>
          <w:numId w:val="13"/>
        </w:numPr>
        <w:spacing w:after="0"/>
        <w:rPr>
          <w:rFonts w:ascii="Times New Roman" w:hAnsi="Times New Roman" w:cs="Times New Roman"/>
          <w:u w:val="single"/>
        </w:rPr>
      </w:pPr>
      <w:r w:rsidRPr="007A37C7">
        <w:rPr>
          <w:rFonts w:ascii="Times New Roman" w:hAnsi="Times New Roman" w:cs="Times New Roman"/>
          <w:u w:val="single"/>
        </w:rPr>
        <w:t>Planning Applications</w:t>
      </w:r>
      <w:r w:rsidRPr="007A37C7">
        <w:rPr>
          <w:rFonts w:ascii="Times New Roman" w:hAnsi="Times New Roman" w:cs="Times New Roman"/>
        </w:rPr>
        <w:t>:</w:t>
      </w:r>
      <w:r w:rsidR="00DC0D57" w:rsidRPr="007A37C7">
        <w:rPr>
          <w:rFonts w:ascii="Times New Roman" w:hAnsi="Times New Roman" w:cs="Times New Roman"/>
        </w:rPr>
        <w:t xml:space="preserve"> </w:t>
      </w:r>
      <w:r w:rsidR="007A37C7">
        <w:rPr>
          <w:rFonts w:ascii="Times New Roman" w:hAnsi="Times New Roman" w:cs="Times New Roman"/>
        </w:rPr>
        <w:t xml:space="preserve">Three new planning applications: renewal (Nov. 2010) of Mrs. E. </w:t>
      </w:r>
      <w:proofErr w:type="spellStart"/>
      <w:r w:rsidR="007A37C7">
        <w:rPr>
          <w:rFonts w:ascii="Times New Roman" w:hAnsi="Times New Roman" w:cs="Times New Roman"/>
        </w:rPr>
        <w:t>Balharry</w:t>
      </w:r>
      <w:proofErr w:type="spellEnd"/>
      <w:r w:rsidR="007A37C7">
        <w:rPr>
          <w:rFonts w:ascii="Times New Roman" w:hAnsi="Times New Roman" w:cs="Times New Roman"/>
        </w:rPr>
        <w:t xml:space="preserve"> application to build a house in the grounds of The Croft, Tomich; HC erection of Nursery Accommodation at Cannich Bridge Primary school; </w:t>
      </w:r>
      <w:proofErr w:type="spellStart"/>
      <w:r w:rsidR="007A37C7">
        <w:rPr>
          <w:rFonts w:ascii="Times New Roman" w:hAnsi="Times New Roman" w:cs="Times New Roman"/>
        </w:rPr>
        <w:t>Craskie</w:t>
      </w:r>
      <w:proofErr w:type="spellEnd"/>
      <w:r w:rsidR="007A37C7">
        <w:rPr>
          <w:rFonts w:ascii="Times New Roman" w:hAnsi="Times New Roman" w:cs="Times New Roman"/>
        </w:rPr>
        <w:t xml:space="preserve"> Estate, Glen Cannich for 8 camping pods, amenity block, car park and upgrading of bridge. </w:t>
      </w:r>
      <w:r w:rsidR="009271A5" w:rsidRPr="007A37C7">
        <w:rPr>
          <w:rFonts w:ascii="Times New Roman" w:hAnsi="Times New Roman" w:cs="Times New Roman"/>
        </w:rPr>
        <w:t>One application</w:t>
      </w:r>
      <w:r w:rsidR="007A37C7">
        <w:rPr>
          <w:rFonts w:ascii="Times New Roman" w:hAnsi="Times New Roman" w:cs="Times New Roman"/>
        </w:rPr>
        <w:t xml:space="preserve"> granted</w:t>
      </w:r>
      <w:r w:rsidR="009271A5" w:rsidRPr="007A37C7">
        <w:rPr>
          <w:rFonts w:ascii="Times New Roman" w:hAnsi="Times New Roman" w:cs="Times New Roman"/>
        </w:rPr>
        <w:t>: SSE to install 11,000volt overhead line on land 100m south of Tomich Cottage Tomich.</w:t>
      </w:r>
    </w:p>
    <w:p w:rsidR="00730186" w:rsidRPr="00730186" w:rsidRDefault="00971EF5" w:rsidP="00730186">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E64A89">
        <w:rPr>
          <w:rFonts w:ascii="Times New Roman" w:hAnsi="Times New Roman" w:cs="Times New Roman"/>
        </w:rPr>
        <w:t>PC Maclean reported one complaint of theft of heating oil from Tomich. The issue of speeding through Struy may be more a matter of perception than fact. Times of potential incidents would be a help so that monitoring could be at those times e.g. people going to or returning from work.</w:t>
      </w:r>
    </w:p>
    <w:p w:rsidR="00797CA2" w:rsidRDefault="00DC0D57" w:rsidP="00797CA2">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SCC has funded the planting projects over the summer to the value of £112.35 and the Soirbheas grant has been finalised. Funding of £300 from Soirbheas for the Pensioners Christmas lunch has been received. </w:t>
      </w:r>
      <w:proofErr w:type="gramStart"/>
      <w:r w:rsidR="00E64A89">
        <w:rPr>
          <w:rFonts w:ascii="Times New Roman" w:hAnsi="Times New Roman" w:cs="Times New Roman"/>
        </w:rPr>
        <w:t>Uncommitted funds available for SCC amounts</w:t>
      </w:r>
      <w:proofErr w:type="gramEnd"/>
      <w:r w:rsidR="00E64A89">
        <w:rPr>
          <w:rFonts w:ascii="Times New Roman" w:hAnsi="Times New Roman" w:cs="Times New Roman"/>
        </w:rPr>
        <w:t xml:space="preserve"> to £670.41.</w:t>
      </w:r>
    </w:p>
    <w:p w:rsidR="00E64A89" w:rsidRDefault="00E64A89" w:rsidP="00E64A89">
      <w:pPr>
        <w:pStyle w:val="ListParagraph"/>
        <w:numPr>
          <w:ilvl w:val="0"/>
          <w:numId w:val="15"/>
        </w:numPr>
        <w:spacing w:after="0"/>
        <w:rPr>
          <w:rFonts w:ascii="Times New Roman" w:hAnsi="Times New Roman" w:cs="Times New Roman"/>
        </w:rPr>
      </w:pPr>
      <w:r>
        <w:rPr>
          <w:rFonts w:ascii="Times New Roman" w:hAnsi="Times New Roman" w:cs="Times New Roman"/>
          <w:u w:val="single"/>
        </w:rPr>
        <w:t>Appointment of Treasurer</w:t>
      </w:r>
      <w:r w:rsidRPr="00E64A89">
        <w:rPr>
          <w:rFonts w:ascii="Times New Roman" w:hAnsi="Times New Roman" w:cs="Times New Roman"/>
        </w:rPr>
        <w:t>:</w:t>
      </w:r>
      <w:r>
        <w:rPr>
          <w:rFonts w:ascii="Times New Roman" w:hAnsi="Times New Roman" w:cs="Times New Roman"/>
        </w:rPr>
        <w:t xml:space="preserve"> It was agreed that Heather Redmond would act as Treasurer until the Community Council elections later this year.</w:t>
      </w:r>
    </w:p>
    <w:p w:rsidR="00E64A89" w:rsidRDefault="00E64A89" w:rsidP="00E64A89">
      <w:pPr>
        <w:pStyle w:val="ListParagraph"/>
        <w:numPr>
          <w:ilvl w:val="0"/>
          <w:numId w:val="15"/>
        </w:numPr>
        <w:spacing w:after="0"/>
        <w:rPr>
          <w:rFonts w:ascii="Times New Roman" w:hAnsi="Times New Roman" w:cs="Times New Roman"/>
        </w:rPr>
      </w:pPr>
      <w:r>
        <w:rPr>
          <w:rFonts w:ascii="Times New Roman" w:hAnsi="Times New Roman" w:cs="Times New Roman"/>
          <w:u w:val="single"/>
        </w:rPr>
        <w:t>Appointment of Independent Examiner</w:t>
      </w:r>
      <w:r w:rsidRPr="00E64A89">
        <w:rPr>
          <w:rFonts w:ascii="Times New Roman" w:hAnsi="Times New Roman" w:cs="Times New Roman"/>
        </w:rPr>
        <w:t>:</w:t>
      </w:r>
      <w:r>
        <w:rPr>
          <w:rFonts w:ascii="Times New Roman" w:hAnsi="Times New Roman" w:cs="Times New Roman"/>
        </w:rPr>
        <w:t xml:space="preserve"> It was agreed to ask Donna Green if she would perform this duty for the SCC.</w:t>
      </w:r>
    </w:p>
    <w:p w:rsidR="0035151C" w:rsidRDefault="0035151C" w:rsidP="0035151C">
      <w:pPr>
        <w:pStyle w:val="ListParagraph"/>
        <w:spacing w:after="0"/>
        <w:ind w:left="786"/>
        <w:rPr>
          <w:rFonts w:ascii="Times New Roman" w:hAnsi="Times New Roman" w:cs="Times New Roman"/>
          <w:u w:val="single"/>
        </w:rPr>
      </w:pP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08716E" w:rsidRPr="000654DA">
        <w:rPr>
          <w:rFonts w:ascii="Times New Roman" w:hAnsi="Times New Roman" w:cs="Times New Roman"/>
          <w:u w:val="single"/>
        </w:rPr>
        <w:t>orrespondence:</w:t>
      </w:r>
    </w:p>
    <w:p w:rsidR="00E64A89" w:rsidRDefault="00E64A89" w:rsidP="00E64A89">
      <w:pPr>
        <w:pStyle w:val="ListParagraph"/>
        <w:numPr>
          <w:ilvl w:val="0"/>
          <w:numId w:val="15"/>
        </w:numPr>
        <w:spacing w:after="0"/>
        <w:rPr>
          <w:rFonts w:ascii="Times New Roman" w:hAnsi="Times New Roman" w:cs="Times New Roman"/>
        </w:rPr>
      </w:pPr>
      <w:r w:rsidRPr="00E64A89">
        <w:rPr>
          <w:rFonts w:ascii="Times New Roman" w:hAnsi="Times New Roman" w:cs="Times New Roman"/>
        </w:rPr>
        <w:t>4</w:t>
      </w:r>
      <w:r w:rsidRPr="00E64A89">
        <w:rPr>
          <w:rFonts w:ascii="Times New Roman" w:hAnsi="Times New Roman" w:cs="Times New Roman"/>
          <w:vertAlign w:val="superscript"/>
        </w:rPr>
        <w:t>th</w:t>
      </w:r>
      <w:r w:rsidRPr="00E64A89">
        <w:rPr>
          <w:rFonts w:ascii="Times New Roman" w:hAnsi="Times New Roman" w:cs="Times New Roman"/>
        </w:rPr>
        <w:t xml:space="preserve"> Dec.</w:t>
      </w:r>
      <w:r>
        <w:rPr>
          <w:rFonts w:ascii="Times New Roman" w:hAnsi="Times New Roman" w:cs="Times New Roman"/>
        </w:rPr>
        <w:t xml:space="preserve"> </w:t>
      </w:r>
      <w:proofErr w:type="spellStart"/>
      <w:r>
        <w:rPr>
          <w:rFonts w:ascii="Times New Roman" w:hAnsi="Times New Roman" w:cs="Times New Roman"/>
        </w:rPr>
        <w:t>Cnoc</w:t>
      </w:r>
      <w:proofErr w:type="spellEnd"/>
      <w:r>
        <w:rPr>
          <w:rFonts w:ascii="Times New Roman" w:hAnsi="Times New Roman" w:cs="Times New Roman"/>
        </w:rPr>
        <w:t xml:space="preserve"> an </w:t>
      </w:r>
      <w:proofErr w:type="spellStart"/>
      <w:r>
        <w:rPr>
          <w:rFonts w:ascii="Times New Roman" w:hAnsi="Times New Roman" w:cs="Times New Roman"/>
        </w:rPr>
        <w:t>Eas</w:t>
      </w:r>
      <w:proofErr w:type="spellEnd"/>
      <w:r>
        <w:rPr>
          <w:rFonts w:ascii="Times New Roman" w:hAnsi="Times New Roman" w:cs="Times New Roman"/>
        </w:rPr>
        <w:t xml:space="preserve"> Wind Farm Environmental Impact Assessment Scoping Report received.</w:t>
      </w:r>
    </w:p>
    <w:p w:rsidR="00276A20" w:rsidRDefault="005E7166" w:rsidP="00E64A89">
      <w:pPr>
        <w:pStyle w:val="ListParagraph"/>
        <w:numPr>
          <w:ilvl w:val="0"/>
          <w:numId w:val="15"/>
        </w:numPr>
        <w:spacing w:after="0"/>
        <w:rPr>
          <w:rFonts w:ascii="Times New Roman" w:hAnsi="Times New Roman" w:cs="Times New Roman"/>
        </w:rPr>
      </w:pPr>
      <w:r>
        <w:rPr>
          <w:rFonts w:ascii="Times New Roman" w:hAnsi="Times New Roman" w:cs="Times New Roman"/>
        </w:rPr>
        <w:t>LEADER no grant allocation has been made as yet and the programme is not expected to be open until summer 2015. Cllr. Hendry advised to go ahead and make plans for bids and not to wait until the funding is settled.</w:t>
      </w:r>
    </w:p>
    <w:p w:rsidR="005E7166" w:rsidRDefault="005E7166" w:rsidP="00E64A89">
      <w:pPr>
        <w:pStyle w:val="ListParagraph"/>
        <w:numPr>
          <w:ilvl w:val="0"/>
          <w:numId w:val="15"/>
        </w:numPr>
        <w:spacing w:after="0"/>
        <w:rPr>
          <w:rFonts w:ascii="Times New Roman" w:hAnsi="Times New Roman" w:cs="Times New Roman"/>
        </w:rPr>
      </w:pPr>
      <w:r>
        <w:rPr>
          <w:rFonts w:ascii="Times New Roman" w:hAnsi="Times New Roman" w:cs="Times New Roman"/>
        </w:rPr>
        <w:t>9</w:t>
      </w:r>
      <w:r w:rsidRPr="005E7166">
        <w:rPr>
          <w:rFonts w:ascii="Times New Roman" w:hAnsi="Times New Roman" w:cs="Times New Roman"/>
          <w:vertAlign w:val="superscript"/>
        </w:rPr>
        <w:t>th</w:t>
      </w:r>
      <w:r>
        <w:rPr>
          <w:rFonts w:ascii="Times New Roman" w:hAnsi="Times New Roman" w:cs="Times New Roman"/>
        </w:rPr>
        <w:t xml:space="preserve"> Dec. e-mail from Ian Campbell re- </w:t>
      </w:r>
      <w:r w:rsidR="00343B5A">
        <w:rPr>
          <w:rFonts w:ascii="Times New Roman" w:hAnsi="Times New Roman" w:cs="Times New Roman"/>
        </w:rPr>
        <w:t>disputed</w:t>
      </w:r>
      <w:r>
        <w:rPr>
          <w:rFonts w:ascii="Times New Roman" w:hAnsi="Times New Roman" w:cs="Times New Roman"/>
        </w:rPr>
        <w:t xml:space="preserve"> letters. It was agreed by SCC members to take no further action on this matter.</w:t>
      </w:r>
    </w:p>
    <w:p w:rsidR="00537B4F" w:rsidRDefault="00537B4F" w:rsidP="00E64A89">
      <w:pPr>
        <w:pStyle w:val="ListParagraph"/>
        <w:numPr>
          <w:ilvl w:val="0"/>
          <w:numId w:val="15"/>
        </w:numPr>
        <w:spacing w:after="0"/>
        <w:rPr>
          <w:rFonts w:ascii="Times New Roman" w:hAnsi="Times New Roman" w:cs="Times New Roman"/>
        </w:rPr>
      </w:pPr>
      <w:r>
        <w:rPr>
          <w:rFonts w:ascii="Times New Roman" w:hAnsi="Times New Roman" w:cs="Times New Roman"/>
        </w:rPr>
        <w:t>9</w:t>
      </w:r>
      <w:r w:rsidRPr="00537B4F">
        <w:rPr>
          <w:rFonts w:ascii="Times New Roman" w:hAnsi="Times New Roman" w:cs="Times New Roman"/>
          <w:vertAlign w:val="superscript"/>
        </w:rPr>
        <w:t>th</w:t>
      </w:r>
      <w:r>
        <w:rPr>
          <w:rFonts w:ascii="Times New Roman" w:hAnsi="Times New Roman" w:cs="Times New Roman"/>
        </w:rPr>
        <w:t xml:space="preserve"> Dec. e-mail from HC: Consultation on the Future of land Reform in Scotland published by Scot. </w:t>
      </w:r>
      <w:proofErr w:type="spellStart"/>
      <w:r>
        <w:rPr>
          <w:rFonts w:ascii="Times New Roman" w:hAnsi="Times New Roman" w:cs="Times New Roman"/>
        </w:rPr>
        <w:t>Govt</w:t>
      </w:r>
      <w:proofErr w:type="spellEnd"/>
      <w:r>
        <w:rPr>
          <w:rFonts w:ascii="Times New Roman" w:hAnsi="Times New Roman" w:cs="Times New Roman"/>
        </w:rPr>
        <w:t xml:space="preserve"> </w:t>
      </w:r>
      <w:proofErr w:type="gramStart"/>
      <w:r>
        <w:rPr>
          <w:rFonts w:ascii="Times New Roman" w:hAnsi="Times New Roman" w:cs="Times New Roman"/>
        </w:rPr>
        <w:t>2</w:t>
      </w:r>
      <w:r w:rsidR="00343B5A" w:rsidRPr="00343B5A">
        <w:rPr>
          <w:rFonts w:ascii="Times New Roman" w:hAnsi="Times New Roman" w:cs="Times New Roman"/>
          <w:vertAlign w:val="superscript"/>
        </w:rPr>
        <w:t>nd</w:t>
      </w:r>
      <w:r w:rsidR="00343B5A">
        <w:rPr>
          <w:rFonts w:ascii="Times New Roman" w:hAnsi="Times New Roman" w:cs="Times New Roman"/>
        </w:rPr>
        <w:t xml:space="preserve"> </w:t>
      </w:r>
      <w:r>
        <w:rPr>
          <w:rFonts w:ascii="Times New Roman" w:hAnsi="Times New Roman" w:cs="Times New Roman"/>
        </w:rPr>
        <w:t xml:space="preserve"> Dec</w:t>
      </w:r>
      <w:proofErr w:type="gramEnd"/>
      <w:r>
        <w:rPr>
          <w:rFonts w:ascii="Times New Roman" w:hAnsi="Times New Roman" w:cs="Times New Roman"/>
        </w:rPr>
        <w:t xml:space="preserve"> 2014. Approx. 50 page document with approx. 20 page </w:t>
      </w:r>
      <w:proofErr w:type="gramStart"/>
      <w:r>
        <w:rPr>
          <w:rFonts w:ascii="Times New Roman" w:hAnsi="Times New Roman" w:cs="Times New Roman"/>
        </w:rPr>
        <w:t>consultation</w:t>
      </w:r>
      <w:proofErr w:type="gramEnd"/>
      <w:r>
        <w:rPr>
          <w:rFonts w:ascii="Times New Roman" w:hAnsi="Times New Roman" w:cs="Times New Roman"/>
        </w:rPr>
        <w:t>.</w:t>
      </w:r>
    </w:p>
    <w:p w:rsidR="005E7166" w:rsidRDefault="005E7166" w:rsidP="005E7166">
      <w:pPr>
        <w:pStyle w:val="ListParagraph"/>
        <w:numPr>
          <w:ilvl w:val="0"/>
          <w:numId w:val="15"/>
        </w:numPr>
        <w:spacing w:after="0"/>
        <w:rPr>
          <w:rFonts w:ascii="Times New Roman" w:hAnsi="Times New Roman" w:cs="Times New Roman"/>
        </w:rPr>
      </w:pPr>
      <w:r>
        <w:rPr>
          <w:rFonts w:ascii="Times New Roman" w:hAnsi="Times New Roman" w:cs="Times New Roman"/>
        </w:rPr>
        <w:t>18</w:t>
      </w:r>
      <w:r w:rsidRPr="005E7166">
        <w:rPr>
          <w:rFonts w:ascii="Times New Roman" w:hAnsi="Times New Roman" w:cs="Times New Roman"/>
          <w:vertAlign w:val="superscript"/>
        </w:rPr>
        <w:t>th</w:t>
      </w:r>
      <w:r>
        <w:rPr>
          <w:rFonts w:ascii="Times New Roman" w:hAnsi="Times New Roman" w:cs="Times New Roman"/>
        </w:rPr>
        <w:t xml:space="preserve"> Dec. e-mail from HC: Digital Engagement workshop 30</w:t>
      </w:r>
      <w:r w:rsidRPr="005E7166">
        <w:rPr>
          <w:rFonts w:ascii="Times New Roman" w:hAnsi="Times New Roman" w:cs="Times New Roman"/>
          <w:vertAlign w:val="superscript"/>
        </w:rPr>
        <w:t>th</w:t>
      </w:r>
      <w:r>
        <w:rPr>
          <w:rFonts w:ascii="Times New Roman" w:hAnsi="Times New Roman" w:cs="Times New Roman"/>
        </w:rPr>
        <w:t xml:space="preserve"> Jan.</w:t>
      </w:r>
      <w:r w:rsidRPr="005E7166">
        <w:rPr>
          <w:rFonts w:ascii="Times New Roman" w:hAnsi="Times New Roman" w:cs="Times New Roman"/>
        </w:rPr>
        <w:t xml:space="preserve"> in Edinburgh.</w:t>
      </w:r>
    </w:p>
    <w:p w:rsidR="005E7166" w:rsidRDefault="005E7166" w:rsidP="005E7166">
      <w:pPr>
        <w:pStyle w:val="ListParagraph"/>
        <w:numPr>
          <w:ilvl w:val="0"/>
          <w:numId w:val="15"/>
        </w:numPr>
        <w:spacing w:after="0"/>
        <w:rPr>
          <w:rFonts w:ascii="Times New Roman" w:hAnsi="Times New Roman" w:cs="Times New Roman"/>
        </w:rPr>
      </w:pPr>
      <w:r>
        <w:rPr>
          <w:rFonts w:ascii="Times New Roman" w:hAnsi="Times New Roman" w:cs="Times New Roman"/>
        </w:rPr>
        <w:t>19</w:t>
      </w:r>
      <w:r w:rsidRPr="005E7166">
        <w:rPr>
          <w:rFonts w:ascii="Times New Roman" w:hAnsi="Times New Roman" w:cs="Times New Roman"/>
          <w:vertAlign w:val="superscript"/>
        </w:rPr>
        <w:t>th</w:t>
      </w:r>
      <w:r>
        <w:rPr>
          <w:rFonts w:ascii="Times New Roman" w:hAnsi="Times New Roman" w:cs="Times New Roman"/>
        </w:rPr>
        <w:t xml:space="preserve"> Dec. e-mail Newsletter from Highlands Small Communities Housing Trust.</w:t>
      </w:r>
    </w:p>
    <w:p w:rsidR="00537B4F" w:rsidRDefault="00537B4F" w:rsidP="005E7166">
      <w:pPr>
        <w:pStyle w:val="ListParagraph"/>
        <w:numPr>
          <w:ilvl w:val="0"/>
          <w:numId w:val="15"/>
        </w:numPr>
        <w:spacing w:after="0"/>
        <w:rPr>
          <w:rFonts w:ascii="Times New Roman" w:hAnsi="Times New Roman" w:cs="Times New Roman"/>
        </w:rPr>
      </w:pPr>
      <w:r>
        <w:rPr>
          <w:rFonts w:ascii="Times New Roman" w:hAnsi="Times New Roman" w:cs="Times New Roman"/>
        </w:rPr>
        <w:t>5</w:t>
      </w:r>
      <w:r w:rsidRPr="00537B4F">
        <w:rPr>
          <w:rFonts w:ascii="Times New Roman" w:hAnsi="Times New Roman" w:cs="Times New Roman"/>
          <w:vertAlign w:val="superscript"/>
        </w:rPr>
        <w:t>th</w:t>
      </w:r>
      <w:r>
        <w:rPr>
          <w:rFonts w:ascii="Times New Roman" w:hAnsi="Times New Roman" w:cs="Times New Roman"/>
        </w:rPr>
        <w:t xml:space="preserve"> Jan. e-mail from HC: Communities panel survey on HC website. It was agreed that Heather respond to this as she was the only SCC member who had accessed the website.</w:t>
      </w:r>
    </w:p>
    <w:p w:rsidR="00A01D5B" w:rsidRDefault="00A01D5B" w:rsidP="005E7166">
      <w:pPr>
        <w:pStyle w:val="ListParagraph"/>
        <w:numPr>
          <w:ilvl w:val="0"/>
          <w:numId w:val="15"/>
        </w:numPr>
        <w:spacing w:after="0"/>
        <w:rPr>
          <w:rFonts w:ascii="Times New Roman" w:hAnsi="Times New Roman" w:cs="Times New Roman"/>
        </w:rPr>
      </w:pPr>
      <w:r>
        <w:rPr>
          <w:rFonts w:ascii="Times New Roman" w:hAnsi="Times New Roman" w:cs="Times New Roman"/>
        </w:rPr>
        <w:t>7</w:t>
      </w:r>
      <w:r w:rsidRPr="00A01D5B">
        <w:rPr>
          <w:rFonts w:ascii="Times New Roman" w:hAnsi="Times New Roman" w:cs="Times New Roman"/>
          <w:vertAlign w:val="superscript"/>
        </w:rPr>
        <w:t>th</w:t>
      </w:r>
      <w:r>
        <w:rPr>
          <w:rFonts w:ascii="Times New Roman" w:hAnsi="Times New Roman" w:cs="Times New Roman"/>
        </w:rPr>
        <w:t xml:space="preserve"> Jan. e-mail from HC requesting Contact Details for Consulting on Planning Applications.</w:t>
      </w:r>
      <w:r w:rsidR="00537B4F">
        <w:rPr>
          <w:rFonts w:ascii="Times New Roman" w:hAnsi="Times New Roman" w:cs="Times New Roman"/>
        </w:rPr>
        <w:t xml:space="preserve"> It was agreed that this is Robin Sproull.</w:t>
      </w:r>
    </w:p>
    <w:p w:rsidR="00A01D5B" w:rsidRPr="005E7166" w:rsidRDefault="00A01D5B" w:rsidP="005E7166">
      <w:pPr>
        <w:pStyle w:val="ListParagraph"/>
        <w:numPr>
          <w:ilvl w:val="0"/>
          <w:numId w:val="15"/>
        </w:numPr>
        <w:spacing w:after="0"/>
        <w:rPr>
          <w:rFonts w:ascii="Times New Roman" w:hAnsi="Times New Roman" w:cs="Times New Roman"/>
        </w:rPr>
      </w:pPr>
      <w:r>
        <w:rPr>
          <w:rFonts w:ascii="Times New Roman" w:hAnsi="Times New Roman" w:cs="Times New Roman"/>
        </w:rPr>
        <w:t>8</w:t>
      </w:r>
      <w:r w:rsidRPr="00A01D5B">
        <w:rPr>
          <w:rFonts w:ascii="Times New Roman" w:hAnsi="Times New Roman" w:cs="Times New Roman"/>
          <w:vertAlign w:val="superscript"/>
        </w:rPr>
        <w:t>th</w:t>
      </w:r>
      <w:r>
        <w:rPr>
          <w:rFonts w:ascii="Times New Roman" w:hAnsi="Times New Roman" w:cs="Times New Roman"/>
        </w:rPr>
        <w:t xml:space="preserve"> Jan. e-mail from HC informing us of the planned site visit to the </w:t>
      </w:r>
      <w:proofErr w:type="spellStart"/>
      <w:r>
        <w:rPr>
          <w:rFonts w:ascii="Times New Roman" w:hAnsi="Times New Roman" w:cs="Times New Roman"/>
        </w:rPr>
        <w:t>Beinn</w:t>
      </w:r>
      <w:proofErr w:type="spellEnd"/>
      <w:r>
        <w:rPr>
          <w:rFonts w:ascii="Times New Roman" w:hAnsi="Times New Roman" w:cs="Times New Roman"/>
        </w:rPr>
        <w:t xml:space="preserve"> </w:t>
      </w:r>
      <w:proofErr w:type="spellStart"/>
      <w:r>
        <w:rPr>
          <w:rFonts w:ascii="Times New Roman" w:hAnsi="Times New Roman" w:cs="Times New Roman"/>
        </w:rPr>
        <w:t>Mhor</w:t>
      </w:r>
      <w:proofErr w:type="spellEnd"/>
      <w:r>
        <w:rPr>
          <w:rFonts w:ascii="Times New Roman" w:hAnsi="Times New Roman" w:cs="Times New Roman"/>
        </w:rPr>
        <w:t xml:space="preserve"> Wind farm site on Monday 19</w:t>
      </w:r>
      <w:r w:rsidRPr="00A01D5B">
        <w:rPr>
          <w:rFonts w:ascii="Times New Roman" w:hAnsi="Times New Roman" w:cs="Times New Roman"/>
          <w:vertAlign w:val="superscript"/>
        </w:rPr>
        <w:t>th</w:t>
      </w:r>
      <w:r>
        <w:rPr>
          <w:rFonts w:ascii="Times New Roman" w:hAnsi="Times New Roman" w:cs="Times New Roman"/>
        </w:rPr>
        <w:t xml:space="preserve"> Jan prior to the Planning Committee Meeting on Tuesday 20</w:t>
      </w:r>
      <w:r w:rsidRPr="00A01D5B">
        <w:rPr>
          <w:rFonts w:ascii="Times New Roman" w:hAnsi="Times New Roman" w:cs="Times New Roman"/>
          <w:vertAlign w:val="superscript"/>
        </w:rPr>
        <w:t>th</w:t>
      </w:r>
      <w:r>
        <w:rPr>
          <w:rFonts w:ascii="Times New Roman" w:hAnsi="Times New Roman" w:cs="Times New Roman"/>
        </w:rPr>
        <w:t xml:space="preserve"> Jan.</w:t>
      </w:r>
    </w:p>
    <w:p w:rsidR="009E5DA6" w:rsidRDefault="003C7C18" w:rsidP="00C2006A">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p>
    <w:p w:rsidR="00537B4F" w:rsidRPr="00537B4F" w:rsidRDefault="00537B4F" w:rsidP="00537B4F">
      <w:pPr>
        <w:pStyle w:val="ListParagraph"/>
        <w:numPr>
          <w:ilvl w:val="0"/>
          <w:numId w:val="15"/>
        </w:numPr>
        <w:spacing w:after="0"/>
        <w:rPr>
          <w:rFonts w:ascii="Times New Roman" w:hAnsi="Times New Roman" w:cs="Times New Roman"/>
        </w:rPr>
      </w:pPr>
      <w:r w:rsidRPr="00537B4F">
        <w:rPr>
          <w:rFonts w:ascii="Times New Roman" w:hAnsi="Times New Roman" w:cs="Times New Roman"/>
        </w:rPr>
        <w:t>Several</w:t>
      </w:r>
      <w:r>
        <w:rPr>
          <w:rFonts w:ascii="Times New Roman" w:hAnsi="Times New Roman" w:cs="Times New Roman"/>
        </w:rPr>
        <w:t xml:space="preserve"> members present requested that the SCC write to thank the SSE for their prompt repairs and the Welfare van</w:t>
      </w:r>
      <w:r w:rsidR="009771E9">
        <w:rPr>
          <w:rFonts w:ascii="Times New Roman" w:hAnsi="Times New Roman" w:cs="Times New Roman"/>
        </w:rPr>
        <w:t xml:space="preserve"> in the village during the recent power outage. This was agreed unanimously. Cllr. Hendry advised that all the emergency services responded well and worked together well. However, there is work going on to try to prevent such an event in the future. Cllr. Hendry offered to forward the letter to the appropriate bodies.</w:t>
      </w:r>
    </w:p>
    <w:p w:rsidR="00610D3B"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AE236D">
        <w:rPr>
          <w:rFonts w:ascii="Times New Roman" w:hAnsi="Times New Roman" w:cs="Times New Roman"/>
          <w:u w:val="single"/>
        </w:rPr>
        <w:t xml:space="preserve"> </w:t>
      </w:r>
    </w:p>
    <w:p w:rsidR="009E5DA6" w:rsidRPr="009E5DA6" w:rsidRDefault="009E5DA6" w:rsidP="009E5DA6">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p>
    <w:p w:rsidR="008467C3"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25</w:t>
      </w:r>
      <w:r w:rsidRPr="00BE70C6">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sidR="008467C3">
        <w:rPr>
          <w:rFonts w:ascii="Times New Roman" w:hAnsi="Times New Roman" w:cs="Times New Roman"/>
        </w:rPr>
        <w:tab/>
      </w:r>
      <w:r w:rsidR="008467C3">
        <w:rPr>
          <w:rFonts w:ascii="Times New Roman" w:hAnsi="Times New Roman" w:cs="Times New Roman"/>
        </w:rPr>
        <w:tab/>
      </w:r>
      <w:r w:rsidR="008467C3">
        <w:rPr>
          <w:rFonts w:ascii="Times New Roman" w:hAnsi="Times New Roman" w:cs="Times New Roman"/>
        </w:rPr>
        <w:tab/>
      </w:r>
      <w:r>
        <w:rPr>
          <w:rFonts w:ascii="Times New Roman" w:hAnsi="Times New Roman" w:cs="Times New Roman"/>
        </w:rPr>
        <w:t>Wednesday 1</w:t>
      </w:r>
      <w:r w:rsidRPr="00BE70C6">
        <w:rPr>
          <w:rFonts w:ascii="Times New Roman" w:hAnsi="Times New Roman" w:cs="Times New Roman"/>
          <w:vertAlign w:val="superscript"/>
        </w:rPr>
        <w:t>st</w:t>
      </w:r>
      <w:r>
        <w:rPr>
          <w:rFonts w:ascii="Times New Roman" w:hAnsi="Times New Roman" w:cs="Times New Roman"/>
        </w:rPr>
        <w:t xml:space="preserve"> April</w:t>
      </w:r>
      <w:r w:rsidR="00497745">
        <w:rPr>
          <w:rFonts w:ascii="Times New Roman" w:hAnsi="Times New Roman" w:cs="Times New Roman"/>
        </w:rPr>
        <w:tab/>
      </w:r>
      <w:r w:rsidR="00497745">
        <w:rPr>
          <w:rFonts w:ascii="Times New Roman" w:hAnsi="Times New Roman" w:cs="Times New Roman"/>
        </w:rPr>
        <w:tab/>
      </w:r>
      <w:r w:rsidR="00497745">
        <w:rPr>
          <w:rFonts w:ascii="Times New Roman" w:hAnsi="Times New Roman" w:cs="Times New Roman"/>
        </w:rPr>
        <w:tab/>
      </w:r>
    </w:p>
    <w:p w:rsidR="007B5ABB" w:rsidRDefault="00497745" w:rsidP="00BE70C6">
      <w:pPr>
        <w:pStyle w:val="ListParagraph"/>
        <w:spacing w:after="0"/>
        <w:ind w:left="786"/>
        <w:rPr>
          <w:rFonts w:ascii="Times New Roman" w:hAnsi="Times New Roman" w:cs="Times New Roman"/>
        </w:rPr>
      </w:pPr>
      <w:r>
        <w:rPr>
          <w:rFonts w:ascii="Times New Roman" w:hAnsi="Times New Roman" w:cs="Times New Roman"/>
        </w:rPr>
        <w:t>Wednesday 13</w:t>
      </w:r>
      <w:r w:rsidRPr="00497745">
        <w:rPr>
          <w:rFonts w:ascii="Times New Roman" w:hAnsi="Times New Roman" w:cs="Times New Roman"/>
          <w:vertAlign w:val="superscript"/>
        </w:rPr>
        <w:t>th</w:t>
      </w:r>
      <w:r>
        <w:rPr>
          <w:rFonts w:ascii="Times New Roman" w:hAnsi="Times New Roman" w:cs="Times New Roman"/>
        </w:rPr>
        <w:t xml:space="preserve"> May</w:t>
      </w:r>
      <w:r w:rsidR="008467C3">
        <w:rPr>
          <w:rFonts w:ascii="Times New Roman" w:hAnsi="Times New Roman" w:cs="Times New Roman"/>
        </w:rPr>
        <w:tab/>
      </w:r>
      <w:r w:rsidR="008467C3">
        <w:rPr>
          <w:rFonts w:ascii="Times New Roman" w:hAnsi="Times New Roman" w:cs="Times New Roman"/>
        </w:rPr>
        <w:tab/>
      </w:r>
      <w:r w:rsidR="008467C3">
        <w:rPr>
          <w:rFonts w:ascii="Times New Roman" w:hAnsi="Times New Roman" w:cs="Times New Roman"/>
        </w:rPr>
        <w:tab/>
      </w:r>
      <w:r w:rsidR="008467C3">
        <w:rPr>
          <w:rFonts w:ascii="Times New Roman" w:hAnsi="Times New Roman" w:cs="Times New Roman"/>
        </w:rPr>
        <w:tab/>
      </w:r>
      <w:r w:rsidR="008467C3">
        <w:rPr>
          <w:rFonts w:ascii="Times New Roman" w:hAnsi="Times New Roman" w:cs="Times New Roman"/>
        </w:rPr>
        <w:tab/>
      </w:r>
      <w:r>
        <w:rPr>
          <w:rFonts w:ascii="Times New Roman" w:hAnsi="Times New Roman" w:cs="Times New Roman"/>
        </w:rPr>
        <w:t>Wednesday 24</w:t>
      </w:r>
      <w:r w:rsidRPr="00497745">
        <w:rPr>
          <w:rFonts w:ascii="Times New Roman" w:hAnsi="Times New Roman" w:cs="Times New Roman"/>
          <w:vertAlign w:val="superscript"/>
        </w:rPr>
        <w:t>th</w:t>
      </w:r>
      <w:r>
        <w:rPr>
          <w:rFonts w:ascii="Times New Roman" w:hAnsi="Times New Roman" w:cs="Times New Roman"/>
        </w:rPr>
        <w:t xml:space="preserve"> June</w:t>
      </w:r>
    </w:p>
    <w:p w:rsidR="007B5ABB" w:rsidRDefault="007B5ABB" w:rsidP="007B5ABB">
      <w:pPr>
        <w:pStyle w:val="ListParagraph"/>
        <w:spacing w:after="0"/>
        <w:ind w:left="786"/>
        <w:jc w:val="right"/>
        <w:rPr>
          <w:rFonts w:ascii="Times New Roman" w:hAnsi="Times New Roman" w:cs="Times New Roman"/>
        </w:rPr>
      </w:pPr>
    </w:p>
    <w:p w:rsidR="007B5ABB" w:rsidRDefault="007B5ABB" w:rsidP="007B5ABB">
      <w:pPr>
        <w:pStyle w:val="ListParagraph"/>
        <w:spacing w:after="0"/>
        <w:ind w:left="786"/>
        <w:jc w:val="right"/>
        <w:rPr>
          <w:rFonts w:ascii="Times New Roman" w:hAnsi="Times New Roman" w:cs="Times New Roman"/>
        </w:rPr>
      </w:pPr>
      <w:r>
        <w:rPr>
          <w:rFonts w:ascii="Times New Roman" w:hAnsi="Times New Roman" w:cs="Times New Roman"/>
        </w:rPr>
        <w:t xml:space="preserve">HLR </w:t>
      </w:r>
      <w:r w:rsidR="00343B5A">
        <w:rPr>
          <w:rFonts w:ascii="Times New Roman" w:hAnsi="Times New Roman" w:cs="Times New Roman"/>
        </w:rPr>
        <w:t>28</w:t>
      </w:r>
      <w:r w:rsidR="00276A20" w:rsidRPr="00276A20">
        <w:rPr>
          <w:rFonts w:ascii="Times New Roman" w:hAnsi="Times New Roman" w:cs="Times New Roman"/>
          <w:vertAlign w:val="superscript"/>
        </w:rPr>
        <w:t>th</w:t>
      </w:r>
      <w:r w:rsidR="00276A20">
        <w:rPr>
          <w:rFonts w:ascii="Times New Roman" w:hAnsi="Times New Roman" w:cs="Times New Roman"/>
        </w:rPr>
        <w:t xml:space="preserve"> Jan 2015</w:t>
      </w:r>
    </w:p>
    <w:p w:rsidR="0006388D" w:rsidRDefault="0006388D" w:rsidP="007B5ABB">
      <w:pPr>
        <w:pStyle w:val="ListParagraph"/>
        <w:spacing w:after="0"/>
        <w:ind w:left="786"/>
        <w:jc w:val="right"/>
        <w:rPr>
          <w:rFonts w:ascii="Times New Roman" w:hAnsi="Times New Roman" w:cs="Times New Roman"/>
        </w:rPr>
      </w:pPr>
    </w:p>
    <w:sectPr w:rsidR="0006388D" w:rsidSect="00BE70C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3E6" w:rsidRDefault="003973E6" w:rsidP="00396265">
      <w:pPr>
        <w:spacing w:after="0" w:line="240" w:lineRule="auto"/>
      </w:pPr>
      <w:r>
        <w:separator/>
      </w:r>
    </w:p>
  </w:endnote>
  <w:endnote w:type="continuationSeparator" w:id="0">
    <w:p w:rsidR="003973E6" w:rsidRDefault="003973E6"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BF15B5">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3E6" w:rsidRDefault="003973E6" w:rsidP="00396265">
      <w:pPr>
        <w:spacing w:after="0" w:line="240" w:lineRule="auto"/>
      </w:pPr>
      <w:r>
        <w:separator/>
      </w:r>
    </w:p>
  </w:footnote>
  <w:footnote w:type="continuationSeparator" w:id="0">
    <w:p w:rsidR="003973E6" w:rsidRDefault="003973E6"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509F"/>
    <w:rsid w:val="000156F5"/>
    <w:rsid w:val="000174C4"/>
    <w:rsid w:val="00023FC3"/>
    <w:rsid w:val="00027E12"/>
    <w:rsid w:val="00032F07"/>
    <w:rsid w:val="000360E6"/>
    <w:rsid w:val="00037ADA"/>
    <w:rsid w:val="00050132"/>
    <w:rsid w:val="00054075"/>
    <w:rsid w:val="0006388D"/>
    <w:rsid w:val="00064093"/>
    <w:rsid w:val="0006442C"/>
    <w:rsid w:val="000654DA"/>
    <w:rsid w:val="00067C97"/>
    <w:rsid w:val="000719C7"/>
    <w:rsid w:val="00074E3C"/>
    <w:rsid w:val="000778A9"/>
    <w:rsid w:val="000867B5"/>
    <w:rsid w:val="0008716E"/>
    <w:rsid w:val="0008766E"/>
    <w:rsid w:val="000A0C03"/>
    <w:rsid w:val="000A7E33"/>
    <w:rsid w:val="000B73CA"/>
    <w:rsid w:val="000E08E0"/>
    <w:rsid w:val="000E1A8F"/>
    <w:rsid w:val="000E6C0B"/>
    <w:rsid w:val="000E7CEB"/>
    <w:rsid w:val="000F1820"/>
    <w:rsid w:val="000F29F8"/>
    <w:rsid w:val="000F5608"/>
    <w:rsid w:val="000F77BB"/>
    <w:rsid w:val="000F7E1D"/>
    <w:rsid w:val="00112DDB"/>
    <w:rsid w:val="00113725"/>
    <w:rsid w:val="001147DF"/>
    <w:rsid w:val="00132162"/>
    <w:rsid w:val="00133074"/>
    <w:rsid w:val="0013457B"/>
    <w:rsid w:val="00141375"/>
    <w:rsid w:val="0014595D"/>
    <w:rsid w:val="00151628"/>
    <w:rsid w:val="00153709"/>
    <w:rsid w:val="001543A7"/>
    <w:rsid w:val="00155240"/>
    <w:rsid w:val="00164E9B"/>
    <w:rsid w:val="00167B16"/>
    <w:rsid w:val="0017111D"/>
    <w:rsid w:val="001720EE"/>
    <w:rsid w:val="0017368D"/>
    <w:rsid w:val="00176DED"/>
    <w:rsid w:val="00176EAF"/>
    <w:rsid w:val="00186BB0"/>
    <w:rsid w:val="00187C29"/>
    <w:rsid w:val="001A1C77"/>
    <w:rsid w:val="001B1B41"/>
    <w:rsid w:val="001B1F1B"/>
    <w:rsid w:val="001C4001"/>
    <w:rsid w:val="001C5319"/>
    <w:rsid w:val="001C7434"/>
    <w:rsid w:val="001D37B5"/>
    <w:rsid w:val="001D7546"/>
    <w:rsid w:val="001F2E23"/>
    <w:rsid w:val="001F4AC0"/>
    <w:rsid w:val="001F5176"/>
    <w:rsid w:val="001F729E"/>
    <w:rsid w:val="002074DC"/>
    <w:rsid w:val="0021003B"/>
    <w:rsid w:val="00222C1D"/>
    <w:rsid w:val="00225C44"/>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B06CA"/>
    <w:rsid w:val="002B21A5"/>
    <w:rsid w:val="002B430D"/>
    <w:rsid w:val="002B4822"/>
    <w:rsid w:val="002B6FE2"/>
    <w:rsid w:val="002C1A71"/>
    <w:rsid w:val="002C4D6C"/>
    <w:rsid w:val="002E38E0"/>
    <w:rsid w:val="002F0F8E"/>
    <w:rsid w:val="002F4F3D"/>
    <w:rsid w:val="0030199A"/>
    <w:rsid w:val="0030354E"/>
    <w:rsid w:val="0030493B"/>
    <w:rsid w:val="00315149"/>
    <w:rsid w:val="00343B5A"/>
    <w:rsid w:val="003514E3"/>
    <w:rsid w:val="0035151C"/>
    <w:rsid w:val="003555BC"/>
    <w:rsid w:val="00356ED9"/>
    <w:rsid w:val="00363C31"/>
    <w:rsid w:val="00381942"/>
    <w:rsid w:val="0038546A"/>
    <w:rsid w:val="00385F18"/>
    <w:rsid w:val="00386302"/>
    <w:rsid w:val="00396265"/>
    <w:rsid w:val="003973E6"/>
    <w:rsid w:val="003B0752"/>
    <w:rsid w:val="003B742D"/>
    <w:rsid w:val="003C16CA"/>
    <w:rsid w:val="003C3C0C"/>
    <w:rsid w:val="003C7C18"/>
    <w:rsid w:val="003D109F"/>
    <w:rsid w:val="003D40FC"/>
    <w:rsid w:val="003D5AF3"/>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97745"/>
    <w:rsid w:val="004A291E"/>
    <w:rsid w:val="004A2C62"/>
    <w:rsid w:val="004A354A"/>
    <w:rsid w:val="004B06F6"/>
    <w:rsid w:val="004B3B73"/>
    <w:rsid w:val="004B45F4"/>
    <w:rsid w:val="004B7AA1"/>
    <w:rsid w:val="004C3682"/>
    <w:rsid w:val="004D2AB4"/>
    <w:rsid w:val="004D2D71"/>
    <w:rsid w:val="004D6AEA"/>
    <w:rsid w:val="004E386F"/>
    <w:rsid w:val="004F57E7"/>
    <w:rsid w:val="00502366"/>
    <w:rsid w:val="00503A14"/>
    <w:rsid w:val="00505C30"/>
    <w:rsid w:val="00506736"/>
    <w:rsid w:val="00507F70"/>
    <w:rsid w:val="00511E3D"/>
    <w:rsid w:val="005134BC"/>
    <w:rsid w:val="00515330"/>
    <w:rsid w:val="00524088"/>
    <w:rsid w:val="00524640"/>
    <w:rsid w:val="00531934"/>
    <w:rsid w:val="005362A3"/>
    <w:rsid w:val="005370D4"/>
    <w:rsid w:val="00537B4F"/>
    <w:rsid w:val="0054234B"/>
    <w:rsid w:val="00542378"/>
    <w:rsid w:val="0055734F"/>
    <w:rsid w:val="005616EE"/>
    <w:rsid w:val="00561DCE"/>
    <w:rsid w:val="00570463"/>
    <w:rsid w:val="00571E26"/>
    <w:rsid w:val="0057238F"/>
    <w:rsid w:val="0057343B"/>
    <w:rsid w:val="00576BE3"/>
    <w:rsid w:val="005773A7"/>
    <w:rsid w:val="00577B91"/>
    <w:rsid w:val="005830EA"/>
    <w:rsid w:val="00585D09"/>
    <w:rsid w:val="00587CEC"/>
    <w:rsid w:val="00594506"/>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21E60"/>
    <w:rsid w:val="00622F03"/>
    <w:rsid w:val="006309B9"/>
    <w:rsid w:val="006324E5"/>
    <w:rsid w:val="006378B2"/>
    <w:rsid w:val="00640363"/>
    <w:rsid w:val="0064715E"/>
    <w:rsid w:val="00651513"/>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6F591B"/>
    <w:rsid w:val="007031FC"/>
    <w:rsid w:val="0070358C"/>
    <w:rsid w:val="007236BD"/>
    <w:rsid w:val="0072467F"/>
    <w:rsid w:val="00730186"/>
    <w:rsid w:val="0073657E"/>
    <w:rsid w:val="00742CDB"/>
    <w:rsid w:val="00746EDB"/>
    <w:rsid w:val="00747FD7"/>
    <w:rsid w:val="00750674"/>
    <w:rsid w:val="00751B57"/>
    <w:rsid w:val="00755C28"/>
    <w:rsid w:val="00761FBD"/>
    <w:rsid w:val="0077319B"/>
    <w:rsid w:val="0077470E"/>
    <w:rsid w:val="00777D36"/>
    <w:rsid w:val="00781CE4"/>
    <w:rsid w:val="007827E5"/>
    <w:rsid w:val="00783FED"/>
    <w:rsid w:val="0078444E"/>
    <w:rsid w:val="00785338"/>
    <w:rsid w:val="00792F7C"/>
    <w:rsid w:val="00797CA2"/>
    <w:rsid w:val="007A0E72"/>
    <w:rsid w:val="007A17A6"/>
    <w:rsid w:val="007A37C7"/>
    <w:rsid w:val="007B01A1"/>
    <w:rsid w:val="007B063F"/>
    <w:rsid w:val="007B5ABB"/>
    <w:rsid w:val="007B60A9"/>
    <w:rsid w:val="007C5485"/>
    <w:rsid w:val="007F1CD8"/>
    <w:rsid w:val="007F2AC8"/>
    <w:rsid w:val="00800E3A"/>
    <w:rsid w:val="00813194"/>
    <w:rsid w:val="00822B71"/>
    <w:rsid w:val="008300D6"/>
    <w:rsid w:val="008304EC"/>
    <w:rsid w:val="008328DA"/>
    <w:rsid w:val="008467C3"/>
    <w:rsid w:val="00852A67"/>
    <w:rsid w:val="00862BC7"/>
    <w:rsid w:val="00862E5D"/>
    <w:rsid w:val="00867ADE"/>
    <w:rsid w:val="00871026"/>
    <w:rsid w:val="00872015"/>
    <w:rsid w:val="00877317"/>
    <w:rsid w:val="00884205"/>
    <w:rsid w:val="00884A3D"/>
    <w:rsid w:val="008868A3"/>
    <w:rsid w:val="0089128F"/>
    <w:rsid w:val="008915AE"/>
    <w:rsid w:val="00892ED7"/>
    <w:rsid w:val="008935C9"/>
    <w:rsid w:val="00894AF3"/>
    <w:rsid w:val="008A0E9B"/>
    <w:rsid w:val="008A2E2E"/>
    <w:rsid w:val="008A3B9D"/>
    <w:rsid w:val="008A3D61"/>
    <w:rsid w:val="008B0B05"/>
    <w:rsid w:val="008B25FC"/>
    <w:rsid w:val="008B55AA"/>
    <w:rsid w:val="008B6974"/>
    <w:rsid w:val="008C2D94"/>
    <w:rsid w:val="008C4DB7"/>
    <w:rsid w:val="008D39D4"/>
    <w:rsid w:val="008D6B6E"/>
    <w:rsid w:val="008D71EF"/>
    <w:rsid w:val="008E275A"/>
    <w:rsid w:val="008E73E2"/>
    <w:rsid w:val="008F2B02"/>
    <w:rsid w:val="008F345F"/>
    <w:rsid w:val="008F7C6E"/>
    <w:rsid w:val="00902803"/>
    <w:rsid w:val="00903395"/>
    <w:rsid w:val="0090364E"/>
    <w:rsid w:val="00904C27"/>
    <w:rsid w:val="009271A5"/>
    <w:rsid w:val="0092787E"/>
    <w:rsid w:val="00927F1A"/>
    <w:rsid w:val="0093732C"/>
    <w:rsid w:val="0097040E"/>
    <w:rsid w:val="00971193"/>
    <w:rsid w:val="00971EF5"/>
    <w:rsid w:val="00976F52"/>
    <w:rsid w:val="009771E9"/>
    <w:rsid w:val="0098267B"/>
    <w:rsid w:val="00982C03"/>
    <w:rsid w:val="0099570D"/>
    <w:rsid w:val="00997CC5"/>
    <w:rsid w:val="00997E3D"/>
    <w:rsid w:val="009A0093"/>
    <w:rsid w:val="009A0285"/>
    <w:rsid w:val="009A3979"/>
    <w:rsid w:val="009B2A36"/>
    <w:rsid w:val="009B2AD6"/>
    <w:rsid w:val="009B2CBB"/>
    <w:rsid w:val="009B7413"/>
    <w:rsid w:val="009C1266"/>
    <w:rsid w:val="009C5C63"/>
    <w:rsid w:val="009C75E9"/>
    <w:rsid w:val="009D12B5"/>
    <w:rsid w:val="009D22EE"/>
    <w:rsid w:val="009D57A5"/>
    <w:rsid w:val="009E5DA6"/>
    <w:rsid w:val="009E67B0"/>
    <w:rsid w:val="009F13B4"/>
    <w:rsid w:val="009F7B94"/>
    <w:rsid w:val="00A0125C"/>
    <w:rsid w:val="00A017A6"/>
    <w:rsid w:val="00A01D5B"/>
    <w:rsid w:val="00A0280F"/>
    <w:rsid w:val="00A05154"/>
    <w:rsid w:val="00A0654A"/>
    <w:rsid w:val="00A12B87"/>
    <w:rsid w:val="00A15B39"/>
    <w:rsid w:val="00A3488C"/>
    <w:rsid w:val="00A3584A"/>
    <w:rsid w:val="00A4017F"/>
    <w:rsid w:val="00A41AD2"/>
    <w:rsid w:val="00A56FBB"/>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557F"/>
    <w:rsid w:val="00AB6529"/>
    <w:rsid w:val="00AC0F98"/>
    <w:rsid w:val="00AD13A9"/>
    <w:rsid w:val="00AD1CA5"/>
    <w:rsid w:val="00AD2D18"/>
    <w:rsid w:val="00AD583C"/>
    <w:rsid w:val="00AD6254"/>
    <w:rsid w:val="00AE236D"/>
    <w:rsid w:val="00AF536A"/>
    <w:rsid w:val="00AF57D6"/>
    <w:rsid w:val="00AF7315"/>
    <w:rsid w:val="00B013D1"/>
    <w:rsid w:val="00B1006E"/>
    <w:rsid w:val="00B11E6F"/>
    <w:rsid w:val="00B133BE"/>
    <w:rsid w:val="00B3088F"/>
    <w:rsid w:val="00B36920"/>
    <w:rsid w:val="00B372E8"/>
    <w:rsid w:val="00B4060E"/>
    <w:rsid w:val="00B504D7"/>
    <w:rsid w:val="00B51329"/>
    <w:rsid w:val="00B528A9"/>
    <w:rsid w:val="00B56549"/>
    <w:rsid w:val="00B5688B"/>
    <w:rsid w:val="00B62EEE"/>
    <w:rsid w:val="00B63280"/>
    <w:rsid w:val="00B772BA"/>
    <w:rsid w:val="00B847CA"/>
    <w:rsid w:val="00B861DC"/>
    <w:rsid w:val="00B8687F"/>
    <w:rsid w:val="00B96882"/>
    <w:rsid w:val="00BA2B27"/>
    <w:rsid w:val="00BB0843"/>
    <w:rsid w:val="00BB24FE"/>
    <w:rsid w:val="00BB5C67"/>
    <w:rsid w:val="00BB650E"/>
    <w:rsid w:val="00BB6A03"/>
    <w:rsid w:val="00BC15E7"/>
    <w:rsid w:val="00BC200B"/>
    <w:rsid w:val="00BD15B4"/>
    <w:rsid w:val="00BD291D"/>
    <w:rsid w:val="00BD49CF"/>
    <w:rsid w:val="00BE25CC"/>
    <w:rsid w:val="00BE4C6F"/>
    <w:rsid w:val="00BE70C6"/>
    <w:rsid w:val="00BE7BEC"/>
    <w:rsid w:val="00BF15B5"/>
    <w:rsid w:val="00BF716A"/>
    <w:rsid w:val="00C0226C"/>
    <w:rsid w:val="00C05259"/>
    <w:rsid w:val="00C13E01"/>
    <w:rsid w:val="00C15BF6"/>
    <w:rsid w:val="00C162CA"/>
    <w:rsid w:val="00C171D3"/>
    <w:rsid w:val="00C1729D"/>
    <w:rsid w:val="00C2006A"/>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72EC"/>
    <w:rsid w:val="00D31AC8"/>
    <w:rsid w:val="00D369F8"/>
    <w:rsid w:val="00D41629"/>
    <w:rsid w:val="00D426B4"/>
    <w:rsid w:val="00D50274"/>
    <w:rsid w:val="00D600EE"/>
    <w:rsid w:val="00D60678"/>
    <w:rsid w:val="00D62FD0"/>
    <w:rsid w:val="00D6377E"/>
    <w:rsid w:val="00D756B4"/>
    <w:rsid w:val="00D75BC0"/>
    <w:rsid w:val="00D85C4A"/>
    <w:rsid w:val="00D9183A"/>
    <w:rsid w:val="00D93B54"/>
    <w:rsid w:val="00D95EFC"/>
    <w:rsid w:val="00DA282E"/>
    <w:rsid w:val="00DA675C"/>
    <w:rsid w:val="00DA6FA6"/>
    <w:rsid w:val="00DA7EFD"/>
    <w:rsid w:val="00DB08AA"/>
    <w:rsid w:val="00DB098F"/>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3154"/>
    <w:rsid w:val="00E379FD"/>
    <w:rsid w:val="00E42127"/>
    <w:rsid w:val="00E45595"/>
    <w:rsid w:val="00E521B7"/>
    <w:rsid w:val="00E57719"/>
    <w:rsid w:val="00E62F00"/>
    <w:rsid w:val="00E64A89"/>
    <w:rsid w:val="00E735BD"/>
    <w:rsid w:val="00E73F90"/>
    <w:rsid w:val="00E741EB"/>
    <w:rsid w:val="00E7596E"/>
    <w:rsid w:val="00E7768E"/>
    <w:rsid w:val="00E845DA"/>
    <w:rsid w:val="00E86E51"/>
    <w:rsid w:val="00E90A48"/>
    <w:rsid w:val="00E96E66"/>
    <w:rsid w:val="00EA0310"/>
    <w:rsid w:val="00EA399C"/>
    <w:rsid w:val="00EB3818"/>
    <w:rsid w:val="00EB67E7"/>
    <w:rsid w:val="00EB6902"/>
    <w:rsid w:val="00EC06EE"/>
    <w:rsid w:val="00EC0814"/>
    <w:rsid w:val="00EC7089"/>
    <w:rsid w:val="00ED42CF"/>
    <w:rsid w:val="00ED4980"/>
    <w:rsid w:val="00EE028C"/>
    <w:rsid w:val="00EF2364"/>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40C02"/>
    <w:rsid w:val="00F62542"/>
    <w:rsid w:val="00F65D3C"/>
    <w:rsid w:val="00F7039C"/>
    <w:rsid w:val="00F8020D"/>
    <w:rsid w:val="00F83943"/>
    <w:rsid w:val="00F84FA6"/>
    <w:rsid w:val="00F92DA1"/>
    <w:rsid w:val="00F9458E"/>
    <w:rsid w:val="00FA1454"/>
    <w:rsid w:val="00FA35E6"/>
    <w:rsid w:val="00FA4883"/>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FA4E-AB31-4476-A756-C0DA58C6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2014-12-01T14:16:00Z</cp:lastPrinted>
  <dcterms:created xsi:type="dcterms:W3CDTF">2015-02-26T20:04:00Z</dcterms:created>
  <dcterms:modified xsi:type="dcterms:W3CDTF">2015-02-26T20:04:00Z</dcterms:modified>
</cp:coreProperties>
</file>