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DC6870" w:rsidRDefault="00DC6870"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sidR="005F6FD0">
        <w:rPr>
          <w:sz w:val="28"/>
          <w:szCs w:val="28"/>
        </w:rPr>
        <w:t xml:space="preserve">    </w:t>
      </w:r>
      <w:bookmarkStart w:id="0" w:name="_GoBack"/>
      <w:bookmarkEnd w:id="0"/>
    </w:p>
    <w:p w:rsidR="00A91BC0"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A35385">
        <w:rPr>
          <w:rFonts w:ascii="Times New Roman" w:hAnsi="Times New Roman"/>
          <w:b/>
          <w:sz w:val="24"/>
          <w:szCs w:val="24"/>
        </w:rPr>
        <w:t>11</w:t>
      </w:r>
      <w:r w:rsidR="00A35385" w:rsidRPr="00A35385">
        <w:rPr>
          <w:rFonts w:ascii="Times New Roman" w:hAnsi="Times New Roman"/>
          <w:b/>
          <w:sz w:val="24"/>
          <w:szCs w:val="24"/>
          <w:vertAlign w:val="superscript"/>
        </w:rPr>
        <w:t>th</w:t>
      </w:r>
      <w:r w:rsidR="00A35385">
        <w:rPr>
          <w:rFonts w:ascii="Times New Roman" w:hAnsi="Times New Roman"/>
          <w:b/>
          <w:sz w:val="24"/>
          <w:szCs w:val="24"/>
        </w:rPr>
        <w:t xml:space="preserve"> January</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94F86">
        <w:rPr>
          <w:rFonts w:ascii="Times New Roman" w:hAnsi="Times New Roman"/>
          <w:sz w:val="24"/>
          <w:szCs w:val="24"/>
        </w:rPr>
        <w:t>Kay Graham</w:t>
      </w:r>
      <w:r w:rsidR="008B141B">
        <w:rPr>
          <w:rFonts w:ascii="Times New Roman" w:hAnsi="Times New Roman"/>
          <w:sz w:val="24"/>
          <w:szCs w:val="24"/>
        </w:rPr>
        <w:t xml:space="preserve">, </w:t>
      </w:r>
      <w:r w:rsidR="00CB5DC4">
        <w:rPr>
          <w:rFonts w:ascii="Times New Roman" w:hAnsi="Times New Roman"/>
          <w:sz w:val="24"/>
          <w:szCs w:val="24"/>
        </w:rPr>
        <w:t xml:space="preserve">Alan Hood, </w:t>
      </w:r>
      <w:r w:rsidR="00794F86">
        <w:rPr>
          <w:rFonts w:ascii="Times New Roman" w:hAnsi="Times New Roman"/>
          <w:sz w:val="24"/>
          <w:szCs w:val="24"/>
        </w:rPr>
        <w:t>Paul Stirling</w:t>
      </w:r>
      <w:r w:rsidR="00CB5DC4">
        <w:rPr>
          <w:rFonts w:ascii="Times New Roman" w:hAnsi="Times New Roman"/>
          <w:sz w:val="24"/>
          <w:szCs w:val="24"/>
        </w:rPr>
        <w:t xml:space="preserve"> and Annette Sutherland</w:t>
      </w:r>
      <w:r w:rsidR="008B141B">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Pr="00A80DCE">
        <w:rPr>
          <w:rFonts w:ascii="Times New Roman" w:hAnsi="Times New Roman"/>
          <w:sz w:val="24"/>
          <w:szCs w:val="24"/>
        </w:rPr>
        <w:t xml:space="preserve"> </w:t>
      </w:r>
      <w:r w:rsidR="00A35385">
        <w:rPr>
          <w:rFonts w:ascii="Times New Roman" w:hAnsi="Times New Roman"/>
          <w:sz w:val="24"/>
          <w:szCs w:val="24"/>
        </w:rPr>
        <w:t xml:space="preserve">Cllr Helen Carmichael, Cllr Margaret Davidson </w:t>
      </w:r>
      <w:r w:rsidR="00063EFA">
        <w:rPr>
          <w:rFonts w:ascii="Times New Roman" w:hAnsi="Times New Roman"/>
          <w:sz w:val="24"/>
          <w:szCs w:val="24"/>
        </w:rPr>
        <w:t>and C</w:t>
      </w:r>
      <w:r w:rsidR="00CB5DC4">
        <w:rPr>
          <w:rFonts w:ascii="Times New Roman" w:hAnsi="Times New Roman"/>
          <w:sz w:val="24"/>
          <w:szCs w:val="24"/>
        </w:rPr>
        <w:t xml:space="preserve">llr </w:t>
      </w:r>
      <w:r w:rsidR="00A35385">
        <w:rPr>
          <w:rFonts w:ascii="Times New Roman" w:hAnsi="Times New Roman"/>
          <w:sz w:val="24"/>
          <w:szCs w:val="24"/>
        </w:rPr>
        <w:t>Jean Davis</w:t>
      </w:r>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A35385" w:rsidRPr="00A35385">
        <w:rPr>
          <w:rFonts w:ascii="Times New Roman" w:hAnsi="Times New Roman"/>
          <w:sz w:val="24"/>
          <w:szCs w:val="24"/>
        </w:rPr>
        <w:t>Seven</w:t>
      </w:r>
      <w:r w:rsidR="00BE7E0B">
        <w:rPr>
          <w:rFonts w:ascii="Times New Roman" w:hAnsi="Times New Roman"/>
          <w:sz w:val="24"/>
          <w:szCs w:val="24"/>
        </w:rPr>
        <w:t xml:space="preserve"> 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He reminded the members of the public in attendance that their input or comments should be made via the Chair and reminded the Community Councillors of the requirement for them to declare any conflicts of interest. No conflicts were declared.</w:t>
      </w:r>
    </w:p>
    <w:p w:rsidR="002750F6" w:rsidRPr="008B141B"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A35385">
        <w:rPr>
          <w:rFonts w:ascii="Times New Roman" w:hAnsi="Times New Roman"/>
          <w:sz w:val="24"/>
          <w:szCs w:val="24"/>
        </w:rPr>
        <w:t>November 23</w:t>
      </w:r>
      <w:r>
        <w:rPr>
          <w:rFonts w:ascii="Times New Roman" w:hAnsi="Times New Roman"/>
          <w:sz w:val="24"/>
          <w:szCs w:val="24"/>
        </w:rPr>
        <w:t xml:space="preserve"> 2016 were proposed for adoption, unanimously approved and signed by Mr Ellis.</w:t>
      </w:r>
      <w:r w:rsidR="00BE7E0B">
        <w:rPr>
          <w:rFonts w:ascii="Times New Roman" w:hAnsi="Times New Roman"/>
          <w:sz w:val="24"/>
          <w:szCs w:val="24"/>
        </w:rPr>
        <w:t xml:space="preserve"> </w:t>
      </w:r>
    </w:p>
    <w:p w:rsidR="008B141B" w:rsidRDefault="00371057" w:rsidP="008B141B">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8B141B" w:rsidRPr="00F5717E">
        <w:rPr>
          <w:rFonts w:ascii="Times New Roman" w:hAnsi="Times New Roman"/>
          <w:sz w:val="24"/>
          <w:szCs w:val="24"/>
          <w:u w:val="single"/>
        </w:rPr>
        <w:t xml:space="preserve">Matters Arising from the SCC meeting on </w:t>
      </w:r>
      <w:r w:rsidR="00A35385">
        <w:rPr>
          <w:rFonts w:ascii="Times New Roman" w:hAnsi="Times New Roman"/>
          <w:sz w:val="24"/>
          <w:szCs w:val="24"/>
          <w:u w:val="single"/>
        </w:rPr>
        <w:t>November 23</w:t>
      </w:r>
      <w:r w:rsidR="00A35385" w:rsidRPr="00A35385">
        <w:rPr>
          <w:rFonts w:ascii="Times New Roman" w:hAnsi="Times New Roman"/>
          <w:sz w:val="24"/>
          <w:szCs w:val="24"/>
          <w:u w:val="single"/>
          <w:vertAlign w:val="superscript"/>
        </w:rPr>
        <w:t>rd</w:t>
      </w:r>
      <w:r w:rsidR="00A35385">
        <w:rPr>
          <w:rFonts w:ascii="Times New Roman" w:hAnsi="Times New Roman"/>
          <w:sz w:val="24"/>
          <w:szCs w:val="24"/>
          <w:u w:val="single"/>
        </w:rPr>
        <w:t xml:space="preserve"> 2016:</w:t>
      </w:r>
      <w:r w:rsidR="008B141B" w:rsidRPr="00F5717E">
        <w:rPr>
          <w:rFonts w:ascii="Times New Roman" w:hAnsi="Times New Roman"/>
          <w:b/>
          <w:sz w:val="24"/>
          <w:szCs w:val="24"/>
        </w:rPr>
        <w:t xml:space="preserve">  </w:t>
      </w:r>
    </w:p>
    <w:p w:rsidR="00A35385" w:rsidRDefault="002750F6" w:rsidP="00685295">
      <w:pPr>
        <w:pStyle w:val="NoSpacing"/>
        <w:numPr>
          <w:ilvl w:val="0"/>
          <w:numId w:val="17"/>
        </w:numPr>
        <w:rPr>
          <w:rFonts w:ascii="Times New Roman" w:hAnsi="Times New Roman"/>
          <w:sz w:val="24"/>
          <w:szCs w:val="24"/>
        </w:rPr>
      </w:pPr>
      <w:r w:rsidRPr="00A35385">
        <w:rPr>
          <w:rFonts w:ascii="Times New Roman" w:hAnsi="Times New Roman"/>
          <w:sz w:val="24"/>
          <w:szCs w:val="24"/>
        </w:rPr>
        <w:t xml:space="preserve">Cannich Recreation Park Gates </w:t>
      </w:r>
      <w:r w:rsidR="002656C2" w:rsidRPr="00A35385">
        <w:rPr>
          <w:rFonts w:ascii="Times New Roman" w:hAnsi="Times New Roman"/>
          <w:sz w:val="24"/>
          <w:szCs w:val="24"/>
        </w:rPr>
        <w:t xml:space="preserve">(Signs and </w:t>
      </w:r>
      <w:proofErr w:type="gramStart"/>
      <w:r w:rsidR="002656C2" w:rsidRPr="00A35385">
        <w:rPr>
          <w:rFonts w:ascii="Times New Roman" w:hAnsi="Times New Roman"/>
          <w:sz w:val="24"/>
          <w:szCs w:val="24"/>
        </w:rPr>
        <w:t>Springs</w:t>
      </w:r>
      <w:proofErr w:type="gramEnd"/>
      <w:r w:rsidR="002656C2" w:rsidRPr="00A35385">
        <w:rPr>
          <w:rFonts w:ascii="Times New Roman" w:hAnsi="Times New Roman"/>
          <w:sz w:val="24"/>
          <w:szCs w:val="24"/>
        </w:rPr>
        <w:t xml:space="preserve">) </w:t>
      </w:r>
      <w:r w:rsidRPr="00A35385">
        <w:rPr>
          <w:rFonts w:ascii="Times New Roman" w:hAnsi="Times New Roman"/>
          <w:sz w:val="24"/>
          <w:szCs w:val="24"/>
        </w:rPr>
        <w:t xml:space="preserve">– </w:t>
      </w:r>
      <w:r w:rsidR="00A35385" w:rsidRPr="00A35385">
        <w:rPr>
          <w:rFonts w:ascii="Times New Roman" w:hAnsi="Times New Roman"/>
          <w:sz w:val="24"/>
          <w:szCs w:val="24"/>
        </w:rPr>
        <w:t>These had been replaced but the springs were a temporary fix and would be re</w:t>
      </w:r>
      <w:r w:rsidR="005A17BC">
        <w:rPr>
          <w:rFonts w:ascii="Times New Roman" w:hAnsi="Times New Roman"/>
          <w:sz w:val="24"/>
          <w:szCs w:val="24"/>
        </w:rPr>
        <w:t>placed with a permanent fix</w:t>
      </w:r>
      <w:r w:rsidR="00A35385" w:rsidRPr="00A35385">
        <w:rPr>
          <w:rFonts w:ascii="Times New Roman" w:hAnsi="Times New Roman"/>
          <w:sz w:val="24"/>
          <w:szCs w:val="24"/>
        </w:rPr>
        <w:t xml:space="preserve"> once the weather improved. Costs would be met from </w:t>
      </w:r>
      <w:r w:rsidR="00A35385">
        <w:rPr>
          <w:rFonts w:ascii="Times New Roman" w:hAnsi="Times New Roman"/>
          <w:sz w:val="24"/>
          <w:szCs w:val="24"/>
        </w:rPr>
        <w:t xml:space="preserve">the </w:t>
      </w:r>
      <w:r w:rsidR="00A35385" w:rsidRPr="00A35385">
        <w:rPr>
          <w:rFonts w:ascii="Times New Roman" w:hAnsi="Times New Roman"/>
          <w:sz w:val="24"/>
          <w:szCs w:val="24"/>
        </w:rPr>
        <w:t>CRPSG funds</w:t>
      </w:r>
      <w:r w:rsidR="00A35385">
        <w:rPr>
          <w:rFonts w:ascii="Times New Roman" w:hAnsi="Times New Roman"/>
          <w:sz w:val="24"/>
          <w:szCs w:val="24"/>
        </w:rPr>
        <w:t xml:space="preserve"> held by SCC.</w:t>
      </w:r>
    </w:p>
    <w:p w:rsidR="002656C2" w:rsidRPr="00103538" w:rsidRDefault="00C031AB" w:rsidP="00685295">
      <w:pPr>
        <w:pStyle w:val="NoSpacing"/>
        <w:numPr>
          <w:ilvl w:val="0"/>
          <w:numId w:val="17"/>
        </w:numPr>
        <w:rPr>
          <w:rFonts w:ascii="Times New Roman" w:hAnsi="Times New Roman"/>
          <w:i/>
          <w:sz w:val="24"/>
          <w:szCs w:val="24"/>
        </w:rPr>
      </w:pPr>
      <w:r w:rsidRPr="00A35385">
        <w:rPr>
          <w:rFonts w:ascii="Times New Roman" w:hAnsi="Times New Roman"/>
          <w:sz w:val="24"/>
          <w:szCs w:val="24"/>
        </w:rPr>
        <w:t xml:space="preserve">The </w:t>
      </w:r>
      <w:r w:rsidR="00A35385">
        <w:rPr>
          <w:rFonts w:ascii="Times New Roman" w:hAnsi="Times New Roman"/>
          <w:sz w:val="24"/>
          <w:szCs w:val="24"/>
        </w:rPr>
        <w:t xml:space="preserve">Pensioners’ Xmas Lunch </w:t>
      </w:r>
      <w:r w:rsidR="00103538">
        <w:rPr>
          <w:rFonts w:ascii="Times New Roman" w:hAnsi="Times New Roman"/>
          <w:sz w:val="24"/>
          <w:szCs w:val="24"/>
        </w:rPr>
        <w:t>had been</w:t>
      </w:r>
      <w:r w:rsidR="00A35385">
        <w:rPr>
          <w:rFonts w:ascii="Times New Roman" w:hAnsi="Times New Roman"/>
          <w:sz w:val="24"/>
          <w:szCs w:val="24"/>
        </w:rPr>
        <w:t xml:space="preserve"> a </w:t>
      </w:r>
      <w:r w:rsidR="005A17BC">
        <w:rPr>
          <w:rFonts w:ascii="Times New Roman" w:hAnsi="Times New Roman"/>
          <w:sz w:val="24"/>
          <w:szCs w:val="24"/>
        </w:rPr>
        <w:t>suc</w:t>
      </w:r>
      <w:r w:rsidR="00A35385">
        <w:rPr>
          <w:rFonts w:ascii="Times New Roman" w:hAnsi="Times New Roman"/>
          <w:sz w:val="24"/>
          <w:szCs w:val="24"/>
        </w:rPr>
        <w:t xml:space="preserve">cess. The </w:t>
      </w:r>
      <w:r w:rsidR="00103538">
        <w:rPr>
          <w:rFonts w:ascii="Times New Roman" w:hAnsi="Times New Roman"/>
          <w:sz w:val="24"/>
          <w:szCs w:val="24"/>
        </w:rPr>
        <w:t>fina</w:t>
      </w:r>
      <w:r w:rsidR="00A35385">
        <w:rPr>
          <w:rFonts w:ascii="Times New Roman" w:hAnsi="Times New Roman"/>
          <w:sz w:val="24"/>
          <w:szCs w:val="24"/>
        </w:rPr>
        <w:t xml:space="preserve">l cost exceeded the </w:t>
      </w:r>
      <w:proofErr w:type="spellStart"/>
      <w:r w:rsidR="00A35385">
        <w:rPr>
          <w:rFonts w:ascii="Times New Roman" w:hAnsi="Times New Roman"/>
          <w:sz w:val="24"/>
          <w:szCs w:val="24"/>
        </w:rPr>
        <w:t>Soirbheas</w:t>
      </w:r>
      <w:proofErr w:type="spellEnd"/>
      <w:r w:rsidR="00A35385">
        <w:rPr>
          <w:rFonts w:ascii="Times New Roman" w:hAnsi="Times New Roman"/>
          <w:sz w:val="24"/>
          <w:szCs w:val="24"/>
        </w:rPr>
        <w:t xml:space="preserve"> grant by £6 or so and it was agreed that this </w:t>
      </w:r>
      <w:r w:rsidR="00103538">
        <w:rPr>
          <w:rFonts w:ascii="Times New Roman" w:hAnsi="Times New Roman"/>
          <w:sz w:val="24"/>
          <w:szCs w:val="24"/>
        </w:rPr>
        <w:t xml:space="preserve">shortfall </w:t>
      </w:r>
      <w:r w:rsidR="00A35385">
        <w:rPr>
          <w:rFonts w:ascii="Times New Roman" w:hAnsi="Times New Roman"/>
          <w:sz w:val="24"/>
          <w:szCs w:val="24"/>
        </w:rPr>
        <w:t xml:space="preserve">would be covered by SCC. Kay Graham </w:t>
      </w:r>
      <w:r w:rsidR="00103538">
        <w:rPr>
          <w:rFonts w:ascii="Times New Roman" w:hAnsi="Times New Roman"/>
          <w:sz w:val="24"/>
          <w:szCs w:val="24"/>
        </w:rPr>
        <w:t>undertook to</w:t>
      </w:r>
      <w:r w:rsidR="00A35385">
        <w:rPr>
          <w:rFonts w:ascii="Times New Roman" w:hAnsi="Times New Roman"/>
          <w:sz w:val="24"/>
          <w:szCs w:val="24"/>
        </w:rPr>
        <w:t xml:space="preserve"> complete the paperwork for </w:t>
      </w:r>
      <w:proofErr w:type="spellStart"/>
      <w:r w:rsidR="00A35385">
        <w:rPr>
          <w:rFonts w:ascii="Times New Roman" w:hAnsi="Times New Roman"/>
          <w:sz w:val="24"/>
          <w:szCs w:val="24"/>
        </w:rPr>
        <w:t>Soirbheas</w:t>
      </w:r>
      <w:proofErr w:type="spellEnd"/>
      <w:r w:rsidR="00A35385">
        <w:rPr>
          <w:rFonts w:ascii="Times New Roman" w:hAnsi="Times New Roman"/>
          <w:sz w:val="24"/>
          <w:szCs w:val="24"/>
        </w:rPr>
        <w:t xml:space="preserve"> within the next week. </w:t>
      </w:r>
      <w:r w:rsidR="00A35385" w:rsidRPr="00103538">
        <w:rPr>
          <w:rFonts w:ascii="Times New Roman" w:hAnsi="Times New Roman"/>
          <w:i/>
          <w:sz w:val="24"/>
          <w:szCs w:val="24"/>
        </w:rPr>
        <w:t>(After the meeting</w:t>
      </w:r>
      <w:r w:rsidR="00103538" w:rsidRPr="00103538">
        <w:rPr>
          <w:rFonts w:ascii="Times New Roman" w:hAnsi="Times New Roman"/>
          <w:i/>
          <w:sz w:val="24"/>
          <w:szCs w:val="24"/>
        </w:rPr>
        <w:t xml:space="preserve"> a donation was received from a member of the public to cover the funding shortfall).</w:t>
      </w:r>
    </w:p>
    <w:p w:rsidR="005A17BC" w:rsidRDefault="005A17BC" w:rsidP="00685295">
      <w:pPr>
        <w:pStyle w:val="NoSpacing"/>
        <w:numPr>
          <w:ilvl w:val="0"/>
          <w:numId w:val="17"/>
        </w:numPr>
        <w:rPr>
          <w:rFonts w:ascii="Times New Roman" w:hAnsi="Times New Roman"/>
          <w:sz w:val="24"/>
          <w:szCs w:val="24"/>
        </w:rPr>
      </w:pPr>
      <w:r>
        <w:rPr>
          <w:rFonts w:ascii="Times New Roman" w:hAnsi="Times New Roman"/>
          <w:sz w:val="24"/>
          <w:szCs w:val="24"/>
        </w:rPr>
        <w:t xml:space="preserve">The potentially dangerous trees near </w:t>
      </w:r>
      <w:proofErr w:type="spellStart"/>
      <w:r>
        <w:rPr>
          <w:rFonts w:ascii="Times New Roman" w:hAnsi="Times New Roman"/>
          <w:sz w:val="24"/>
          <w:szCs w:val="24"/>
        </w:rPr>
        <w:t>Fasnakyle</w:t>
      </w:r>
      <w:proofErr w:type="spellEnd"/>
      <w:r>
        <w:rPr>
          <w:rFonts w:ascii="Times New Roman" w:hAnsi="Times New Roman"/>
          <w:sz w:val="24"/>
          <w:szCs w:val="24"/>
        </w:rPr>
        <w:t xml:space="preserve"> had been marked with pink ribbons and Mr Ellis undertook to take photos of them for </w:t>
      </w:r>
      <w:r w:rsidR="003331E9">
        <w:rPr>
          <w:rFonts w:ascii="Times New Roman" w:hAnsi="Times New Roman"/>
          <w:sz w:val="24"/>
          <w:szCs w:val="24"/>
        </w:rPr>
        <w:t>sen</w:t>
      </w:r>
      <w:r>
        <w:rPr>
          <w:rFonts w:ascii="Times New Roman" w:hAnsi="Times New Roman"/>
          <w:sz w:val="24"/>
          <w:szCs w:val="24"/>
        </w:rPr>
        <w:t>ding to THC. It was noted that the tree previously reported</w:t>
      </w:r>
      <w:r w:rsidR="00A6480F">
        <w:rPr>
          <w:rFonts w:ascii="Times New Roman" w:hAnsi="Times New Roman"/>
          <w:sz w:val="24"/>
          <w:szCs w:val="24"/>
        </w:rPr>
        <w:t xml:space="preserve"> to THC</w:t>
      </w:r>
      <w:r>
        <w:rPr>
          <w:rFonts w:ascii="Times New Roman" w:hAnsi="Times New Roman"/>
          <w:sz w:val="24"/>
          <w:szCs w:val="24"/>
        </w:rPr>
        <w:t xml:space="preserve"> had been </w:t>
      </w:r>
      <w:r w:rsidR="00A6480F">
        <w:rPr>
          <w:rFonts w:ascii="Times New Roman" w:hAnsi="Times New Roman"/>
          <w:sz w:val="24"/>
          <w:szCs w:val="24"/>
        </w:rPr>
        <w:t>felled</w:t>
      </w:r>
      <w:r>
        <w:rPr>
          <w:rFonts w:ascii="Times New Roman" w:hAnsi="Times New Roman"/>
          <w:sz w:val="24"/>
          <w:szCs w:val="24"/>
        </w:rPr>
        <w:t>.</w:t>
      </w:r>
    </w:p>
    <w:p w:rsidR="005A17BC" w:rsidRDefault="005A17BC" w:rsidP="00685295">
      <w:pPr>
        <w:pStyle w:val="NoSpacing"/>
        <w:numPr>
          <w:ilvl w:val="0"/>
          <w:numId w:val="17"/>
        </w:numPr>
        <w:rPr>
          <w:rFonts w:ascii="Times New Roman" w:hAnsi="Times New Roman"/>
          <w:sz w:val="24"/>
          <w:szCs w:val="24"/>
        </w:rPr>
      </w:pPr>
      <w:r>
        <w:rPr>
          <w:rFonts w:ascii="Times New Roman" w:hAnsi="Times New Roman"/>
          <w:sz w:val="24"/>
          <w:szCs w:val="24"/>
        </w:rPr>
        <w:t xml:space="preserve">There was nothing further </w:t>
      </w:r>
      <w:r w:rsidR="003331E9">
        <w:rPr>
          <w:rFonts w:ascii="Times New Roman" w:hAnsi="Times New Roman"/>
          <w:sz w:val="24"/>
          <w:szCs w:val="24"/>
        </w:rPr>
        <w:t xml:space="preserve">to </w:t>
      </w:r>
      <w:r>
        <w:rPr>
          <w:rFonts w:ascii="Times New Roman" w:hAnsi="Times New Roman"/>
          <w:sz w:val="24"/>
          <w:szCs w:val="24"/>
        </w:rPr>
        <w:t>report regarding the ‘Health Walks’ initiative.</w:t>
      </w:r>
    </w:p>
    <w:p w:rsidR="002656C2" w:rsidRDefault="00A6480F" w:rsidP="00685295">
      <w:pPr>
        <w:pStyle w:val="NoSpacing"/>
        <w:numPr>
          <w:ilvl w:val="0"/>
          <w:numId w:val="17"/>
        </w:numPr>
        <w:rPr>
          <w:rFonts w:ascii="Times New Roman" w:hAnsi="Times New Roman"/>
          <w:sz w:val="24"/>
          <w:szCs w:val="24"/>
        </w:rPr>
      </w:pPr>
      <w:r>
        <w:rPr>
          <w:rFonts w:ascii="Times New Roman" w:hAnsi="Times New Roman"/>
          <w:sz w:val="24"/>
          <w:szCs w:val="24"/>
        </w:rPr>
        <w:t>It was agreed that the abandoned car in front of the Glen Affric hotel presented a danger to the public and that the Secretary should notify the police accordingly with copies to the hotel owners and THC.</w:t>
      </w:r>
      <w:r w:rsidR="0096106A">
        <w:rPr>
          <w:rFonts w:ascii="Times New Roman" w:hAnsi="Times New Roman"/>
          <w:sz w:val="24"/>
          <w:szCs w:val="24"/>
        </w:rPr>
        <w:t xml:space="preserve"> </w:t>
      </w:r>
      <w:r w:rsidR="004B6181">
        <w:rPr>
          <w:rFonts w:ascii="Times New Roman" w:hAnsi="Times New Roman"/>
          <w:sz w:val="24"/>
          <w:szCs w:val="24"/>
        </w:rPr>
        <w:t xml:space="preserve"> </w:t>
      </w:r>
    </w:p>
    <w:p w:rsidR="002656C2" w:rsidRPr="002656C2" w:rsidRDefault="002656C2" w:rsidP="002656C2">
      <w:pPr>
        <w:pStyle w:val="NoSpacing"/>
        <w:numPr>
          <w:ilvl w:val="0"/>
          <w:numId w:val="17"/>
        </w:numPr>
        <w:rPr>
          <w:rFonts w:ascii="Times New Roman" w:hAnsi="Times New Roman"/>
          <w:b/>
          <w:sz w:val="24"/>
          <w:szCs w:val="24"/>
        </w:rPr>
      </w:pPr>
      <w:r w:rsidRPr="002656C2">
        <w:rPr>
          <w:rFonts w:ascii="Times New Roman" w:hAnsi="Times New Roman"/>
          <w:sz w:val="24"/>
          <w:szCs w:val="24"/>
        </w:rPr>
        <w:t>Other matters arising had all been satisfactorily dealt with and closed.</w:t>
      </w:r>
    </w:p>
    <w:p w:rsidR="00ED29CC" w:rsidRPr="00ED29CC" w:rsidRDefault="002656C2" w:rsidP="001A099D">
      <w:pPr>
        <w:pStyle w:val="NoSpacing"/>
        <w:numPr>
          <w:ilvl w:val="0"/>
          <w:numId w:val="1"/>
        </w:numPr>
        <w:rPr>
          <w:rFonts w:ascii="Times New Roman" w:hAnsi="Times New Roman"/>
          <w:b/>
          <w:sz w:val="24"/>
          <w:szCs w:val="24"/>
        </w:rPr>
      </w:pPr>
      <w:r w:rsidRPr="00ED29CC">
        <w:rPr>
          <w:rFonts w:ascii="Times New Roman" w:hAnsi="Times New Roman"/>
          <w:sz w:val="24"/>
          <w:szCs w:val="24"/>
          <w:u w:val="single"/>
        </w:rPr>
        <w:t>Police Report:</w:t>
      </w:r>
      <w:r w:rsidRPr="00ED29CC">
        <w:rPr>
          <w:rFonts w:ascii="Times New Roman" w:hAnsi="Times New Roman"/>
          <w:sz w:val="24"/>
          <w:szCs w:val="24"/>
        </w:rPr>
        <w:t xml:space="preserve"> </w:t>
      </w:r>
      <w:r w:rsidR="00A6480F">
        <w:rPr>
          <w:rFonts w:ascii="Times New Roman" w:hAnsi="Times New Roman"/>
          <w:sz w:val="24"/>
          <w:szCs w:val="24"/>
        </w:rPr>
        <w:t>The routine Police Report had not been received and there was no representative from the police at the meeting.</w:t>
      </w: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6425C7"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A6480F">
        <w:rPr>
          <w:rFonts w:ascii="Times New Roman" w:hAnsi="Times New Roman"/>
          <w:sz w:val="24"/>
          <w:szCs w:val="24"/>
        </w:rPr>
        <w:t xml:space="preserve">The meeting in December for finalising the plan did not take place and had been rescheduled for later in January. </w:t>
      </w:r>
      <w:r w:rsidR="0090536F">
        <w:rPr>
          <w:rFonts w:ascii="Times New Roman" w:hAnsi="Times New Roman"/>
          <w:sz w:val="24"/>
          <w:szCs w:val="24"/>
        </w:rPr>
        <w:t xml:space="preserve"> </w:t>
      </w:r>
    </w:p>
    <w:p w:rsidR="00E8611A" w:rsidRDefault="00E8611A" w:rsidP="006425C7">
      <w:pPr>
        <w:pStyle w:val="NoSpacing"/>
        <w:ind w:left="786"/>
        <w:rPr>
          <w:rFonts w:ascii="Times New Roman" w:hAnsi="Times New Roman"/>
          <w:sz w:val="24"/>
          <w:szCs w:val="24"/>
        </w:rPr>
      </w:pPr>
      <w:r w:rsidRPr="00643E49">
        <w:rPr>
          <w:rFonts w:ascii="Times New Roman" w:hAnsi="Times New Roman"/>
          <w:i/>
          <w:sz w:val="24"/>
          <w:szCs w:val="24"/>
          <w:u w:val="single"/>
        </w:rPr>
        <w:t>Proposed relocation of Cannich Surgery:</w:t>
      </w:r>
      <w:r>
        <w:rPr>
          <w:rFonts w:ascii="Times New Roman" w:hAnsi="Times New Roman"/>
          <w:sz w:val="24"/>
          <w:szCs w:val="24"/>
        </w:rPr>
        <w:t xml:space="preserve"> </w:t>
      </w:r>
      <w:r w:rsidR="00A6480F">
        <w:rPr>
          <w:rFonts w:ascii="Times New Roman" w:hAnsi="Times New Roman"/>
          <w:sz w:val="24"/>
          <w:szCs w:val="24"/>
        </w:rPr>
        <w:t>All t</w:t>
      </w:r>
      <w:r w:rsidR="00436E69">
        <w:rPr>
          <w:rFonts w:ascii="Times New Roman" w:hAnsi="Times New Roman"/>
          <w:sz w:val="24"/>
          <w:szCs w:val="24"/>
        </w:rPr>
        <w:t xml:space="preserve">he equipment for the new surgery room had been </w:t>
      </w:r>
      <w:r w:rsidR="00A170F2">
        <w:rPr>
          <w:rFonts w:ascii="Times New Roman" w:hAnsi="Times New Roman"/>
          <w:sz w:val="24"/>
          <w:szCs w:val="24"/>
        </w:rPr>
        <w:t>received other than the bed</w:t>
      </w:r>
      <w:r w:rsidR="00436E69">
        <w:rPr>
          <w:rFonts w:ascii="Times New Roman" w:hAnsi="Times New Roman"/>
          <w:sz w:val="24"/>
          <w:szCs w:val="24"/>
        </w:rPr>
        <w:t xml:space="preserve"> and </w:t>
      </w:r>
      <w:r w:rsidR="00A170F2">
        <w:rPr>
          <w:rFonts w:ascii="Times New Roman" w:hAnsi="Times New Roman"/>
          <w:sz w:val="24"/>
          <w:szCs w:val="24"/>
        </w:rPr>
        <w:t xml:space="preserve">Mr Hood undertook to chase the NHS representatives to try to finalise the relocation schedule. No response had been received from the NHS regarding the release of the survey report on the former nurse’s house to HSCHT. The Secretary was asked to follow up. </w:t>
      </w:r>
    </w:p>
    <w:p w:rsidR="00A170F2" w:rsidRDefault="00E8611A" w:rsidP="00042A8A">
      <w:pPr>
        <w:pStyle w:val="NoSpacing"/>
        <w:ind w:left="786"/>
        <w:rPr>
          <w:rFonts w:ascii="Times New Roman" w:hAnsi="Times New Roman"/>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A170F2">
        <w:rPr>
          <w:rFonts w:ascii="Times New Roman" w:hAnsi="Times New Roman"/>
          <w:sz w:val="24"/>
          <w:szCs w:val="24"/>
        </w:rPr>
        <w:t xml:space="preserve">The cost estimate for demolition received from THC (£3,800 plus VAT) was considered to be excessive. Councillor Davis had advised the Secretary that the toilet block would be advertised for sale on the open market by THC and, after discussion, the Secretary was asked to contact the Ward Manager to review the community’s options. </w:t>
      </w:r>
    </w:p>
    <w:p w:rsidR="003D4168" w:rsidRDefault="00847B39" w:rsidP="003D4168">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094F3E">
        <w:rPr>
          <w:rFonts w:ascii="Times New Roman" w:hAnsi="Times New Roman"/>
          <w:sz w:val="24"/>
          <w:szCs w:val="24"/>
        </w:rPr>
        <w:t xml:space="preserve">The Secretary advised that </w:t>
      </w:r>
      <w:r w:rsidR="003D4168">
        <w:rPr>
          <w:rFonts w:ascii="Times New Roman" w:hAnsi="Times New Roman"/>
          <w:sz w:val="24"/>
          <w:szCs w:val="24"/>
        </w:rPr>
        <w:t>the pre-examination mee</w:t>
      </w:r>
      <w:r w:rsidR="003331E9">
        <w:rPr>
          <w:rFonts w:ascii="Times New Roman" w:hAnsi="Times New Roman"/>
          <w:sz w:val="24"/>
          <w:szCs w:val="24"/>
        </w:rPr>
        <w:t>t</w:t>
      </w:r>
      <w:r w:rsidR="003D4168">
        <w:rPr>
          <w:rFonts w:ascii="Times New Roman" w:hAnsi="Times New Roman"/>
          <w:sz w:val="24"/>
          <w:szCs w:val="24"/>
        </w:rPr>
        <w:t>ing had been held in December and that the inquiry/hearing sessions would be held in the week ending March 10</w:t>
      </w:r>
      <w:r w:rsidR="003D4168" w:rsidRPr="003D4168">
        <w:rPr>
          <w:rFonts w:ascii="Times New Roman" w:hAnsi="Times New Roman"/>
          <w:sz w:val="24"/>
          <w:szCs w:val="24"/>
          <w:vertAlign w:val="superscript"/>
        </w:rPr>
        <w:t>th</w:t>
      </w:r>
      <w:r w:rsidR="003D4168">
        <w:rPr>
          <w:rFonts w:ascii="Times New Roman" w:hAnsi="Times New Roman"/>
          <w:sz w:val="24"/>
          <w:szCs w:val="24"/>
        </w:rPr>
        <w:t xml:space="preserve"> possibly in </w:t>
      </w:r>
      <w:proofErr w:type="spellStart"/>
      <w:r w:rsidR="003D4168">
        <w:rPr>
          <w:rFonts w:ascii="Times New Roman" w:hAnsi="Times New Roman"/>
          <w:sz w:val="24"/>
          <w:szCs w:val="24"/>
        </w:rPr>
        <w:t>Balnain</w:t>
      </w:r>
      <w:proofErr w:type="spellEnd"/>
      <w:r w:rsidR="003D4168">
        <w:rPr>
          <w:rFonts w:ascii="Times New Roman" w:hAnsi="Times New Roman"/>
          <w:sz w:val="24"/>
          <w:szCs w:val="24"/>
        </w:rPr>
        <w:t xml:space="preserve"> Hall or Cannich Hall. Determination was now unlikely to be made until May.</w:t>
      </w:r>
    </w:p>
    <w:p w:rsidR="003D4168" w:rsidRPr="00D830BB" w:rsidRDefault="003D4168" w:rsidP="003D4168">
      <w:pPr>
        <w:pStyle w:val="NoSpacing"/>
        <w:ind w:left="786"/>
        <w:rPr>
          <w:rFonts w:ascii="Times New Roman" w:hAnsi="Times New Roman"/>
          <w:sz w:val="24"/>
          <w:szCs w:val="24"/>
        </w:rPr>
      </w:pPr>
      <w:r>
        <w:rPr>
          <w:rFonts w:ascii="Times New Roman" w:hAnsi="Times New Roman"/>
          <w:i/>
          <w:sz w:val="24"/>
          <w:szCs w:val="24"/>
          <w:u w:val="single"/>
        </w:rPr>
        <w:t>Funds from FCS Parking Levies:</w:t>
      </w:r>
      <w:r>
        <w:rPr>
          <w:rFonts w:ascii="Times New Roman" w:hAnsi="Times New Roman"/>
          <w:sz w:val="24"/>
          <w:szCs w:val="24"/>
        </w:rPr>
        <w:t xml:space="preserve"> </w:t>
      </w:r>
      <w:r w:rsidR="00DA3A62">
        <w:rPr>
          <w:rFonts w:ascii="Times New Roman" w:hAnsi="Times New Roman"/>
          <w:sz w:val="24"/>
          <w:szCs w:val="24"/>
        </w:rPr>
        <w:t>In the absence of clarification regarding the criteria for the use of these funds it was agreed that all suggestions should be put forward to FCS.</w:t>
      </w:r>
      <w:r w:rsidR="00D830BB">
        <w:rPr>
          <w:rFonts w:ascii="Times New Roman" w:hAnsi="Times New Roman"/>
          <w:sz w:val="24"/>
          <w:szCs w:val="24"/>
        </w:rPr>
        <w:t xml:space="preserve"> Suggestions noted to date had been potential improvements to disabled access and facilities at Dog Falls and opening the waterfall on the </w:t>
      </w:r>
      <w:proofErr w:type="spellStart"/>
      <w:r w:rsidR="00D830BB">
        <w:rPr>
          <w:rFonts w:ascii="Times New Roman" w:hAnsi="Times New Roman"/>
          <w:sz w:val="24"/>
          <w:szCs w:val="24"/>
        </w:rPr>
        <w:t>Allt</w:t>
      </w:r>
      <w:proofErr w:type="spellEnd"/>
      <w:r w:rsidR="00D830BB">
        <w:rPr>
          <w:rFonts w:ascii="Times New Roman" w:hAnsi="Times New Roman"/>
          <w:sz w:val="24"/>
          <w:szCs w:val="24"/>
        </w:rPr>
        <w:t xml:space="preserve"> </w:t>
      </w:r>
      <w:proofErr w:type="spellStart"/>
      <w:r w:rsidR="00D830BB">
        <w:rPr>
          <w:rFonts w:ascii="Times New Roman" w:hAnsi="Times New Roman"/>
          <w:sz w:val="24"/>
          <w:szCs w:val="24"/>
        </w:rPr>
        <w:t>Coillte</w:t>
      </w:r>
      <w:proofErr w:type="spellEnd"/>
      <w:r w:rsidR="00D830BB">
        <w:rPr>
          <w:rFonts w:ascii="Times New Roman" w:hAnsi="Times New Roman"/>
          <w:sz w:val="24"/>
          <w:szCs w:val="24"/>
        </w:rPr>
        <w:t xml:space="preserve"> burn to view (above the A831 at the north-eastern end of Cannich) by felling some of the bordering tree cover. </w:t>
      </w:r>
      <w:r w:rsidR="00D830BB" w:rsidRPr="00D830BB">
        <w:rPr>
          <w:rFonts w:ascii="Times New Roman" w:hAnsi="Times New Roman"/>
          <w:sz w:val="24"/>
          <w:szCs w:val="24"/>
        </w:rPr>
        <w:t>The Secretary was asked to w</w:t>
      </w:r>
      <w:r w:rsidR="00D830BB">
        <w:rPr>
          <w:rFonts w:ascii="Times New Roman" w:hAnsi="Times New Roman"/>
          <w:sz w:val="24"/>
          <w:szCs w:val="24"/>
        </w:rPr>
        <w:t>r</w:t>
      </w:r>
      <w:r w:rsidR="00D830BB" w:rsidRPr="00D830BB">
        <w:rPr>
          <w:rFonts w:ascii="Times New Roman" w:hAnsi="Times New Roman"/>
          <w:sz w:val="24"/>
          <w:szCs w:val="24"/>
        </w:rPr>
        <w:t>ite</w:t>
      </w:r>
      <w:r w:rsidR="00D830BB">
        <w:rPr>
          <w:rFonts w:ascii="Times New Roman" w:hAnsi="Times New Roman"/>
          <w:sz w:val="24"/>
          <w:szCs w:val="24"/>
        </w:rPr>
        <w:t xml:space="preserve"> to Councillor Davidson with a copy to Graeme </w:t>
      </w:r>
      <w:proofErr w:type="spellStart"/>
      <w:r w:rsidR="00D830BB">
        <w:rPr>
          <w:rFonts w:ascii="Times New Roman" w:hAnsi="Times New Roman"/>
          <w:sz w:val="24"/>
          <w:szCs w:val="24"/>
        </w:rPr>
        <w:t>Prest</w:t>
      </w:r>
      <w:proofErr w:type="spellEnd"/>
      <w:r w:rsidR="00D830BB">
        <w:rPr>
          <w:rFonts w:ascii="Times New Roman" w:hAnsi="Times New Roman"/>
          <w:sz w:val="24"/>
          <w:szCs w:val="24"/>
        </w:rPr>
        <w:t xml:space="preserve"> at FCS regarding the criteria and to ensure that these funds were secured for the benefit of the community.</w:t>
      </w:r>
    </w:p>
    <w:p w:rsidR="003D4168" w:rsidRPr="00D830BB" w:rsidRDefault="00D830BB" w:rsidP="008C14BF">
      <w:pPr>
        <w:pStyle w:val="NoSpacing"/>
        <w:numPr>
          <w:ilvl w:val="0"/>
          <w:numId w:val="1"/>
        </w:numPr>
        <w:rPr>
          <w:rFonts w:ascii="Times New Roman" w:hAnsi="Times New Roman"/>
          <w:sz w:val="24"/>
          <w:szCs w:val="24"/>
          <w:u w:val="single"/>
        </w:rPr>
      </w:pPr>
      <w:r w:rsidRPr="00D830BB">
        <w:rPr>
          <w:rFonts w:ascii="Times New Roman" w:hAnsi="Times New Roman"/>
          <w:sz w:val="24"/>
          <w:szCs w:val="24"/>
          <w:u w:val="single"/>
        </w:rPr>
        <w:t>Treasurer’s Report and Financial Matters:</w:t>
      </w:r>
      <w:r>
        <w:rPr>
          <w:rFonts w:ascii="Times New Roman" w:hAnsi="Times New Roman"/>
          <w:sz w:val="24"/>
          <w:szCs w:val="24"/>
          <w:u w:val="single"/>
        </w:rPr>
        <w:t xml:space="preserve"> </w:t>
      </w:r>
      <w:r w:rsidRPr="00D830BB">
        <w:rPr>
          <w:rFonts w:ascii="Times New Roman" w:hAnsi="Times New Roman"/>
          <w:sz w:val="24"/>
          <w:szCs w:val="24"/>
        </w:rPr>
        <w:t>Mr Hood advised that</w:t>
      </w:r>
      <w:r>
        <w:rPr>
          <w:rFonts w:ascii="Times New Roman" w:hAnsi="Times New Roman"/>
          <w:sz w:val="24"/>
          <w:szCs w:val="24"/>
        </w:rPr>
        <w:t xml:space="preserve"> after allowing for the finalising of the Pensioner’s Xmas Party costs and the Cannich Hall fees for the 2017 meetings</w:t>
      </w:r>
      <w:r w:rsidR="00D75F1C">
        <w:rPr>
          <w:rFonts w:ascii="Times New Roman" w:hAnsi="Times New Roman"/>
          <w:sz w:val="24"/>
          <w:szCs w:val="24"/>
        </w:rPr>
        <w:t xml:space="preserve"> the available funds were £728.52. The amount of £1,681.21 was still being held on behalf of CRPSG.</w:t>
      </w:r>
    </w:p>
    <w:p w:rsidR="008C14BF" w:rsidRDefault="008C14BF" w:rsidP="008C14BF">
      <w:pPr>
        <w:pStyle w:val="NoSpacing"/>
        <w:numPr>
          <w:ilvl w:val="0"/>
          <w:numId w:val="1"/>
        </w:numPr>
        <w:rPr>
          <w:rFonts w:ascii="Times New Roman" w:hAnsi="Times New Roman"/>
          <w:sz w:val="24"/>
          <w:szCs w:val="24"/>
        </w:rPr>
      </w:pPr>
      <w:r>
        <w:rPr>
          <w:rFonts w:ascii="Times New Roman" w:hAnsi="Times New Roman"/>
          <w:sz w:val="24"/>
          <w:szCs w:val="24"/>
          <w:u w:val="single"/>
        </w:rPr>
        <w:lastRenderedPageBreak/>
        <w:t>Correspondence</w:t>
      </w:r>
      <w:r w:rsidRPr="008C14BF">
        <w:rPr>
          <w:rFonts w:ascii="Times New Roman" w:hAnsi="Times New Roman"/>
          <w:sz w:val="24"/>
          <w:szCs w:val="24"/>
        </w:rPr>
        <w:t>: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Pr>
          <w:rFonts w:ascii="Times New Roman" w:hAnsi="Times New Roman"/>
          <w:sz w:val="24"/>
          <w:szCs w:val="24"/>
        </w:rPr>
        <w:t xml:space="preserve"> reviewed the correspondence arising since the previous meeting and asked for the following particular points and actions to be noted:</w:t>
      </w:r>
    </w:p>
    <w:p w:rsidR="00D75F1C" w:rsidRDefault="00D75F1C" w:rsidP="008B436C">
      <w:pPr>
        <w:pStyle w:val="NoSpacing"/>
        <w:numPr>
          <w:ilvl w:val="0"/>
          <w:numId w:val="19"/>
        </w:numPr>
        <w:rPr>
          <w:rFonts w:ascii="Times New Roman" w:hAnsi="Times New Roman"/>
          <w:sz w:val="24"/>
          <w:szCs w:val="24"/>
        </w:rPr>
      </w:pPr>
      <w:r>
        <w:rPr>
          <w:rFonts w:ascii="Times New Roman" w:hAnsi="Times New Roman"/>
          <w:sz w:val="24"/>
          <w:szCs w:val="24"/>
        </w:rPr>
        <w:t>THC’s Onshore Wind Energy Supplementary Guidelines</w:t>
      </w:r>
      <w:r w:rsidR="00A57877">
        <w:rPr>
          <w:rFonts w:ascii="Times New Roman" w:hAnsi="Times New Roman"/>
          <w:sz w:val="24"/>
          <w:szCs w:val="24"/>
        </w:rPr>
        <w:t xml:space="preserve"> had been adopted and now carried the full weight of the Development Plan in decision making.</w:t>
      </w:r>
    </w:p>
    <w:p w:rsidR="00903D40" w:rsidRDefault="00D75F1C" w:rsidP="008B436C">
      <w:pPr>
        <w:pStyle w:val="NoSpacing"/>
        <w:numPr>
          <w:ilvl w:val="0"/>
          <w:numId w:val="19"/>
        </w:numPr>
        <w:rPr>
          <w:rFonts w:ascii="Times New Roman" w:hAnsi="Times New Roman"/>
          <w:sz w:val="24"/>
          <w:szCs w:val="24"/>
        </w:rPr>
      </w:pPr>
      <w:r>
        <w:rPr>
          <w:rFonts w:ascii="Times New Roman" w:hAnsi="Times New Roman"/>
          <w:sz w:val="24"/>
          <w:szCs w:val="24"/>
        </w:rPr>
        <w:t>Comments on the Review of Polling Places Consultation draft proposals and Returning Officer’s representations were required by January 20</w:t>
      </w:r>
      <w:r w:rsidRPr="00D75F1C">
        <w:rPr>
          <w:rFonts w:ascii="Times New Roman" w:hAnsi="Times New Roman"/>
          <w:sz w:val="24"/>
          <w:szCs w:val="24"/>
          <w:vertAlign w:val="superscript"/>
        </w:rPr>
        <w:t>th</w:t>
      </w:r>
      <w:r>
        <w:rPr>
          <w:rFonts w:ascii="Times New Roman" w:hAnsi="Times New Roman"/>
          <w:sz w:val="24"/>
          <w:szCs w:val="24"/>
        </w:rPr>
        <w:t xml:space="preserve">. </w:t>
      </w:r>
    </w:p>
    <w:p w:rsidR="00D75F1C" w:rsidRPr="00A57877" w:rsidRDefault="00D75F1C" w:rsidP="00D75F1C">
      <w:pPr>
        <w:pStyle w:val="NoSpacing"/>
        <w:numPr>
          <w:ilvl w:val="0"/>
          <w:numId w:val="19"/>
        </w:numPr>
        <w:rPr>
          <w:rFonts w:ascii="Times New Roman" w:hAnsi="Times New Roman"/>
          <w:sz w:val="24"/>
          <w:szCs w:val="24"/>
        </w:rPr>
      </w:pPr>
      <w:r w:rsidRPr="00A57877">
        <w:rPr>
          <w:rFonts w:ascii="Times New Roman" w:hAnsi="Times New Roman"/>
          <w:sz w:val="24"/>
          <w:szCs w:val="24"/>
        </w:rPr>
        <w:t xml:space="preserve">The deadline for Tier 2 funding applications to </w:t>
      </w:r>
      <w:proofErr w:type="spellStart"/>
      <w:r w:rsidRPr="00A57877">
        <w:rPr>
          <w:rFonts w:ascii="Times New Roman" w:hAnsi="Times New Roman"/>
          <w:sz w:val="24"/>
          <w:szCs w:val="24"/>
        </w:rPr>
        <w:t>Soirbheas</w:t>
      </w:r>
      <w:proofErr w:type="spellEnd"/>
      <w:r w:rsidRPr="00A57877">
        <w:rPr>
          <w:rFonts w:ascii="Times New Roman" w:hAnsi="Times New Roman"/>
          <w:sz w:val="24"/>
          <w:szCs w:val="24"/>
        </w:rPr>
        <w:t xml:space="preserve"> (£501 - £10,000) was February 13</w:t>
      </w:r>
      <w:r w:rsidRPr="00A57877">
        <w:rPr>
          <w:rFonts w:ascii="Times New Roman" w:hAnsi="Times New Roman"/>
          <w:sz w:val="24"/>
          <w:szCs w:val="24"/>
          <w:vertAlign w:val="superscript"/>
        </w:rPr>
        <w:t>th</w:t>
      </w:r>
      <w:r w:rsidRPr="00A57877">
        <w:rPr>
          <w:rFonts w:ascii="Times New Roman" w:hAnsi="Times New Roman"/>
          <w:sz w:val="24"/>
          <w:szCs w:val="24"/>
        </w:rPr>
        <w:t>.</w:t>
      </w:r>
    </w:p>
    <w:p w:rsidR="00AD7782" w:rsidRPr="00D75F1C" w:rsidRDefault="00F94484" w:rsidP="00555BF3">
      <w:pPr>
        <w:pStyle w:val="NoSpacing"/>
        <w:numPr>
          <w:ilvl w:val="0"/>
          <w:numId w:val="1"/>
        </w:numPr>
        <w:rPr>
          <w:rFonts w:ascii="Times New Roman" w:hAnsi="Times New Roman"/>
          <w:sz w:val="24"/>
          <w:szCs w:val="24"/>
        </w:rPr>
      </w:pPr>
      <w:r w:rsidRPr="00D75F1C">
        <w:rPr>
          <w:rFonts w:ascii="Times New Roman" w:hAnsi="Times New Roman"/>
          <w:sz w:val="24"/>
          <w:szCs w:val="24"/>
          <w:u w:val="single"/>
        </w:rPr>
        <w:t>Planning Update:</w:t>
      </w:r>
      <w:r w:rsidRPr="00D75F1C">
        <w:rPr>
          <w:rFonts w:ascii="Times New Roman" w:hAnsi="Times New Roman"/>
          <w:sz w:val="24"/>
          <w:szCs w:val="24"/>
        </w:rPr>
        <w:t xml:space="preserve"> Mr Hood report</w:t>
      </w:r>
      <w:r w:rsidR="002C33D0" w:rsidRPr="00D75F1C">
        <w:rPr>
          <w:rFonts w:ascii="Times New Roman" w:hAnsi="Times New Roman"/>
          <w:sz w:val="24"/>
          <w:szCs w:val="24"/>
        </w:rPr>
        <w:t>ed</w:t>
      </w:r>
      <w:r w:rsidRPr="00D75F1C">
        <w:rPr>
          <w:rFonts w:ascii="Times New Roman" w:hAnsi="Times New Roman"/>
          <w:sz w:val="24"/>
          <w:szCs w:val="24"/>
        </w:rPr>
        <w:t xml:space="preserve"> on recent planning activities in Strathglass</w:t>
      </w:r>
      <w:r w:rsidR="00F3786E" w:rsidRPr="00D75F1C">
        <w:rPr>
          <w:rFonts w:ascii="Times New Roman" w:hAnsi="Times New Roman"/>
          <w:sz w:val="24"/>
          <w:szCs w:val="24"/>
        </w:rPr>
        <w:t>. N</w:t>
      </w:r>
      <w:r w:rsidRPr="00D75F1C">
        <w:rPr>
          <w:rFonts w:ascii="Times New Roman" w:hAnsi="Times New Roman"/>
          <w:sz w:val="24"/>
          <w:szCs w:val="24"/>
        </w:rPr>
        <w:t xml:space="preserve">o unusual, major or potentially contentious items were noted. </w:t>
      </w:r>
    </w:p>
    <w:p w:rsidR="004D0DFB" w:rsidRDefault="001C1817" w:rsidP="00555BF3">
      <w:pPr>
        <w:pStyle w:val="NoSpacing"/>
        <w:numPr>
          <w:ilvl w:val="0"/>
          <w:numId w:val="1"/>
        </w:numPr>
        <w:rPr>
          <w:rFonts w:ascii="Times New Roman" w:hAnsi="Times New Roman"/>
          <w:sz w:val="24"/>
          <w:szCs w:val="24"/>
        </w:rPr>
      </w:pPr>
      <w:r w:rsidRPr="004D0DFB">
        <w:rPr>
          <w:rFonts w:ascii="Times New Roman" w:hAnsi="Times New Roman"/>
          <w:sz w:val="24"/>
          <w:szCs w:val="24"/>
          <w:u w:val="single"/>
        </w:rPr>
        <w:t>F</w:t>
      </w:r>
      <w:r w:rsidR="00A57877" w:rsidRPr="004D0DFB">
        <w:rPr>
          <w:rFonts w:ascii="Times New Roman" w:hAnsi="Times New Roman"/>
          <w:sz w:val="24"/>
          <w:szCs w:val="24"/>
          <w:u w:val="single"/>
        </w:rPr>
        <w:t>orestry Matters Update</w:t>
      </w:r>
      <w:r w:rsidRPr="004D0DFB">
        <w:rPr>
          <w:rFonts w:ascii="Times New Roman" w:hAnsi="Times New Roman"/>
          <w:sz w:val="24"/>
          <w:szCs w:val="24"/>
          <w:u w:val="single"/>
        </w:rPr>
        <w:t>:</w:t>
      </w:r>
      <w:r w:rsidRPr="004D0DFB">
        <w:rPr>
          <w:rFonts w:ascii="Times New Roman" w:hAnsi="Times New Roman"/>
          <w:sz w:val="24"/>
          <w:szCs w:val="24"/>
        </w:rPr>
        <w:t xml:space="preserve"> </w:t>
      </w:r>
      <w:r w:rsidR="00A57877" w:rsidRPr="004D0DFB">
        <w:rPr>
          <w:rFonts w:ascii="Times New Roman" w:hAnsi="Times New Roman"/>
          <w:sz w:val="24"/>
          <w:szCs w:val="24"/>
        </w:rPr>
        <w:t>Mr Stirling advised that he had invited Alastair Smyth of FCS to attend the SCC meeting in February but Mr Smyth was being reassigned. In view of the extensive local harvesting plans and associated heavy traffic volumes it was agreed that the Secretary should request FCS representation at the February meeting and approximately quarterly</w:t>
      </w:r>
      <w:r w:rsidR="004D0DFB" w:rsidRPr="004D0DFB">
        <w:rPr>
          <w:rFonts w:ascii="Times New Roman" w:hAnsi="Times New Roman"/>
          <w:sz w:val="24"/>
          <w:szCs w:val="24"/>
        </w:rPr>
        <w:t xml:space="preserve"> thereafter</w:t>
      </w:r>
      <w:r w:rsidR="00A57877" w:rsidRPr="004D0DFB">
        <w:rPr>
          <w:rFonts w:ascii="Times New Roman" w:hAnsi="Times New Roman"/>
          <w:sz w:val="24"/>
          <w:szCs w:val="24"/>
        </w:rPr>
        <w:t xml:space="preserve"> </w:t>
      </w:r>
      <w:r w:rsidR="004D0DFB" w:rsidRPr="004D0DFB">
        <w:rPr>
          <w:rFonts w:ascii="Times New Roman" w:hAnsi="Times New Roman"/>
          <w:sz w:val="24"/>
          <w:szCs w:val="24"/>
        </w:rPr>
        <w:t>for as long as</w:t>
      </w:r>
      <w:r w:rsidR="00A57877" w:rsidRPr="004D0DFB">
        <w:rPr>
          <w:rFonts w:ascii="Times New Roman" w:hAnsi="Times New Roman"/>
          <w:sz w:val="24"/>
          <w:szCs w:val="24"/>
        </w:rPr>
        <w:t xml:space="preserve"> this </w:t>
      </w:r>
      <w:r w:rsidR="004D0DFB" w:rsidRPr="004D0DFB">
        <w:rPr>
          <w:rFonts w:ascii="Times New Roman" w:hAnsi="Times New Roman"/>
          <w:sz w:val="24"/>
          <w:szCs w:val="24"/>
        </w:rPr>
        <w:t xml:space="preserve">harvesting </w:t>
      </w:r>
      <w:r w:rsidR="00A57877" w:rsidRPr="004D0DFB">
        <w:rPr>
          <w:rFonts w:ascii="Times New Roman" w:hAnsi="Times New Roman"/>
          <w:sz w:val="24"/>
          <w:szCs w:val="24"/>
        </w:rPr>
        <w:t xml:space="preserve">activity was ongoing. </w:t>
      </w:r>
      <w:r w:rsidR="00C56F47" w:rsidRPr="004D0DFB">
        <w:rPr>
          <w:rFonts w:ascii="Times New Roman" w:hAnsi="Times New Roman"/>
          <w:sz w:val="24"/>
          <w:szCs w:val="24"/>
        </w:rPr>
        <w:t xml:space="preserve">The meeting regarding the </w:t>
      </w:r>
      <w:r w:rsidR="004D0DFB" w:rsidRPr="004D0DFB">
        <w:rPr>
          <w:rFonts w:ascii="Times New Roman" w:hAnsi="Times New Roman"/>
          <w:sz w:val="24"/>
          <w:szCs w:val="24"/>
        </w:rPr>
        <w:t xml:space="preserve">proposed </w:t>
      </w:r>
      <w:proofErr w:type="spellStart"/>
      <w:r w:rsidR="00C56F47" w:rsidRPr="004D0DFB">
        <w:rPr>
          <w:rFonts w:ascii="Times New Roman" w:hAnsi="Times New Roman"/>
          <w:sz w:val="24"/>
          <w:szCs w:val="24"/>
        </w:rPr>
        <w:t>Erchless</w:t>
      </w:r>
      <w:proofErr w:type="spellEnd"/>
      <w:r w:rsidR="00C56F47" w:rsidRPr="004D0DFB">
        <w:rPr>
          <w:rFonts w:ascii="Times New Roman" w:hAnsi="Times New Roman"/>
          <w:sz w:val="24"/>
          <w:szCs w:val="24"/>
        </w:rPr>
        <w:t xml:space="preserve"> Native Woodland development had not taken place. This would be a huge development and </w:t>
      </w:r>
      <w:r w:rsidR="004D0DFB" w:rsidRPr="004D0DFB">
        <w:rPr>
          <w:rFonts w:ascii="Times New Roman" w:hAnsi="Times New Roman"/>
          <w:sz w:val="24"/>
          <w:szCs w:val="24"/>
        </w:rPr>
        <w:t xml:space="preserve">serious </w:t>
      </w:r>
      <w:r w:rsidR="00C56F47" w:rsidRPr="004D0DFB">
        <w:rPr>
          <w:rFonts w:ascii="Times New Roman" w:hAnsi="Times New Roman"/>
          <w:sz w:val="24"/>
          <w:szCs w:val="24"/>
        </w:rPr>
        <w:t>concerns had been raised about the potential impact</w:t>
      </w:r>
      <w:r w:rsidR="004D0DFB" w:rsidRPr="004D0DFB">
        <w:rPr>
          <w:rFonts w:ascii="Times New Roman" w:hAnsi="Times New Roman"/>
          <w:sz w:val="24"/>
          <w:szCs w:val="24"/>
        </w:rPr>
        <w:t xml:space="preserve"> it could have</w:t>
      </w:r>
      <w:r w:rsidR="00C56F47" w:rsidRPr="004D0DFB">
        <w:rPr>
          <w:rFonts w:ascii="Times New Roman" w:hAnsi="Times New Roman"/>
          <w:sz w:val="24"/>
          <w:szCs w:val="24"/>
        </w:rPr>
        <w:t xml:space="preserve"> on deer movements</w:t>
      </w:r>
      <w:r w:rsidR="00D62155">
        <w:rPr>
          <w:rFonts w:ascii="Times New Roman" w:hAnsi="Times New Roman"/>
          <w:sz w:val="24"/>
          <w:szCs w:val="24"/>
        </w:rPr>
        <w:t xml:space="preserve"> including the potential forced diversion of deer into an SSI area</w:t>
      </w:r>
      <w:r w:rsidR="00C56F47" w:rsidRPr="004D0DFB">
        <w:rPr>
          <w:rFonts w:ascii="Times New Roman" w:hAnsi="Times New Roman"/>
          <w:sz w:val="24"/>
          <w:szCs w:val="24"/>
        </w:rPr>
        <w:t xml:space="preserve">. </w:t>
      </w:r>
      <w:r w:rsidR="004D0DFB" w:rsidRPr="004D0DFB">
        <w:rPr>
          <w:rFonts w:ascii="Times New Roman" w:hAnsi="Times New Roman"/>
          <w:sz w:val="24"/>
          <w:szCs w:val="24"/>
        </w:rPr>
        <w:t>The matter was still in consultation</w:t>
      </w:r>
      <w:r w:rsidR="004D0DFB">
        <w:rPr>
          <w:rFonts w:ascii="Times New Roman" w:hAnsi="Times New Roman"/>
          <w:sz w:val="24"/>
          <w:szCs w:val="24"/>
        </w:rPr>
        <w:t xml:space="preserve"> and the </w:t>
      </w:r>
      <w:r w:rsidR="00042DBC">
        <w:rPr>
          <w:rFonts w:ascii="Times New Roman" w:hAnsi="Times New Roman"/>
          <w:sz w:val="24"/>
          <w:szCs w:val="24"/>
        </w:rPr>
        <w:t xml:space="preserve">Glen </w:t>
      </w:r>
      <w:proofErr w:type="spellStart"/>
      <w:r w:rsidR="004D0DFB">
        <w:rPr>
          <w:rFonts w:ascii="Times New Roman" w:hAnsi="Times New Roman"/>
          <w:sz w:val="24"/>
          <w:szCs w:val="24"/>
        </w:rPr>
        <w:t>Strathfarrar</w:t>
      </w:r>
      <w:proofErr w:type="spellEnd"/>
      <w:r w:rsidR="004D0DFB">
        <w:rPr>
          <w:rFonts w:ascii="Times New Roman" w:hAnsi="Times New Roman"/>
          <w:sz w:val="24"/>
          <w:szCs w:val="24"/>
        </w:rPr>
        <w:t xml:space="preserve"> DMG was engaged</w:t>
      </w:r>
      <w:r w:rsidR="004D0DFB" w:rsidRPr="004D0DFB">
        <w:rPr>
          <w:rFonts w:ascii="Times New Roman" w:hAnsi="Times New Roman"/>
          <w:sz w:val="24"/>
          <w:szCs w:val="24"/>
        </w:rPr>
        <w:t xml:space="preserve"> </w:t>
      </w:r>
      <w:r w:rsidR="00042DBC">
        <w:rPr>
          <w:rFonts w:ascii="Times New Roman" w:hAnsi="Times New Roman"/>
          <w:sz w:val="24"/>
          <w:szCs w:val="24"/>
        </w:rPr>
        <w:t>in the ongoing discussions. The proposal</w:t>
      </w:r>
      <w:r w:rsidR="004D0DFB" w:rsidRPr="004D0DFB">
        <w:rPr>
          <w:rFonts w:ascii="Times New Roman" w:hAnsi="Times New Roman"/>
          <w:sz w:val="24"/>
          <w:szCs w:val="24"/>
        </w:rPr>
        <w:t xml:space="preserve"> had not</w:t>
      </w:r>
      <w:r w:rsidR="00042DBC">
        <w:rPr>
          <w:rFonts w:ascii="Times New Roman" w:hAnsi="Times New Roman"/>
          <w:sz w:val="24"/>
          <w:szCs w:val="24"/>
        </w:rPr>
        <w:t xml:space="preserve"> yet</w:t>
      </w:r>
      <w:r w:rsidR="004D0DFB" w:rsidRPr="004D0DFB">
        <w:rPr>
          <w:rFonts w:ascii="Times New Roman" w:hAnsi="Times New Roman"/>
          <w:sz w:val="24"/>
          <w:szCs w:val="24"/>
        </w:rPr>
        <w:t xml:space="preserve"> been submitted for planning consent. </w:t>
      </w:r>
    </w:p>
    <w:p w:rsidR="004D203E" w:rsidRDefault="00042DBC" w:rsidP="00555BF3">
      <w:pPr>
        <w:pStyle w:val="NoSpacing"/>
        <w:numPr>
          <w:ilvl w:val="0"/>
          <w:numId w:val="1"/>
        </w:numPr>
        <w:rPr>
          <w:rFonts w:ascii="Times New Roman" w:hAnsi="Times New Roman"/>
          <w:sz w:val="24"/>
          <w:szCs w:val="24"/>
        </w:rPr>
      </w:pPr>
      <w:r w:rsidRPr="004D203E">
        <w:rPr>
          <w:rFonts w:ascii="Times New Roman" w:hAnsi="Times New Roman"/>
          <w:sz w:val="24"/>
          <w:szCs w:val="24"/>
          <w:u w:val="single"/>
        </w:rPr>
        <w:t>SNH Deer Management Report</w:t>
      </w:r>
      <w:r w:rsidR="001C1817" w:rsidRPr="004D203E">
        <w:rPr>
          <w:rFonts w:ascii="Times New Roman" w:hAnsi="Times New Roman"/>
          <w:sz w:val="24"/>
          <w:szCs w:val="24"/>
          <w:u w:val="single"/>
        </w:rPr>
        <w:t>:</w:t>
      </w:r>
      <w:r w:rsidR="001C1817" w:rsidRPr="004D203E">
        <w:rPr>
          <w:rFonts w:ascii="Times New Roman" w:hAnsi="Times New Roman"/>
          <w:sz w:val="24"/>
          <w:szCs w:val="24"/>
        </w:rPr>
        <w:t xml:space="preserve"> </w:t>
      </w:r>
      <w:r w:rsidRPr="004D203E">
        <w:rPr>
          <w:rFonts w:ascii="Times New Roman" w:hAnsi="Times New Roman"/>
          <w:sz w:val="24"/>
          <w:szCs w:val="24"/>
        </w:rPr>
        <w:t xml:space="preserve">The SNH Deer Management Report had been submitted to the Scottish Government and would provide the basis for Government to decide if the current system of regulation was working satisfactorily or if </w:t>
      </w:r>
      <w:r w:rsidR="00D62155">
        <w:rPr>
          <w:rFonts w:ascii="Times New Roman" w:hAnsi="Times New Roman"/>
          <w:sz w:val="24"/>
          <w:szCs w:val="24"/>
        </w:rPr>
        <w:t xml:space="preserve">further regulation and/or </w:t>
      </w:r>
      <w:r w:rsidRPr="004D203E">
        <w:rPr>
          <w:rFonts w:ascii="Times New Roman" w:hAnsi="Times New Roman"/>
          <w:sz w:val="24"/>
          <w:szCs w:val="24"/>
        </w:rPr>
        <w:t>legislation may be needed.</w:t>
      </w:r>
      <w:r w:rsidR="004D203E" w:rsidRPr="004D203E">
        <w:rPr>
          <w:rFonts w:ascii="Times New Roman" w:hAnsi="Times New Roman"/>
          <w:sz w:val="24"/>
          <w:szCs w:val="24"/>
        </w:rPr>
        <w:t xml:space="preserve"> The Association of DMGs had raised concerns about some of the historic population numbers used by SNH and its conclusions</w:t>
      </w:r>
      <w:r w:rsidRPr="004D203E">
        <w:rPr>
          <w:rFonts w:ascii="Times New Roman" w:hAnsi="Times New Roman"/>
          <w:sz w:val="24"/>
          <w:szCs w:val="24"/>
        </w:rPr>
        <w:t xml:space="preserve"> </w:t>
      </w:r>
      <w:r w:rsidR="004D203E" w:rsidRPr="004D203E">
        <w:rPr>
          <w:rFonts w:ascii="Times New Roman" w:hAnsi="Times New Roman"/>
          <w:sz w:val="24"/>
          <w:szCs w:val="24"/>
        </w:rPr>
        <w:t xml:space="preserve">and the Scottish Government’s response to the report was now awaited. </w:t>
      </w:r>
      <w:r w:rsidR="004D203E">
        <w:rPr>
          <w:rFonts w:ascii="Times New Roman" w:hAnsi="Times New Roman"/>
          <w:sz w:val="24"/>
          <w:szCs w:val="24"/>
        </w:rPr>
        <w:t xml:space="preserve">Mr Stirling advised that he had heard that FCS may be commissioning some out of season shooting and noted that it had been previously agreed that this would only happen after consultation with the local community and other interested parties. The Secretary was asked to raise this matter with FCS. </w:t>
      </w:r>
    </w:p>
    <w:p w:rsidR="00D62155" w:rsidRDefault="00BB364C" w:rsidP="00D62155">
      <w:pPr>
        <w:pStyle w:val="NoSpacing"/>
        <w:numPr>
          <w:ilvl w:val="0"/>
          <w:numId w:val="1"/>
        </w:numPr>
        <w:rPr>
          <w:rFonts w:ascii="Times New Roman" w:hAnsi="Times New Roman"/>
          <w:sz w:val="24"/>
          <w:szCs w:val="24"/>
        </w:rPr>
      </w:pPr>
      <w:r w:rsidRPr="004D203E">
        <w:rPr>
          <w:rFonts w:ascii="Times New Roman" w:hAnsi="Times New Roman"/>
          <w:sz w:val="24"/>
          <w:szCs w:val="24"/>
          <w:u w:val="single"/>
        </w:rPr>
        <w:t>Any Other Business:</w:t>
      </w:r>
      <w:r w:rsidRPr="004D203E">
        <w:rPr>
          <w:rFonts w:ascii="Times New Roman" w:hAnsi="Times New Roman"/>
          <w:sz w:val="24"/>
          <w:szCs w:val="24"/>
        </w:rPr>
        <w:t xml:space="preserve"> </w:t>
      </w:r>
      <w:r w:rsidR="004D203E">
        <w:rPr>
          <w:rFonts w:ascii="Times New Roman" w:hAnsi="Times New Roman"/>
          <w:sz w:val="24"/>
          <w:szCs w:val="24"/>
        </w:rPr>
        <w:t xml:space="preserve">Mr Hood advised that a small group of </w:t>
      </w:r>
      <w:r w:rsidR="008E761B">
        <w:rPr>
          <w:rFonts w:ascii="Times New Roman" w:hAnsi="Times New Roman"/>
          <w:sz w:val="24"/>
          <w:szCs w:val="24"/>
        </w:rPr>
        <w:t xml:space="preserve">interested </w:t>
      </w:r>
      <w:r w:rsidR="004D203E">
        <w:rPr>
          <w:rFonts w:ascii="Times New Roman" w:hAnsi="Times New Roman"/>
          <w:sz w:val="24"/>
          <w:szCs w:val="24"/>
        </w:rPr>
        <w:t xml:space="preserve">people within the community had held an initial meeting to discuss how the </w:t>
      </w:r>
      <w:r w:rsidR="008E761B">
        <w:rPr>
          <w:rFonts w:ascii="Times New Roman" w:hAnsi="Times New Roman"/>
          <w:sz w:val="24"/>
          <w:szCs w:val="24"/>
        </w:rPr>
        <w:t xml:space="preserve">proposed </w:t>
      </w:r>
      <w:r w:rsidR="004D203E">
        <w:rPr>
          <w:rFonts w:ascii="Times New Roman" w:hAnsi="Times New Roman"/>
          <w:sz w:val="24"/>
          <w:szCs w:val="24"/>
        </w:rPr>
        <w:t>‘Rewilding’ project</w:t>
      </w:r>
      <w:r w:rsidR="008E761B">
        <w:rPr>
          <w:rFonts w:ascii="Times New Roman" w:hAnsi="Times New Roman"/>
          <w:sz w:val="24"/>
          <w:szCs w:val="24"/>
        </w:rPr>
        <w:t xml:space="preserve"> could be taken forward. It was noted that David Balharry would be attending the SCC meeting in February to give an update on the proposed project. The appalling state of the Glen Affric Hotel was raised by Annette Sutherland and it was noted that it looked even worse after the part-painting than it had before. There was a lengthy discussion regarding possible actions that could be taken and the Secretary was asked to liaise with the THC Ward Manager to see what options (if any) were available to the community to try to accelerate some very significant improvement</w:t>
      </w:r>
      <w:r w:rsidR="00D62155">
        <w:rPr>
          <w:rFonts w:ascii="Times New Roman" w:hAnsi="Times New Roman"/>
          <w:sz w:val="24"/>
          <w:szCs w:val="24"/>
        </w:rPr>
        <w:t xml:space="preserve">. </w:t>
      </w:r>
    </w:p>
    <w:p w:rsidR="00D62155" w:rsidRDefault="00D62155" w:rsidP="00D62155">
      <w:pPr>
        <w:pStyle w:val="NoSpacing"/>
        <w:ind w:left="644"/>
        <w:rPr>
          <w:rFonts w:ascii="Times New Roman" w:hAnsi="Times New Roman"/>
          <w:sz w:val="24"/>
          <w:szCs w:val="24"/>
          <w:u w:val="single"/>
        </w:rPr>
      </w:pPr>
    </w:p>
    <w:p w:rsidR="00233217" w:rsidRDefault="00D62155" w:rsidP="00D62155">
      <w:pPr>
        <w:pStyle w:val="NoSpacing"/>
        <w:ind w:left="644"/>
        <w:rPr>
          <w:rFonts w:ascii="Times New Roman" w:hAnsi="Times New Roman"/>
          <w:sz w:val="24"/>
          <w:szCs w:val="24"/>
        </w:rPr>
      </w:pPr>
      <w:r>
        <w:rPr>
          <w:rFonts w:ascii="Times New Roman" w:hAnsi="Times New Roman"/>
          <w:sz w:val="24"/>
          <w:szCs w:val="24"/>
        </w:rPr>
        <w:t>T</w:t>
      </w:r>
      <w:r w:rsidR="00486BF8" w:rsidRPr="001C1817">
        <w:rPr>
          <w:rFonts w:ascii="Times New Roman" w:hAnsi="Times New Roman"/>
          <w:sz w:val="24"/>
          <w:szCs w:val="24"/>
        </w:rPr>
        <w:t xml:space="preserve">here 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Pr>
          <w:rFonts w:ascii="Times New Roman" w:hAnsi="Times New Roman"/>
          <w:sz w:val="24"/>
          <w:szCs w:val="24"/>
        </w:rPr>
        <w:t>February 15</w:t>
      </w:r>
      <w:r w:rsidR="0028600A">
        <w:rPr>
          <w:rFonts w:ascii="Times New Roman" w:hAnsi="Times New Roman"/>
          <w:sz w:val="24"/>
          <w:szCs w:val="24"/>
        </w:rPr>
        <w:t xml:space="preserve"> 2017</w:t>
      </w:r>
      <w:r w:rsidR="00BA5891" w:rsidRPr="001C1817">
        <w:rPr>
          <w:rFonts w:ascii="Times New Roman" w:hAnsi="Times New Roman"/>
          <w:sz w:val="24"/>
          <w:szCs w:val="24"/>
        </w:rPr>
        <w:t xml:space="preserve"> at </w:t>
      </w:r>
      <w:r w:rsidR="00555BF3" w:rsidRPr="001C1817">
        <w:rPr>
          <w:rFonts w:ascii="Times New Roman" w:hAnsi="Times New Roman"/>
          <w:sz w:val="24"/>
          <w:szCs w:val="24"/>
        </w:rPr>
        <w:t>7:30</w:t>
      </w:r>
      <w:r w:rsidR="00BA5891" w:rsidRPr="001C1817">
        <w:rPr>
          <w:rFonts w:ascii="Times New Roman" w:hAnsi="Times New Roman"/>
          <w:sz w:val="24"/>
          <w:szCs w:val="24"/>
        </w:rPr>
        <w:t xml:space="preserve"> pm </w:t>
      </w:r>
      <w:r w:rsidR="00D05939" w:rsidRPr="001C1817">
        <w:rPr>
          <w:rFonts w:ascii="Times New Roman" w:hAnsi="Times New Roman"/>
          <w:sz w:val="24"/>
          <w:szCs w:val="24"/>
        </w:rPr>
        <w:t>and</w:t>
      </w:r>
      <w:r w:rsidR="00BA5891" w:rsidRPr="001C1817">
        <w:rPr>
          <w:rFonts w:ascii="Times New Roman" w:hAnsi="Times New Roman"/>
          <w:sz w:val="24"/>
          <w:szCs w:val="24"/>
        </w:rPr>
        <w:t xml:space="preserve"> declared</w:t>
      </w:r>
      <w:r w:rsidR="00486BF8" w:rsidRPr="001C1817">
        <w:rPr>
          <w:rFonts w:ascii="Times New Roman" w:hAnsi="Times New Roman"/>
          <w:sz w:val="24"/>
          <w:szCs w:val="24"/>
        </w:rPr>
        <w:t xml:space="preserve"> the meeting closed at </w:t>
      </w:r>
      <w:r w:rsidR="0028600A">
        <w:rPr>
          <w:rFonts w:ascii="Times New Roman" w:hAnsi="Times New Roman"/>
          <w:sz w:val="24"/>
          <w:szCs w:val="24"/>
        </w:rPr>
        <w:t>8:50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D62155" w:rsidRDefault="00D62155" w:rsidP="00D62155">
      <w:pPr>
        <w:pStyle w:val="NoSpacing"/>
        <w:ind w:left="644"/>
        <w:rPr>
          <w:rFonts w:ascii="Times New Roman" w:hAnsi="Times New Roman"/>
          <w:sz w:val="24"/>
          <w:szCs w:val="24"/>
        </w:rPr>
      </w:pPr>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A1AD3"/>
    <w:multiLevelType w:val="hybridMultilevel"/>
    <w:tmpl w:val="699E5AA4"/>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4"/>
  </w:num>
  <w:num w:numId="5">
    <w:abstractNumId w:val="13"/>
  </w:num>
  <w:num w:numId="6">
    <w:abstractNumId w:val="14"/>
  </w:num>
  <w:num w:numId="7">
    <w:abstractNumId w:val="0"/>
  </w:num>
  <w:num w:numId="8">
    <w:abstractNumId w:val="11"/>
  </w:num>
  <w:num w:numId="9">
    <w:abstractNumId w:val="9"/>
  </w:num>
  <w:num w:numId="10">
    <w:abstractNumId w:val="17"/>
  </w:num>
  <w:num w:numId="11">
    <w:abstractNumId w:val="6"/>
  </w:num>
  <w:num w:numId="12">
    <w:abstractNumId w:val="16"/>
  </w:num>
  <w:num w:numId="13">
    <w:abstractNumId w:val="15"/>
  </w:num>
  <w:num w:numId="14">
    <w:abstractNumId w:val="19"/>
  </w:num>
  <w:num w:numId="15">
    <w:abstractNumId w:val="10"/>
  </w:num>
  <w:num w:numId="16">
    <w:abstractNumId w:val="8"/>
  </w:num>
  <w:num w:numId="17">
    <w:abstractNumId w:val="12"/>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1ED2"/>
    <w:rsid w:val="000231B9"/>
    <w:rsid w:val="000404B9"/>
    <w:rsid w:val="00042A8A"/>
    <w:rsid w:val="00042DBC"/>
    <w:rsid w:val="00044D45"/>
    <w:rsid w:val="0005232B"/>
    <w:rsid w:val="000541C5"/>
    <w:rsid w:val="00063EFA"/>
    <w:rsid w:val="000704A0"/>
    <w:rsid w:val="00074BEE"/>
    <w:rsid w:val="00083DA9"/>
    <w:rsid w:val="00094F3E"/>
    <w:rsid w:val="000B14CA"/>
    <w:rsid w:val="00103538"/>
    <w:rsid w:val="00103EE8"/>
    <w:rsid w:val="001079B2"/>
    <w:rsid w:val="001A099D"/>
    <w:rsid w:val="001A62A4"/>
    <w:rsid w:val="001B25EA"/>
    <w:rsid w:val="001C1817"/>
    <w:rsid w:val="001C713A"/>
    <w:rsid w:val="001E0BBC"/>
    <w:rsid w:val="001E600F"/>
    <w:rsid w:val="001E68F4"/>
    <w:rsid w:val="00200730"/>
    <w:rsid w:val="002008A3"/>
    <w:rsid w:val="00201D55"/>
    <w:rsid w:val="0021377E"/>
    <w:rsid w:val="00217990"/>
    <w:rsid w:val="00230093"/>
    <w:rsid w:val="00232446"/>
    <w:rsid w:val="00233217"/>
    <w:rsid w:val="002374BD"/>
    <w:rsid w:val="00240956"/>
    <w:rsid w:val="0026089B"/>
    <w:rsid w:val="002656C2"/>
    <w:rsid w:val="00265B12"/>
    <w:rsid w:val="002750F6"/>
    <w:rsid w:val="00282817"/>
    <w:rsid w:val="0028600A"/>
    <w:rsid w:val="0029188A"/>
    <w:rsid w:val="002974B8"/>
    <w:rsid w:val="002B017A"/>
    <w:rsid w:val="002C33D0"/>
    <w:rsid w:val="002E21DA"/>
    <w:rsid w:val="002E37EC"/>
    <w:rsid w:val="00302E99"/>
    <w:rsid w:val="0032080A"/>
    <w:rsid w:val="003331E9"/>
    <w:rsid w:val="00336093"/>
    <w:rsid w:val="003441D8"/>
    <w:rsid w:val="00350F78"/>
    <w:rsid w:val="00355513"/>
    <w:rsid w:val="00357C05"/>
    <w:rsid w:val="0036484A"/>
    <w:rsid w:val="00371057"/>
    <w:rsid w:val="00373992"/>
    <w:rsid w:val="003913B7"/>
    <w:rsid w:val="0039263B"/>
    <w:rsid w:val="003A7604"/>
    <w:rsid w:val="003B7115"/>
    <w:rsid w:val="003D1689"/>
    <w:rsid w:val="003D4168"/>
    <w:rsid w:val="003E1E09"/>
    <w:rsid w:val="00421C14"/>
    <w:rsid w:val="00436E69"/>
    <w:rsid w:val="0047564D"/>
    <w:rsid w:val="00486BF8"/>
    <w:rsid w:val="004A595F"/>
    <w:rsid w:val="004B0DD8"/>
    <w:rsid w:val="004B28AC"/>
    <w:rsid w:val="004B3A83"/>
    <w:rsid w:val="004B6181"/>
    <w:rsid w:val="004C2C53"/>
    <w:rsid w:val="004D0DFB"/>
    <w:rsid w:val="004D203E"/>
    <w:rsid w:val="004F609A"/>
    <w:rsid w:val="00524726"/>
    <w:rsid w:val="005303A4"/>
    <w:rsid w:val="005341B7"/>
    <w:rsid w:val="00555BF3"/>
    <w:rsid w:val="005652BB"/>
    <w:rsid w:val="005744F3"/>
    <w:rsid w:val="00584307"/>
    <w:rsid w:val="005911AA"/>
    <w:rsid w:val="00593590"/>
    <w:rsid w:val="005940E8"/>
    <w:rsid w:val="005A17BC"/>
    <w:rsid w:val="005A5133"/>
    <w:rsid w:val="005A5BCB"/>
    <w:rsid w:val="005A73B1"/>
    <w:rsid w:val="005D55D8"/>
    <w:rsid w:val="005E17F4"/>
    <w:rsid w:val="005F4F52"/>
    <w:rsid w:val="005F6FD0"/>
    <w:rsid w:val="006012FA"/>
    <w:rsid w:val="00607742"/>
    <w:rsid w:val="00617EE6"/>
    <w:rsid w:val="006302CC"/>
    <w:rsid w:val="00632AA7"/>
    <w:rsid w:val="006409AD"/>
    <w:rsid w:val="006425C7"/>
    <w:rsid w:val="00643E49"/>
    <w:rsid w:val="006546C5"/>
    <w:rsid w:val="006554EF"/>
    <w:rsid w:val="00667553"/>
    <w:rsid w:val="00685295"/>
    <w:rsid w:val="0068680E"/>
    <w:rsid w:val="006A1A53"/>
    <w:rsid w:val="006A44E0"/>
    <w:rsid w:val="006B5C4C"/>
    <w:rsid w:val="006D21E6"/>
    <w:rsid w:val="006F6837"/>
    <w:rsid w:val="00704010"/>
    <w:rsid w:val="00735382"/>
    <w:rsid w:val="00737582"/>
    <w:rsid w:val="00740628"/>
    <w:rsid w:val="007661CC"/>
    <w:rsid w:val="00767E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47B39"/>
    <w:rsid w:val="008665DB"/>
    <w:rsid w:val="00870F9C"/>
    <w:rsid w:val="008A4093"/>
    <w:rsid w:val="008A6FCC"/>
    <w:rsid w:val="008A7431"/>
    <w:rsid w:val="008B141B"/>
    <w:rsid w:val="008B14FD"/>
    <w:rsid w:val="008B436C"/>
    <w:rsid w:val="008C14BF"/>
    <w:rsid w:val="008D012E"/>
    <w:rsid w:val="008D1D60"/>
    <w:rsid w:val="008D7909"/>
    <w:rsid w:val="008E4DE7"/>
    <w:rsid w:val="008E761B"/>
    <w:rsid w:val="00903D40"/>
    <w:rsid w:val="0090536F"/>
    <w:rsid w:val="00907DD5"/>
    <w:rsid w:val="00915551"/>
    <w:rsid w:val="0093009E"/>
    <w:rsid w:val="00937C29"/>
    <w:rsid w:val="00940925"/>
    <w:rsid w:val="0094508A"/>
    <w:rsid w:val="0096106A"/>
    <w:rsid w:val="00985AE0"/>
    <w:rsid w:val="009929C8"/>
    <w:rsid w:val="009A1893"/>
    <w:rsid w:val="009A1C28"/>
    <w:rsid w:val="009A33A2"/>
    <w:rsid w:val="009A6BDC"/>
    <w:rsid w:val="009B3A0F"/>
    <w:rsid w:val="009B6170"/>
    <w:rsid w:val="00A112A8"/>
    <w:rsid w:val="00A152B8"/>
    <w:rsid w:val="00A170F2"/>
    <w:rsid w:val="00A23E26"/>
    <w:rsid w:val="00A26604"/>
    <w:rsid w:val="00A3492C"/>
    <w:rsid w:val="00A35385"/>
    <w:rsid w:val="00A4412E"/>
    <w:rsid w:val="00A57877"/>
    <w:rsid w:val="00A6480F"/>
    <w:rsid w:val="00A8077F"/>
    <w:rsid w:val="00A80DCE"/>
    <w:rsid w:val="00A820F2"/>
    <w:rsid w:val="00A91BC0"/>
    <w:rsid w:val="00AA0FEA"/>
    <w:rsid w:val="00AA54A4"/>
    <w:rsid w:val="00AB5548"/>
    <w:rsid w:val="00AC28F8"/>
    <w:rsid w:val="00AC2F68"/>
    <w:rsid w:val="00AC32BE"/>
    <w:rsid w:val="00AC4807"/>
    <w:rsid w:val="00AC5896"/>
    <w:rsid w:val="00AD5C38"/>
    <w:rsid w:val="00AD7782"/>
    <w:rsid w:val="00AE410C"/>
    <w:rsid w:val="00B01A34"/>
    <w:rsid w:val="00B06A66"/>
    <w:rsid w:val="00B15D0A"/>
    <w:rsid w:val="00B270F0"/>
    <w:rsid w:val="00B33816"/>
    <w:rsid w:val="00B40202"/>
    <w:rsid w:val="00B46128"/>
    <w:rsid w:val="00B74951"/>
    <w:rsid w:val="00B75729"/>
    <w:rsid w:val="00B802C3"/>
    <w:rsid w:val="00B81080"/>
    <w:rsid w:val="00BA34E0"/>
    <w:rsid w:val="00BA5891"/>
    <w:rsid w:val="00BA5FD8"/>
    <w:rsid w:val="00BB364C"/>
    <w:rsid w:val="00BB50E3"/>
    <w:rsid w:val="00BC7643"/>
    <w:rsid w:val="00BE3728"/>
    <w:rsid w:val="00BE7E0B"/>
    <w:rsid w:val="00C031AB"/>
    <w:rsid w:val="00C4068D"/>
    <w:rsid w:val="00C40A9B"/>
    <w:rsid w:val="00C50CB6"/>
    <w:rsid w:val="00C50D05"/>
    <w:rsid w:val="00C560E5"/>
    <w:rsid w:val="00C56F47"/>
    <w:rsid w:val="00C81FAE"/>
    <w:rsid w:val="00C84312"/>
    <w:rsid w:val="00CB1436"/>
    <w:rsid w:val="00CB5DC4"/>
    <w:rsid w:val="00CB6F6B"/>
    <w:rsid w:val="00CD2A07"/>
    <w:rsid w:val="00CD4A9C"/>
    <w:rsid w:val="00D05939"/>
    <w:rsid w:val="00D13EE2"/>
    <w:rsid w:val="00D43D1F"/>
    <w:rsid w:val="00D62155"/>
    <w:rsid w:val="00D742A2"/>
    <w:rsid w:val="00D75F1C"/>
    <w:rsid w:val="00D830BB"/>
    <w:rsid w:val="00DA3A62"/>
    <w:rsid w:val="00DB0FAA"/>
    <w:rsid w:val="00DB196B"/>
    <w:rsid w:val="00DC6870"/>
    <w:rsid w:val="00DD6196"/>
    <w:rsid w:val="00DF3B81"/>
    <w:rsid w:val="00E41492"/>
    <w:rsid w:val="00E441BD"/>
    <w:rsid w:val="00E5387D"/>
    <w:rsid w:val="00E8611A"/>
    <w:rsid w:val="00E86C26"/>
    <w:rsid w:val="00E87518"/>
    <w:rsid w:val="00EB64A0"/>
    <w:rsid w:val="00EC5F37"/>
    <w:rsid w:val="00ED29CC"/>
    <w:rsid w:val="00EF0101"/>
    <w:rsid w:val="00EF222C"/>
    <w:rsid w:val="00EF677B"/>
    <w:rsid w:val="00F0186D"/>
    <w:rsid w:val="00F20D11"/>
    <w:rsid w:val="00F27A22"/>
    <w:rsid w:val="00F35E05"/>
    <w:rsid w:val="00F3786E"/>
    <w:rsid w:val="00F5717E"/>
    <w:rsid w:val="00F84A6E"/>
    <w:rsid w:val="00F94484"/>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7</cp:revision>
  <cp:lastPrinted>2016-11-25T19:43:00Z</cp:lastPrinted>
  <dcterms:created xsi:type="dcterms:W3CDTF">2017-01-12T16:55:00Z</dcterms:created>
  <dcterms:modified xsi:type="dcterms:W3CDTF">2017-01-19T09:16:00Z</dcterms:modified>
</cp:coreProperties>
</file>