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169EF" w14:textId="77777777" w:rsidR="004F5453" w:rsidRDefault="00DF2D86" w:rsidP="004941AE">
      <w:pPr>
        <w:spacing w:after="0"/>
        <w:jc w:val="center"/>
        <w:rPr>
          <w:rFonts w:ascii="Times New Roman" w:hAnsi="Times New Roman"/>
          <w:b/>
          <w:sz w:val="28"/>
          <w:szCs w:val="28"/>
        </w:rPr>
      </w:pPr>
      <w:r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p>
    <w:p w14:paraId="172E857C" w14:textId="1F39CA1F" w:rsidR="00931C08" w:rsidRDefault="00DF2D86" w:rsidP="004941AE">
      <w:pPr>
        <w:spacing w:after="0"/>
        <w:jc w:val="center"/>
        <w:rPr>
          <w:rFonts w:ascii="Times New Roman" w:hAnsi="Times New Roman"/>
          <w:b/>
          <w:i/>
          <w:color w:val="FF0000"/>
          <w:sz w:val="28"/>
          <w:szCs w:val="28"/>
        </w:rPr>
      </w:pP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r w:rsidR="00FC3251" w:rsidRPr="003F7417">
        <w:rPr>
          <w:rFonts w:ascii="Times New Roman" w:hAnsi="Times New Roman"/>
          <w:b/>
          <w:i/>
          <w:color w:val="FF0000"/>
          <w:sz w:val="28"/>
          <w:szCs w:val="28"/>
        </w:rPr>
        <w:t xml:space="preserve"> </w:t>
      </w:r>
      <w:r w:rsidR="005F6FD0" w:rsidRPr="00A112DA">
        <w:rPr>
          <w:rFonts w:ascii="Times New Roman" w:hAnsi="Times New Roman"/>
          <w:b/>
          <w:i/>
          <w:color w:val="FF0000"/>
          <w:sz w:val="28"/>
          <w:szCs w:val="28"/>
        </w:rPr>
        <w:t xml:space="preserve"> </w:t>
      </w:r>
    </w:p>
    <w:p w14:paraId="71A1C7E7" w14:textId="6EC3AFB3" w:rsidR="001A62A4" w:rsidRPr="00A112DA" w:rsidRDefault="00FE3BE2" w:rsidP="004941AE">
      <w:pPr>
        <w:spacing w:after="0"/>
        <w:jc w:val="center"/>
        <w:rPr>
          <w:b/>
          <w:i/>
          <w:color w:val="FF0000"/>
          <w:sz w:val="28"/>
          <w:szCs w:val="28"/>
        </w:rPr>
      </w:pPr>
      <w:r w:rsidRPr="00A112DA">
        <w:rPr>
          <w:rFonts w:ascii="Times New Roman" w:hAnsi="Times New Roman"/>
          <w:b/>
          <w:i/>
          <w:color w:val="FF0000"/>
          <w:sz w:val="28"/>
          <w:szCs w:val="28"/>
        </w:rPr>
        <w:t xml:space="preserve">  </w:t>
      </w:r>
      <w:r w:rsidR="00DF2D86" w:rsidRPr="00A112DA">
        <w:rPr>
          <w:rFonts w:ascii="Times New Roman" w:hAnsi="Times New Roman"/>
          <w:b/>
          <w:i/>
          <w:color w:val="FF0000"/>
          <w:sz w:val="28"/>
          <w:szCs w:val="28"/>
        </w:rPr>
        <w:t xml:space="preserve">    </w:t>
      </w:r>
    </w:p>
    <w:p w14:paraId="667EDDBB" w14:textId="71DA0F96" w:rsidR="00C51047" w:rsidRDefault="00E87518" w:rsidP="004941AE">
      <w:pPr>
        <w:spacing w:after="0"/>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744B55">
        <w:rPr>
          <w:rFonts w:ascii="Times New Roman" w:hAnsi="Times New Roman"/>
          <w:b/>
          <w:sz w:val="24"/>
          <w:szCs w:val="24"/>
        </w:rPr>
        <w:t>4</w:t>
      </w:r>
      <w:r w:rsidR="00801EAA" w:rsidRPr="00801EAA">
        <w:rPr>
          <w:rFonts w:ascii="Times New Roman" w:hAnsi="Times New Roman"/>
          <w:b/>
          <w:sz w:val="24"/>
          <w:szCs w:val="24"/>
          <w:vertAlign w:val="superscript"/>
        </w:rPr>
        <w:t>th</w:t>
      </w:r>
      <w:r w:rsidR="00801EAA">
        <w:rPr>
          <w:rFonts w:ascii="Times New Roman" w:hAnsi="Times New Roman"/>
          <w:b/>
          <w:sz w:val="24"/>
          <w:szCs w:val="24"/>
        </w:rPr>
        <w:t xml:space="preserve"> </w:t>
      </w:r>
      <w:r w:rsidR="00744B55">
        <w:rPr>
          <w:rFonts w:ascii="Times New Roman" w:hAnsi="Times New Roman"/>
          <w:b/>
          <w:sz w:val="24"/>
          <w:szCs w:val="24"/>
        </w:rPr>
        <w:t>Dec</w:t>
      </w:r>
      <w:r w:rsidR="00801EAA">
        <w:rPr>
          <w:rFonts w:ascii="Times New Roman" w:hAnsi="Times New Roman"/>
          <w:b/>
          <w:sz w:val="24"/>
          <w:szCs w:val="24"/>
        </w:rPr>
        <w:t>ember,</w:t>
      </w:r>
      <w:r w:rsidR="00C9443F">
        <w:rPr>
          <w:rFonts w:ascii="Times New Roman" w:hAnsi="Times New Roman"/>
          <w:b/>
          <w:sz w:val="24"/>
          <w:szCs w:val="24"/>
        </w:rPr>
        <w:t xml:space="preserve"> 2019</w:t>
      </w:r>
      <w:r w:rsidRPr="00E87518">
        <w:rPr>
          <w:rFonts w:ascii="Times New Roman" w:hAnsi="Times New Roman"/>
          <w:b/>
          <w:sz w:val="24"/>
          <w:szCs w:val="24"/>
        </w:rPr>
        <w:t xml:space="preserve"> at 7:</w:t>
      </w:r>
      <w:r w:rsidR="00744B55">
        <w:rPr>
          <w:rFonts w:ascii="Times New Roman" w:hAnsi="Times New Roman"/>
          <w:b/>
          <w:sz w:val="24"/>
          <w:szCs w:val="24"/>
        </w:rPr>
        <w:t>45</w:t>
      </w:r>
      <w:r w:rsidRPr="00E87518">
        <w:rPr>
          <w:rFonts w:ascii="Times New Roman" w:hAnsi="Times New Roman"/>
          <w:b/>
          <w:sz w:val="24"/>
          <w:szCs w:val="24"/>
        </w:rPr>
        <w:t xml:space="preserve"> pm in Cannich Village Hall</w:t>
      </w:r>
    </w:p>
    <w:p w14:paraId="25035776" w14:textId="77777777" w:rsidR="00931C08" w:rsidRDefault="00931C08" w:rsidP="004941AE">
      <w:pPr>
        <w:spacing w:after="0"/>
        <w:jc w:val="center"/>
        <w:rPr>
          <w:rFonts w:ascii="Times New Roman" w:hAnsi="Times New Roman"/>
          <w:b/>
          <w:sz w:val="24"/>
          <w:szCs w:val="24"/>
        </w:rPr>
      </w:pPr>
    </w:p>
    <w:p w14:paraId="2C0D2FAB" w14:textId="4FCD7D25" w:rsidR="00E87518" w:rsidRDefault="00E87518" w:rsidP="004941AE">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AA5644">
        <w:rPr>
          <w:rFonts w:ascii="Times New Roman" w:hAnsi="Times New Roman"/>
          <w:sz w:val="24"/>
          <w:szCs w:val="24"/>
        </w:rPr>
        <w:t xml:space="preserve"> </w:t>
      </w:r>
      <w:r w:rsidR="00794F86">
        <w:rPr>
          <w:rFonts w:ascii="Times New Roman" w:hAnsi="Times New Roman"/>
          <w:sz w:val="24"/>
          <w:szCs w:val="24"/>
        </w:rPr>
        <w:t>Paul Stirling</w:t>
      </w:r>
      <w:r w:rsidR="003D7A99">
        <w:rPr>
          <w:rFonts w:ascii="Times New Roman" w:hAnsi="Times New Roman"/>
          <w:sz w:val="24"/>
          <w:szCs w:val="24"/>
        </w:rPr>
        <w:t>,</w:t>
      </w:r>
      <w:r w:rsidR="00266840">
        <w:rPr>
          <w:rFonts w:ascii="Times New Roman" w:hAnsi="Times New Roman"/>
          <w:sz w:val="24"/>
          <w:szCs w:val="24"/>
        </w:rPr>
        <w:t xml:space="preserve"> Alan </w:t>
      </w:r>
      <w:r w:rsidR="00572B37">
        <w:rPr>
          <w:rFonts w:ascii="Times New Roman" w:hAnsi="Times New Roman"/>
          <w:sz w:val="24"/>
          <w:szCs w:val="24"/>
        </w:rPr>
        <w:t>Hood,</w:t>
      </w:r>
      <w:r w:rsidR="006A34CA">
        <w:rPr>
          <w:rFonts w:ascii="Times New Roman" w:hAnsi="Times New Roman"/>
          <w:sz w:val="24"/>
          <w:szCs w:val="24"/>
        </w:rPr>
        <w:t xml:space="preserve"> </w:t>
      </w:r>
      <w:r w:rsidR="00744B55">
        <w:rPr>
          <w:rFonts w:ascii="Times New Roman" w:hAnsi="Times New Roman"/>
          <w:sz w:val="24"/>
          <w:szCs w:val="24"/>
        </w:rPr>
        <w:t>Lee</w:t>
      </w:r>
      <w:r w:rsidR="00801EAA">
        <w:rPr>
          <w:rFonts w:ascii="Times New Roman" w:hAnsi="Times New Roman"/>
          <w:sz w:val="24"/>
          <w:szCs w:val="24"/>
        </w:rPr>
        <w:t>son</w:t>
      </w:r>
      <w:r w:rsidR="00744B55">
        <w:rPr>
          <w:rFonts w:ascii="Times New Roman" w:hAnsi="Times New Roman"/>
          <w:sz w:val="24"/>
          <w:szCs w:val="24"/>
        </w:rPr>
        <w:t xml:space="preserve"> </w:t>
      </w:r>
      <w:r w:rsidR="00C62167">
        <w:rPr>
          <w:rFonts w:ascii="Times New Roman" w:hAnsi="Times New Roman"/>
          <w:sz w:val="24"/>
          <w:szCs w:val="24"/>
        </w:rPr>
        <w:t>Carlyle</w:t>
      </w:r>
      <w:r w:rsidR="00744B55">
        <w:rPr>
          <w:rFonts w:ascii="Times New Roman" w:hAnsi="Times New Roman"/>
          <w:sz w:val="24"/>
          <w:szCs w:val="24"/>
        </w:rPr>
        <w:t xml:space="preserve">, </w:t>
      </w:r>
      <w:r w:rsidR="00FE4C02">
        <w:rPr>
          <w:rFonts w:ascii="Times New Roman" w:hAnsi="Times New Roman"/>
          <w:sz w:val="24"/>
          <w:szCs w:val="24"/>
        </w:rPr>
        <w:t>Georgina Parker</w:t>
      </w:r>
      <w:r w:rsidR="00744B55">
        <w:rPr>
          <w:rFonts w:ascii="Times New Roman" w:hAnsi="Times New Roman"/>
          <w:sz w:val="24"/>
          <w:szCs w:val="24"/>
        </w:rPr>
        <w:t>,</w:t>
      </w:r>
      <w:r w:rsidR="00FE4C02">
        <w:rPr>
          <w:rFonts w:ascii="Times New Roman" w:hAnsi="Times New Roman"/>
          <w:sz w:val="24"/>
          <w:szCs w:val="24"/>
        </w:rPr>
        <w:t xml:space="preserve"> </w:t>
      </w:r>
      <w:r w:rsidR="003D7A99">
        <w:rPr>
          <w:rFonts w:ascii="Times New Roman" w:hAnsi="Times New Roman"/>
          <w:sz w:val="24"/>
          <w:szCs w:val="24"/>
        </w:rPr>
        <w:t>Humphrey Clarke</w:t>
      </w:r>
      <w:r w:rsidR="00BA75D5">
        <w:rPr>
          <w:rFonts w:ascii="Times New Roman" w:hAnsi="Times New Roman"/>
          <w:sz w:val="24"/>
          <w:szCs w:val="24"/>
        </w:rPr>
        <w:t>.</w:t>
      </w:r>
    </w:p>
    <w:p w14:paraId="7E4A5B17" w14:textId="10809578" w:rsidR="00F1489B" w:rsidRPr="00A80DCE" w:rsidRDefault="004C217B" w:rsidP="004941AE">
      <w:pPr>
        <w:pStyle w:val="NoSpacing"/>
        <w:rPr>
          <w:rFonts w:ascii="Times New Roman" w:hAnsi="Times New Roman"/>
          <w:sz w:val="24"/>
          <w:szCs w:val="24"/>
        </w:rPr>
      </w:pPr>
      <w:r>
        <w:rPr>
          <w:rFonts w:ascii="Times New Roman" w:hAnsi="Times New Roman"/>
          <w:sz w:val="24"/>
          <w:szCs w:val="24"/>
        </w:rPr>
        <w:tab/>
      </w:r>
    </w:p>
    <w:p w14:paraId="5007A84B" w14:textId="1E31D0C3" w:rsidR="00E87518" w:rsidRDefault="00E87518" w:rsidP="004941AE">
      <w:pPr>
        <w:pStyle w:val="NoSpacing"/>
        <w:rPr>
          <w:rFonts w:ascii="Times New Roman" w:hAnsi="Times New Roman"/>
          <w:sz w:val="24"/>
          <w:szCs w:val="24"/>
        </w:rPr>
      </w:pPr>
      <w:r w:rsidRPr="00A80DCE">
        <w:rPr>
          <w:rFonts w:ascii="Times New Roman" w:hAnsi="Times New Roman"/>
          <w:b/>
          <w:sz w:val="24"/>
          <w:szCs w:val="24"/>
        </w:rPr>
        <w:t xml:space="preserve">In Attendance: </w:t>
      </w:r>
      <w:r w:rsidR="00801EAA" w:rsidRPr="00801EAA">
        <w:rPr>
          <w:rFonts w:ascii="Times New Roman" w:hAnsi="Times New Roman"/>
          <w:sz w:val="24"/>
          <w:szCs w:val="24"/>
        </w:rPr>
        <w:t>Carol</w:t>
      </w:r>
      <w:r w:rsidR="00801EAA">
        <w:rPr>
          <w:rFonts w:ascii="Times New Roman" w:hAnsi="Times New Roman"/>
          <w:sz w:val="24"/>
          <w:szCs w:val="24"/>
        </w:rPr>
        <w:t xml:space="preserve"> Masheter (Soirbheas CDO), Simon Munro (Logan PM Project Manager) and </w:t>
      </w:r>
      <w:r w:rsidR="00E13632">
        <w:rPr>
          <w:rFonts w:ascii="Times New Roman" w:hAnsi="Times New Roman"/>
          <w:sz w:val="24"/>
          <w:szCs w:val="24"/>
        </w:rPr>
        <w:t>two</w:t>
      </w:r>
      <w:r w:rsidR="00AC4EB7">
        <w:rPr>
          <w:rFonts w:ascii="Times New Roman" w:hAnsi="Times New Roman"/>
          <w:b/>
          <w:sz w:val="24"/>
          <w:szCs w:val="24"/>
        </w:rPr>
        <w:t xml:space="preserve"> </w:t>
      </w:r>
      <w:r w:rsidR="005637CE">
        <w:rPr>
          <w:rFonts w:ascii="Times New Roman" w:hAnsi="Times New Roman"/>
          <w:sz w:val="24"/>
          <w:szCs w:val="24"/>
        </w:rPr>
        <w:t>member</w:t>
      </w:r>
      <w:r w:rsidR="00493442">
        <w:rPr>
          <w:rFonts w:ascii="Times New Roman" w:hAnsi="Times New Roman"/>
          <w:sz w:val="24"/>
          <w:szCs w:val="24"/>
        </w:rPr>
        <w:t>s</w:t>
      </w:r>
      <w:r w:rsidR="003D7A99">
        <w:rPr>
          <w:rFonts w:ascii="Times New Roman" w:hAnsi="Times New Roman"/>
          <w:sz w:val="24"/>
          <w:szCs w:val="24"/>
        </w:rPr>
        <w:t xml:space="preserve"> </w:t>
      </w:r>
      <w:r w:rsidR="005637CE">
        <w:rPr>
          <w:rFonts w:ascii="Times New Roman" w:hAnsi="Times New Roman"/>
          <w:sz w:val="24"/>
          <w:szCs w:val="24"/>
        </w:rPr>
        <w:t>of the public</w:t>
      </w:r>
      <w:r w:rsidR="00801EAA">
        <w:rPr>
          <w:rFonts w:ascii="Times New Roman" w:hAnsi="Times New Roman"/>
          <w:sz w:val="24"/>
          <w:szCs w:val="24"/>
        </w:rPr>
        <w:t>.</w:t>
      </w:r>
    </w:p>
    <w:p w14:paraId="4729B284" w14:textId="77777777" w:rsidR="00801EAA" w:rsidRDefault="00801EAA" w:rsidP="004941AE">
      <w:pPr>
        <w:pStyle w:val="NoSpacing"/>
        <w:rPr>
          <w:rFonts w:ascii="Times New Roman" w:hAnsi="Times New Roman"/>
          <w:sz w:val="24"/>
          <w:szCs w:val="24"/>
        </w:rPr>
      </w:pPr>
    </w:p>
    <w:p w14:paraId="50D027B3" w14:textId="30F1D2E3" w:rsidR="008B141B" w:rsidRPr="004941AE" w:rsidRDefault="00D13EE3" w:rsidP="004941AE">
      <w:pPr>
        <w:pStyle w:val="NoSpacing"/>
        <w:numPr>
          <w:ilvl w:val="0"/>
          <w:numId w:val="1"/>
        </w:numPr>
        <w:rPr>
          <w:rFonts w:ascii="Times New Roman" w:hAnsi="Times New Roman"/>
          <w:b/>
        </w:rPr>
      </w:pPr>
      <w:r w:rsidRPr="004941AE">
        <w:rPr>
          <w:rFonts w:ascii="Times New Roman" w:hAnsi="Times New Roman"/>
        </w:rPr>
        <w:t xml:space="preserve">Mr </w:t>
      </w:r>
      <w:r w:rsidR="0018684D" w:rsidRPr="004941AE">
        <w:rPr>
          <w:rFonts w:ascii="Times New Roman" w:hAnsi="Times New Roman"/>
        </w:rPr>
        <w:t>Ellis</w:t>
      </w:r>
      <w:r w:rsidR="00EF677B" w:rsidRPr="004941AE">
        <w:rPr>
          <w:rFonts w:ascii="Times New Roman" w:hAnsi="Times New Roman"/>
        </w:rPr>
        <w:t xml:space="preserve"> </w:t>
      </w:r>
      <w:r w:rsidR="00A80DCE" w:rsidRPr="004941AE">
        <w:rPr>
          <w:rFonts w:ascii="Times New Roman" w:hAnsi="Times New Roman"/>
        </w:rPr>
        <w:t>took the Chair</w:t>
      </w:r>
      <w:r w:rsidR="00012F26" w:rsidRPr="004941AE">
        <w:rPr>
          <w:rFonts w:ascii="Times New Roman" w:hAnsi="Times New Roman"/>
        </w:rPr>
        <w:t xml:space="preserve">, </w:t>
      </w:r>
      <w:r w:rsidR="00EF677B" w:rsidRPr="004941AE">
        <w:rPr>
          <w:rFonts w:ascii="Times New Roman" w:hAnsi="Times New Roman"/>
        </w:rPr>
        <w:t>noted that</w:t>
      </w:r>
      <w:r w:rsidR="00DF3B81" w:rsidRPr="004941AE">
        <w:rPr>
          <w:rFonts w:ascii="Times New Roman" w:hAnsi="Times New Roman"/>
        </w:rPr>
        <w:t xml:space="preserve"> </w:t>
      </w:r>
      <w:r w:rsidR="00AB5548" w:rsidRPr="004941AE">
        <w:rPr>
          <w:rFonts w:ascii="Times New Roman" w:hAnsi="Times New Roman"/>
        </w:rPr>
        <w:t>there was a quorum</w:t>
      </w:r>
      <w:r w:rsidR="00EF677B" w:rsidRPr="004941AE">
        <w:rPr>
          <w:rFonts w:ascii="Times New Roman" w:hAnsi="Times New Roman"/>
        </w:rPr>
        <w:t>, welcomed all those in attendance and declared the meeting open.</w:t>
      </w:r>
      <w:r w:rsidR="00BE7E0B" w:rsidRPr="004941AE">
        <w:rPr>
          <w:rFonts w:ascii="Times New Roman" w:hAnsi="Times New Roman"/>
        </w:rPr>
        <w:t xml:space="preserve"> </w:t>
      </w:r>
      <w:r w:rsidR="00744B55">
        <w:rPr>
          <w:rFonts w:ascii="Times New Roman" w:hAnsi="Times New Roman"/>
        </w:rPr>
        <w:t xml:space="preserve">He recorded thanks for the service of Annette Sutherland and Kay Graham who had </w:t>
      </w:r>
      <w:r w:rsidR="00801EAA">
        <w:rPr>
          <w:rFonts w:ascii="Times New Roman" w:hAnsi="Times New Roman"/>
        </w:rPr>
        <w:t xml:space="preserve">recently </w:t>
      </w:r>
      <w:r w:rsidR="00744B55">
        <w:rPr>
          <w:rFonts w:ascii="Times New Roman" w:hAnsi="Times New Roman"/>
        </w:rPr>
        <w:t xml:space="preserve">stood down </w:t>
      </w:r>
      <w:r w:rsidR="004F5453">
        <w:rPr>
          <w:rFonts w:ascii="Times New Roman" w:hAnsi="Times New Roman"/>
        </w:rPr>
        <w:t xml:space="preserve">as </w:t>
      </w:r>
      <w:r w:rsidR="00801EAA">
        <w:rPr>
          <w:rFonts w:ascii="Times New Roman" w:hAnsi="Times New Roman"/>
        </w:rPr>
        <w:t>Community C</w:t>
      </w:r>
      <w:r w:rsidR="00744B55">
        <w:rPr>
          <w:rFonts w:ascii="Times New Roman" w:hAnsi="Times New Roman"/>
        </w:rPr>
        <w:t>ouncillors</w:t>
      </w:r>
      <w:r w:rsidR="004F5453">
        <w:rPr>
          <w:rFonts w:ascii="Times New Roman" w:hAnsi="Times New Roman"/>
        </w:rPr>
        <w:t>,</w:t>
      </w:r>
      <w:r w:rsidR="00FE4C02">
        <w:rPr>
          <w:rFonts w:ascii="Times New Roman" w:hAnsi="Times New Roman"/>
        </w:rPr>
        <w:t xml:space="preserve"> and welcomed the </w:t>
      </w:r>
      <w:r w:rsidR="00801EAA">
        <w:rPr>
          <w:rFonts w:ascii="Times New Roman" w:hAnsi="Times New Roman"/>
        </w:rPr>
        <w:t>two new members, Georgina Parker and Leeson Carlyle.</w:t>
      </w:r>
    </w:p>
    <w:p w14:paraId="0374FC50" w14:textId="77777777" w:rsidR="00963D4A" w:rsidRPr="004941AE" w:rsidRDefault="00963D4A" w:rsidP="004941AE">
      <w:pPr>
        <w:pStyle w:val="NoSpacing"/>
        <w:ind w:left="644"/>
        <w:rPr>
          <w:rFonts w:ascii="Times New Roman" w:hAnsi="Times New Roman"/>
          <w:b/>
        </w:rPr>
      </w:pPr>
    </w:p>
    <w:p w14:paraId="34FCF8DE" w14:textId="3483F764" w:rsidR="00963D4A" w:rsidRPr="00B46794" w:rsidRDefault="002750F6" w:rsidP="004941AE">
      <w:pPr>
        <w:pStyle w:val="NoSpacing"/>
        <w:numPr>
          <w:ilvl w:val="0"/>
          <w:numId w:val="1"/>
        </w:numPr>
        <w:rPr>
          <w:rFonts w:ascii="Times New Roman" w:hAnsi="Times New Roman"/>
          <w:b/>
          <w:u w:val="single"/>
        </w:rPr>
      </w:pPr>
      <w:r w:rsidRPr="00B46794">
        <w:rPr>
          <w:rFonts w:ascii="Times New Roman" w:hAnsi="Times New Roman"/>
        </w:rPr>
        <w:t xml:space="preserve">The minutes of the </w:t>
      </w:r>
      <w:r w:rsidR="004C217B" w:rsidRPr="00B46794">
        <w:rPr>
          <w:rFonts w:ascii="Times New Roman" w:hAnsi="Times New Roman"/>
        </w:rPr>
        <w:t xml:space="preserve">previous </w:t>
      </w:r>
      <w:r w:rsidRPr="00B46794">
        <w:rPr>
          <w:rFonts w:ascii="Times New Roman" w:hAnsi="Times New Roman"/>
        </w:rPr>
        <w:t xml:space="preserve">meeting held on </w:t>
      </w:r>
      <w:r w:rsidR="00744B55" w:rsidRPr="00B46794">
        <w:rPr>
          <w:rFonts w:ascii="Times New Roman" w:hAnsi="Times New Roman"/>
        </w:rPr>
        <w:t>23</w:t>
      </w:r>
      <w:r w:rsidR="00801EAA" w:rsidRPr="00B46794">
        <w:rPr>
          <w:rFonts w:ascii="Times New Roman" w:hAnsi="Times New Roman"/>
        </w:rPr>
        <w:t>-10-19</w:t>
      </w:r>
      <w:r w:rsidR="00560BBE" w:rsidRPr="00B46794">
        <w:rPr>
          <w:rFonts w:ascii="Times New Roman" w:hAnsi="Times New Roman"/>
        </w:rPr>
        <w:t xml:space="preserve"> were</w:t>
      </w:r>
      <w:r w:rsidRPr="00B46794">
        <w:rPr>
          <w:rFonts w:ascii="Times New Roman" w:hAnsi="Times New Roman"/>
        </w:rPr>
        <w:t xml:space="preserve"> proposed for adoption</w:t>
      </w:r>
      <w:r w:rsidR="009F4D1F" w:rsidRPr="00B46794">
        <w:rPr>
          <w:rFonts w:ascii="Times New Roman" w:hAnsi="Times New Roman"/>
        </w:rPr>
        <w:t>,</w:t>
      </w:r>
      <w:r w:rsidR="003955EC" w:rsidRPr="00B46794">
        <w:rPr>
          <w:rFonts w:ascii="Times New Roman" w:hAnsi="Times New Roman"/>
        </w:rPr>
        <w:t xml:space="preserve"> </w:t>
      </w:r>
      <w:r w:rsidR="009F4D1F" w:rsidRPr="00B46794">
        <w:rPr>
          <w:rFonts w:ascii="Times New Roman" w:hAnsi="Times New Roman"/>
        </w:rPr>
        <w:t xml:space="preserve">unanimously </w:t>
      </w:r>
      <w:r w:rsidRPr="00B46794">
        <w:rPr>
          <w:rFonts w:ascii="Times New Roman" w:hAnsi="Times New Roman"/>
        </w:rPr>
        <w:t>approved</w:t>
      </w:r>
      <w:r w:rsidR="009F4D1F" w:rsidRPr="00B46794">
        <w:rPr>
          <w:rFonts w:ascii="Times New Roman" w:hAnsi="Times New Roman"/>
        </w:rPr>
        <w:t xml:space="preserve"> and </w:t>
      </w:r>
      <w:r w:rsidR="00801EAA" w:rsidRPr="00B46794">
        <w:rPr>
          <w:rFonts w:ascii="Times New Roman" w:hAnsi="Times New Roman"/>
        </w:rPr>
        <w:t xml:space="preserve">were later </w:t>
      </w:r>
      <w:r w:rsidR="009F4D1F" w:rsidRPr="00B46794">
        <w:rPr>
          <w:rFonts w:ascii="Times New Roman" w:hAnsi="Times New Roman"/>
        </w:rPr>
        <w:t xml:space="preserve">signed by </w:t>
      </w:r>
      <w:r w:rsidR="00801EAA" w:rsidRPr="00B46794">
        <w:rPr>
          <w:rFonts w:ascii="Times New Roman" w:hAnsi="Times New Roman"/>
        </w:rPr>
        <w:t>the Chair.</w:t>
      </w:r>
      <w:r w:rsidR="003955EC" w:rsidRPr="00B46794">
        <w:rPr>
          <w:rFonts w:ascii="Times New Roman" w:hAnsi="Times New Roman"/>
        </w:rPr>
        <w:t xml:space="preserve"> </w:t>
      </w:r>
    </w:p>
    <w:p w14:paraId="70054835" w14:textId="77777777" w:rsidR="00266840" w:rsidRDefault="00266840" w:rsidP="00266840">
      <w:pPr>
        <w:pStyle w:val="NoSpacing"/>
        <w:ind w:left="644"/>
        <w:rPr>
          <w:rFonts w:ascii="Times New Roman" w:hAnsi="Times New Roman"/>
          <w:b/>
        </w:rPr>
      </w:pPr>
    </w:p>
    <w:p w14:paraId="337FAC7E" w14:textId="54FADE64" w:rsidR="00266840" w:rsidRPr="00572B37" w:rsidRDefault="00266840" w:rsidP="00266840">
      <w:pPr>
        <w:pStyle w:val="NoSpacing"/>
        <w:numPr>
          <w:ilvl w:val="0"/>
          <w:numId w:val="1"/>
        </w:numPr>
        <w:rPr>
          <w:rFonts w:ascii="Times New Roman" w:hAnsi="Times New Roman"/>
          <w:b/>
          <w:u w:val="single"/>
        </w:rPr>
      </w:pPr>
      <w:r w:rsidRPr="00572B37">
        <w:rPr>
          <w:rFonts w:ascii="Times New Roman" w:hAnsi="Times New Roman"/>
          <w:b/>
          <w:u w:val="single"/>
        </w:rPr>
        <w:t xml:space="preserve">Matters arising from the previous meeting on </w:t>
      </w:r>
      <w:r w:rsidR="008018C6">
        <w:rPr>
          <w:rFonts w:ascii="Times New Roman" w:hAnsi="Times New Roman"/>
          <w:b/>
          <w:u w:val="single"/>
        </w:rPr>
        <w:t>23</w:t>
      </w:r>
      <w:r w:rsidR="001C30AE">
        <w:rPr>
          <w:rFonts w:ascii="Times New Roman" w:hAnsi="Times New Roman"/>
          <w:b/>
          <w:u w:val="single"/>
        </w:rPr>
        <w:t>-10-19</w:t>
      </w:r>
      <w:r w:rsidRPr="00572B37">
        <w:rPr>
          <w:rFonts w:ascii="Times New Roman" w:hAnsi="Times New Roman"/>
          <w:b/>
          <w:u w:val="single"/>
        </w:rPr>
        <w:t>:</w:t>
      </w:r>
    </w:p>
    <w:p w14:paraId="7CBB7F03" w14:textId="77777777" w:rsidR="001C30AE" w:rsidRDefault="001C30AE" w:rsidP="00266840">
      <w:pPr>
        <w:pStyle w:val="NoSpacing"/>
        <w:numPr>
          <w:ilvl w:val="0"/>
          <w:numId w:val="30"/>
        </w:numPr>
        <w:rPr>
          <w:rFonts w:ascii="Times New Roman" w:hAnsi="Times New Roman"/>
        </w:rPr>
      </w:pPr>
      <w:r>
        <w:rPr>
          <w:rFonts w:ascii="Times New Roman" w:hAnsi="Times New Roman"/>
        </w:rPr>
        <w:t>A831 road signage and pavement issues in Cannich:</w:t>
      </w:r>
    </w:p>
    <w:p w14:paraId="4532AF05" w14:textId="4DBD3E89" w:rsidR="00F4718F" w:rsidRDefault="00F4718F" w:rsidP="001C30AE">
      <w:pPr>
        <w:pStyle w:val="NoSpacing"/>
        <w:ind w:left="993"/>
        <w:rPr>
          <w:rFonts w:ascii="Times New Roman" w:hAnsi="Times New Roman"/>
        </w:rPr>
      </w:pPr>
      <w:r>
        <w:rPr>
          <w:rFonts w:ascii="Times New Roman" w:hAnsi="Times New Roman"/>
        </w:rPr>
        <w:t xml:space="preserve">John Taylor </w:t>
      </w:r>
      <w:r w:rsidR="001C30AE">
        <w:rPr>
          <w:rFonts w:ascii="Times New Roman" w:hAnsi="Times New Roman"/>
        </w:rPr>
        <w:t>(</w:t>
      </w:r>
      <w:r>
        <w:rPr>
          <w:rFonts w:ascii="Times New Roman" w:hAnsi="Times New Roman"/>
        </w:rPr>
        <w:t>THC</w:t>
      </w:r>
      <w:r w:rsidR="001C30AE">
        <w:rPr>
          <w:rFonts w:ascii="Times New Roman" w:hAnsi="Times New Roman"/>
        </w:rPr>
        <w:t>)</w:t>
      </w:r>
      <w:r>
        <w:rPr>
          <w:rFonts w:ascii="Times New Roman" w:hAnsi="Times New Roman"/>
        </w:rPr>
        <w:t xml:space="preserve"> ha</w:t>
      </w:r>
      <w:r w:rsidR="001C30AE">
        <w:rPr>
          <w:rFonts w:ascii="Times New Roman" w:hAnsi="Times New Roman"/>
        </w:rPr>
        <w:t xml:space="preserve">d </w:t>
      </w:r>
      <w:r>
        <w:rPr>
          <w:rFonts w:ascii="Times New Roman" w:hAnsi="Times New Roman"/>
        </w:rPr>
        <w:t xml:space="preserve">agreed to undertake pavement repairs </w:t>
      </w:r>
      <w:r w:rsidR="009D177B">
        <w:rPr>
          <w:rFonts w:ascii="Times New Roman" w:hAnsi="Times New Roman"/>
        </w:rPr>
        <w:t>adjacent</w:t>
      </w:r>
      <w:r>
        <w:rPr>
          <w:rFonts w:ascii="Times New Roman" w:hAnsi="Times New Roman"/>
        </w:rPr>
        <w:t xml:space="preserve"> to the SSE compound and provide </w:t>
      </w:r>
      <w:r w:rsidR="00F67D4D">
        <w:rPr>
          <w:rFonts w:ascii="Times New Roman" w:hAnsi="Times New Roman"/>
        </w:rPr>
        <w:t xml:space="preserve">          </w:t>
      </w:r>
      <w:r>
        <w:rPr>
          <w:rFonts w:ascii="Times New Roman" w:hAnsi="Times New Roman"/>
        </w:rPr>
        <w:t>the requested additional cul</w:t>
      </w:r>
      <w:r w:rsidR="00B73C38">
        <w:rPr>
          <w:rFonts w:ascii="Times New Roman" w:hAnsi="Times New Roman"/>
        </w:rPr>
        <w:t>-</w:t>
      </w:r>
      <w:r>
        <w:rPr>
          <w:rFonts w:ascii="Times New Roman" w:hAnsi="Times New Roman"/>
        </w:rPr>
        <w:t>de</w:t>
      </w:r>
      <w:r w:rsidR="00B73C38">
        <w:rPr>
          <w:rFonts w:ascii="Times New Roman" w:hAnsi="Times New Roman"/>
        </w:rPr>
        <w:t>-</w:t>
      </w:r>
      <w:r>
        <w:rPr>
          <w:rFonts w:ascii="Times New Roman" w:hAnsi="Times New Roman"/>
        </w:rPr>
        <w:t>sac signage for Bencharin View</w:t>
      </w:r>
      <w:r w:rsidR="001C30AE">
        <w:rPr>
          <w:rFonts w:ascii="Times New Roman" w:hAnsi="Times New Roman"/>
        </w:rPr>
        <w:t xml:space="preserve"> – no action to date, NE to</w:t>
      </w:r>
      <w:r w:rsidR="00F67D4D">
        <w:rPr>
          <w:rFonts w:ascii="Times New Roman" w:hAnsi="Times New Roman"/>
        </w:rPr>
        <w:t xml:space="preserve"> </w:t>
      </w:r>
      <w:r w:rsidR="001C30AE">
        <w:rPr>
          <w:rFonts w:ascii="Times New Roman" w:hAnsi="Times New Roman"/>
        </w:rPr>
        <w:t xml:space="preserve">progress in Jan. </w:t>
      </w:r>
      <w:r w:rsidR="00F67D4D">
        <w:rPr>
          <w:rFonts w:ascii="Times New Roman" w:hAnsi="Times New Roman"/>
        </w:rPr>
        <w:t xml:space="preserve">   </w:t>
      </w:r>
      <w:r w:rsidR="001C30AE">
        <w:rPr>
          <w:rFonts w:ascii="Times New Roman" w:hAnsi="Times New Roman"/>
        </w:rPr>
        <w:t>2020.</w:t>
      </w:r>
    </w:p>
    <w:p w14:paraId="09255354" w14:textId="77777777" w:rsidR="001C30AE" w:rsidRDefault="001C30AE" w:rsidP="00266840">
      <w:pPr>
        <w:pStyle w:val="NoSpacing"/>
        <w:numPr>
          <w:ilvl w:val="0"/>
          <w:numId w:val="30"/>
        </w:numPr>
        <w:rPr>
          <w:rFonts w:ascii="Times New Roman" w:hAnsi="Times New Roman"/>
        </w:rPr>
      </w:pPr>
      <w:r>
        <w:rPr>
          <w:rFonts w:ascii="Times New Roman" w:hAnsi="Times New Roman"/>
        </w:rPr>
        <w:t>Stagecoach bus journey issues:</w:t>
      </w:r>
    </w:p>
    <w:p w14:paraId="25D6BE49" w14:textId="400DEB3E" w:rsidR="00AC07EC" w:rsidRDefault="00AC07EC" w:rsidP="001C30AE">
      <w:pPr>
        <w:pStyle w:val="NoSpacing"/>
        <w:ind w:left="993"/>
        <w:rPr>
          <w:rFonts w:ascii="Times New Roman" w:hAnsi="Times New Roman"/>
        </w:rPr>
      </w:pPr>
      <w:r>
        <w:rPr>
          <w:rFonts w:ascii="Times New Roman" w:hAnsi="Times New Roman"/>
        </w:rPr>
        <w:t>No update yet on Stagecoach journey terminated by the driver</w:t>
      </w:r>
      <w:r w:rsidR="001C30AE">
        <w:rPr>
          <w:rFonts w:ascii="Times New Roman" w:hAnsi="Times New Roman"/>
        </w:rPr>
        <w:t xml:space="preserve"> – </w:t>
      </w:r>
      <w:r w:rsidR="00F4718F">
        <w:rPr>
          <w:rFonts w:ascii="Times New Roman" w:hAnsi="Times New Roman"/>
        </w:rPr>
        <w:t>Cl</w:t>
      </w:r>
      <w:r w:rsidR="001C30AE">
        <w:rPr>
          <w:rFonts w:ascii="Times New Roman" w:hAnsi="Times New Roman"/>
        </w:rPr>
        <w:t>l</w:t>
      </w:r>
      <w:r w:rsidR="00F4718F">
        <w:rPr>
          <w:rFonts w:ascii="Times New Roman" w:hAnsi="Times New Roman"/>
        </w:rPr>
        <w:t>r</w:t>
      </w:r>
      <w:r w:rsidR="001C30AE">
        <w:rPr>
          <w:rFonts w:ascii="Times New Roman" w:hAnsi="Times New Roman"/>
        </w:rPr>
        <w:t>.</w:t>
      </w:r>
      <w:r w:rsidR="00F4718F">
        <w:rPr>
          <w:rFonts w:ascii="Times New Roman" w:hAnsi="Times New Roman"/>
        </w:rPr>
        <w:t xml:space="preserve"> Margaret Davidson </w:t>
      </w:r>
      <w:r w:rsidR="001C30AE">
        <w:rPr>
          <w:rFonts w:ascii="Times New Roman" w:hAnsi="Times New Roman"/>
        </w:rPr>
        <w:t xml:space="preserve">undertook to investigate further. We have since been made aware of </w:t>
      </w:r>
      <w:r w:rsidR="00707B4D">
        <w:rPr>
          <w:rFonts w:ascii="Times New Roman" w:hAnsi="Times New Roman"/>
        </w:rPr>
        <w:t>more problems with the Stagecoach school bus service in Struy which have been also been referred to MD.</w:t>
      </w:r>
    </w:p>
    <w:p w14:paraId="37CC14A6" w14:textId="58C1F67E" w:rsidR="00707B4D" w:rsidRDefault="00707B4D" w:rsidP="00266840">
      <w:pPr>
        <w:pStyle w:val="NoSpacing"/>
        <w:numPr>
          <w:ilvl w:val="0"/>
          <w:numId w:val="30"/>
        </w:numPr>
        <w:rPr>
          <w:rFonts w:ascii="Times New Roman" w:hAnsi="Times New Roman"/>
        </w:rPr>
      </w:pPr>
      <w:r>
        <w:rPr>
          <w:rFonts w:ascii="Times New Roman" w:hAnsi="Times New Roman"/>
        </w:rPr>
        <w:t xml:space="preserve">Joint SCC / SACC / NHS Highland </w:t>
      </w:r>
      <w:r w:rsidR="00AC07EC">
        <w:rPr>
          <w:rFonts w:ascii="Times New Roman" w:hAnsi="Times New Roman"/>
        </w:rPr>
        <w:t>“Care in the community”</w:t>
      </w:r>
      <w:r>
        <w:rPr>
          <w:rFonts w:ascii="Times New Roman" w:hAnsi="Times New Roman"/>
        </w:rPr>
        <w:t xml:space="preserve"> open forum:</w:t>
      </w:r>
    </w:p>
    <w:p w14:paraId="1B0EDC12" w14:textId="710670F7" w:rsidR="00AC07EC" w:rsidRDefault="00707B4D" w:rsidP="00707B4D">
      <w:pPr>
        <w:pStyle w:val="NoSpacing"/>
        <w:ind w:left="993"/>
        <w:rPr>
          <w:rFonts w:ascii="Times New Roman" w:hAnsi="Times New Roman"/>
        </w:rPr>
      </w:pPr>
      <w:r>
        <w:rPr>
          <w:rFonts w:ascii="Times New Roman" w:hAnsi="Times New Roman"/>
        </w:rPr>
        <w:t>27-1-20 has been suggested – NHS Highland to confirm.</w:t>
      </w:r>
    </w:p>
    <w:p w14:paraId="6EDDC9EB" w14:textId="617D5943" w:rsidR="00707B4D" w:rsidRPr="00707B4D" w:rsidRDefault="00707B4D" w:rsidP="00F4718F">
      <w:pPr>
        <w:pStyle w:val="NoSpacing"/>
        <w:numPr>
          <w:ilvl w:val="0"/>
          <w:numId w:val="30"/>
        </w:numPr>
        <w:rPr>
          <w:rFonts w:ascii="Times New Roman" w:hAnsi="Times New Roman"/>
          <w:bCs/>
        </w:rPr>
      </w:pPr>
      <w:r>
        <w:rPr>
          <w:rFonts w:ascii="Times New Roman" w:hAnsi="Times New Roman"/>
        </w:rPr>
        <w:t>Forestry fe</w:t>
      </w:r>
      <w:r w:rsidR="00E13632">
        <w:rPr>
          <w:rFonts w:ascii="Times New Roman" w:hAnsi="Times New Roman"/>
        </w:rPr>
        <w:t>l</w:t>
      </w:r>
      <w:r>
        <w:rPr>
          <w:rFonts w:ascii="Times New Roman" w:hAnsi="Times New Roman"/>
        </w:rPr>
        <w:t>ling and timber extraction:</w:t>
      </w:r>
    </w:p>
    <w:p w14:paraId="20CBB717" w14:textId="678A0D45" w:rsidR="000245E1" w:rsidRDefault="00707B4D" w:rsidP="00EC63A5">
      <w:pPr>
        <w:pStyle w:val="NoSpacing"/>
        <w:ind w:left="993"/>
        <w:rPr>
          <w:rFonts w:ascii="Times New Roman" w:hAnsi="Times New Roman"/>
        </w:rPr>
      </w:pPr>
      <w:r>
        <w:rPr>
          <w:rFonts w:ascii="Times New Roman" w:hAnsi="Times New Roman"/>
        </w:rPr>
        <w:t xml:space="preserve">PS had contacted FLS </w:t>
      </w:r>
      <w:r w:rsidR="00EC63A5">
        <w:rPr>
          <w:rFonts w:ascii="Times New Roman" w:hAnsi="Times New Roman"/>
        </w:rPr>
        <w:t xml:space="preserve">regarding SCC concerns about the quantity and routeing of HGV movements and, the condition of the viewing Plodda viewing platform. </w:t>
      </w:r>
      <w:r w:rsidR="00FB555D">
        <w:rPr>
          <w:rFonts w:ascii="Times New Roman" w:hAnsi="Times New Roman"/>
        </w:rPr>
        <w:t>It is u</w:t>
      </w:r>
      <w:r w:rsidR="00EC63A5">
        <w:rPr>
          <w:rFonts w:ascii="Times New Roman" w:hAnsi="Times New Roman"/>
        </w:rPr>
        <w:t xml:space="preserve">nderstood that concerns have been passed to relevant personnel and that a community consultation meeting </w:t>
      </w:r>
      <w:r w:rsidR="00FB555D">
        <w:rPr>
          <w:rFonts w:ascii="Times New Roman" w:hAnsi="Times New Roman"/>
        </w:rPr>
        <w:t>is</w:t>
      </w:r>
      <w:r w:rsidR="00EC63A5">
        <w:rPr>
          <w:rFonts w:ascii="Times New Roman" w:hAnsi="Times New Roman"/>
        </w:rPr>
        <w:t xml:space="preserve"> scheduled for 6-12-19.</w:t>
      </w:r>
    </w:p>
    <w:p w14:paraId="7273FCC4" w14:textId="77777777" w:rsidR="00F67D4D" w:rsidRDefault="00F67D4D" w:rsidP="00EC63A5">
      <w:pPr>
        <w:pStyle w:val="NoSpacing"/>
        <w:ind w:left="993"/>
        <w:rPr>
          <w:rFonts w:ascii="Times New Roman" w:hAnsi="Times New Roman"/>
        </w:rPr>
      </w:pPr>
    </w:p>
    <w:p w14:paraId="4311650D" w14:textId="77777777" w:rsidR="00F67D4D" w:rsidRPr="00572B37" w:rsidRDefault="00F67D4D" w:rsidP="00F67D4D">
      <w:pPr>
        <w:pStyle w:val="NoSpacing"/>
        <w:numPr>
          <w:ilvl w:val="0"/>
          <w:numId w:val="1"/>
        </w:numPr>
        <w:rPr>
          <w:rFonts w:ascii="Times New Roman" w:hAnsi="Times New Roman"/>
          <w:bCs/>
          <w:u w:val="single"/>
        </w:rPr>
      </w:pPr>
      <w:r w:rsidRPr="00572B37">
        <w:rPr>
          <w:rFonts w:ascii="Times New Roman" w:hAnsi="Times New Roman"/>
          <w:b/>
          <w:u w:val="single"/>
        </w:rPr>
        <w:t xml:space="preserve">Police Report: </w:t>
      </w:r>
    </w:p>
    <w:p w14:paraId="66B4D9B8" w14:textId="15AA12D9" w:rsidR="00F67D4D" w:rsidRPr="00FE4C02" w:rsidRDefault="00F67D4D" w:rsidP="00AB4102">
      <w:pPr>
        <w:pStyle w:val="NoSpacing"/>
        <w:ind w:left="644"/>
        <w:rPr>
          <w:rFonts w:ascii="Times New Roman" w:hAnsi="Times New Roman"/>
          <w:bCs/>
        </w:rPr>
      </w:pPr>
      <w:r w:rsidRPr="00AC4EB7">
        <w:rPr>
          <w:rFonts w:ascii="Times New Roman" w:hAnsi="Times New Roman"/>
        </w:rPr>
        <w:t>The Chair presented a summary of the Police Scotland Community Engagement Report</w:t>
      </w:r>
      <w:r>
        <w:rPr>
          <w:rFonts w:ascii="Times New Roman" w:hAnsi="Times New Roman"/>
        </w:rPr>
        <w:t xml:space="preserve"> which indicated no </w:t>
      </w:r>
      <w:r w:rsidR="00165338">
        <w:rPr>
          <w:rFonts w:ascii="Times New Roman" w:hAnsi="Times New Roman"/>
        </w:rPr>
        <w:t xml:space="preserve">   </w:t>
      </w:r>
      <w:r>
        <w:rPr>
          <w:rFonts w:ascii="Times New Roman" w:hAnsi="Times New Roman"/>
        </w:rPr>
        <w:t>recorded incidents of note in the area since the last SCC meeting. No information about other areas was provided</w:t>
      </w:r>
      <w:r w:rsidR="00243B08">
        <w:rPr>
          <w:rFonts w:ascii="Times New Roman" w:hAnsi="Times New Roman"/>
        </w:rPr>
        <w:t>.</w:t>
      </w:r>
      <w:r>
        <w:rPr>
          <w:rFonts w:ascii="Times New Roman" w:hAnsi="Times New Roman"/>
        </w:rPr>
        <w:t xml:space="preserve"> NE agreed to attempt to obtain more information about neighbouring areas for future reports.</w:t>
      </w:r>
    </w:p>
    <w:p w14:paraId="0FE70D25" w14:textId="77777777" w:rsidR="00FE4C02" w:rsidRPr="000245E1" w:rsidRDefault="00FE4C02" w:rsidP="00FE4C02">
      <w:pPr>
        <w:pStyle w:val="NoSpacing"/>
        <w:ind w:left="1353"/>
        <w:rPr>
          <w:rFonts w:ascii="Times New Roman" w:hAnsi="Times New Roman"/>
          <w:bCs/>
        </w:rPr>
      </w:pPr>
    </w:p>
    <w:p w14:paraId="5148069D" w14:textId="61C556B3" w:rsidR="00FC1D71" w:rsidRDefault="00FC1D71" w:rsidP="001F59BF">
      <w:pPr>
        <w:pStyle w:val="NoSpacing"/>
        <w:numPr>
          <w:ilvl w:val="0"/>
          <w:numId w:val="1"/>
        </w:numPr>
        <w:rPr>
          <w:rFonts w:ascii="Times New Roman" w:hAnsi="Times New Roman"/>
          <w:b/>
          <w:u w:val="single"/>
        </w:rPr>
      </w:pPr>
      <w:r>
        <w:rPr>
          <w:rFonts w:ascii="Times New Roman" w:hAnsi="Times New Roman"/>
          <w:b/>
          <w:u w:val="single"/>
        </w:rPr>
        <w:t xml:space="preserve">Kerrow Energy Storage </w:t>
      </w:r>
      <w:r w:rsidR="00165338">
        <w:rPr>
          <w:rFonts w:ascii="Times New Roman" w:hAnsi="Times New Roman"/>
          <w:b/>
          <w:u w:val="single"/>
        </w:rPr>
        <w:t xml:space="preserve">Facility </w:t>
      </w:r>
      <w:r>
        <w:rPr>
          <w:rFonts w:ascii="Times New Roman" w:hAnsi="Times New Roman"/>
          <w:b/>
          <w:u w:val="single"/>
        </w:rPr>
        <w:t xml:space="preserve">– briefing by </w:t>
      </w:r>
      <w:r w:rsidR="009D177B">
        <w:rPr>
          <w:rFonts w:ascii="Times New Roman" w:hAnsi="Times New Roman"/>
          <w:b/>
          <w:u w:val="single"/>
        </w:rPr>
        <w:t>Simon</w:t>
      </w:r>
      <w:r>
        <w:rPr>
          <w:rFonts w:ascii="Times New Roman" w:hAnsi="Times New Roman"/>
          <w:b/>
          <w:u w:val="single"/>
        </w:rPr>
        <w:t xml:space="preserve"> Munro</w:t>
      </w:r>
      <w:r w:rsidR="00165338">
        <w:rPr>
          <w:rFonts w:ascii="Times New Roman" w:hAnsi="Times New Roman"/>
          <w:b/>
          <w:u w:val="single"/>
        </w:rPr>
        <w:t>, Logan PM Project Manager</w:t>
      </w:r>
      <w:r w:rsidR="00162D79">
        <w:rPr>
          <w:rFonts w:ascii="Times New Roman" w:hAnsi="Times New Roman"/>
          <w:b/>
          <w:u w:val="single"/>
        </w:rPr>
        <w:t>:</w:t>
      </w:r>
    </w:p>
    <w:p w14:paraId="2365ECAB" w14:textId="4F5EAEC2" w:rsidR="00402A77" w:rsidRDefault="00165338" w:rsidP="00165338">
      <w:pPr>
        <w:pStyle w:val="NoSpacing"/>
        <w:ind w:left="284"/>
        <w:rPr>
          <w:rFonts w:ascii="Times New Roman" w:hAnsi="Times New Roman"/>
        </w:rPr>
      </w:pPr>
      <w:r>
        <w:rPr>
          <w:rFonts w:ascii="Times New Roman" w:hAnsi="Times New Roman"/>
        </w:rPr>
        <w:t xml:space="preserve">      </w:t>
      </w:r>
      <w:r w:rsidR="00402A77">
        <w:rPr>
          <w:rFonts w:ascii="Times New Roman" w:hAnsi="Times New Roman"/>
        </w:rPr>
        <w:t xml:space="preserve"> </w:t>
      </w:r>
      <w:r w:rsidR="00FC1D71">
        <w:rPr>
          <w:rFonts w:ascii="Times New Roman" w:hAnsi="Times New Roman"/>
        </w:rPr>
        <w:t xml:space="preserve">The original </w:t>
      </w:r>
      <w:r>
        <w:rPr>
          <w:rFonts w:ascii="Times New Roman" w:hAnsi="Times New Roman"/>
        </w:rPr>
        <w:t xml:space="preserve">planning </w:t>
      </w:r>
      <w:r w:rsidR="00FC1D71">
        <w:rPr>
          <w:rFonts w:ascii="Times New Roman" w:hAnsi="Times New Roman"/>
        </w:rPr>
        <w:t xml:space="preserve">application </w:t>
      </w:r>
      <w:r>
        <w:rPr>
          <w:rFonts w:ascii="Times New Roman" w:hAnsi="Times New Roman"/>
        </w:rPr>
        <w:t>(19/00704</w:t>
      </w:r>
      <w:r w:rsidR="00402A77">
        <w:rPr>
          <w:rFonts w:ascii="Times New Roman" w:hAnsi="Times New Roman"/>
        </w:rPr>
        <w:t>/</w:t>
      </w:r>
      <w:r>
        <w:rPr>
          <w:rFonts w:ascii="Times New Roman" w:hAnsi="Times New Roman"/>
        </w:rPr>
        <w:t xml:space="preserve">FUL) </w:t>
      </w:r>
      <w:r w:rsidR="00FC1D71">
        <w:rPr>
          <w:rFonts w:ascii="Times New Roman" w:hAnsi="Times New Roman"/>
        </w:rPr>
        <w:t xml:space="preserve">was withdrawn </w:t>
      </w:r>
      <w:r>
        <w:rPr>
          <w:rFonts w:ascii="Times New Roman" w:hAnsi="Times New Roman"/>
        </w:rPr>
        <w:t>by the applicant, Logan PM,</w:t>
      </w:r>
      <w:r w:rsidR="00402A77">
        <w:rPr>
          <w:rFonts w:ascii="Times New Roman" w:hAnsi="Times New Roman"/>
        </w:rPr>
        <w:t xml:space="preserve"> in June 2019      </w:t>
      </w:r>
      <w:r w:rsidR="00402A77">
        <w:rPr>
          <w:rFonts w:ascii="Times New Roman" w:hAnsi="Times New Roman"/>
        </w:rPr>
        <w:tab/>
      </w:r>
      <w:r>
        <w:rPr>
          <w:rFonts w:ascii="Times New Roman" w:hAnsi="Times New Roman"/>
        </w:rPr>
        <w:t xml:space="preserve">following objections </w:t>
      </w:r>
      <w:r w:rsidR="00402A77">
        <w:rPr>
          <w:rFonts w:ascii="Times New Roman" w:hAnsi="Times New Roman"/>
        </w:rPr>
        <w:t>and requests for more information</w:t>
      </w:r>
      <w:r w:rsidR="00E13632">
        <w:rPr>
          <w:rFonts w:ascii="Times New Roman" w:hAnsi="Times New Roman"/>
        </w:rPr>
        <w:t xml:space="preserve">. The site will comprise 36 x forty foot shipping </w:t>
      </w:r>
      <w:r w:rsidR="00DF6C16">
        <w:rPr>
          <w:rFonts w:ascii="Times New Roman" w:hAnsi="Times New Roman"/>
        </w:rPr>
        <w:tab/>
      </w:r>
      <w:r w:rsidR="00E13632">
        <w:rPr>
          <w:rFonts w:ascii="Times New Roman" w:hAnsi="Times New Roman"/>
        </w:rPr>
        <w:t xml:space="preserve">containers of lithium-ion batteries with 36 x DX cooling units. In his presentation, SM explained the concept of </w:t>
      </w:r>
      <w:r w:rsidR="00DF6C16">
        <w:rPr>
          <w:rFonts w:ascii="Times New Roman" w:hAnsi="Times New Roman"/>
        </w:rPr>
        <w:tab/>
      </w:r>
      <w:r w:rsidR="00E13632">
        <w:rPr>
          <w:rFonts w:ascii="Times New Roman" w:hAnsi="Times New Roman"/>
        </w:rPr>
        <w:t xml:space="preserve">energy storage and commented on some issues raised during the original application. He explained that he </w:t>
      </w:r>
      <w:r w:rsidR="00DF6C16">
        <w:rPr>
          <w:rFonts w:ascii="Times New Roman" w:hAnsi="Times New Roman"/>
        </w:rPr>
        <w:tab/>
      </w:r>
      <w:r w:rsidR="00E13632">
        <w:rPr>
          <w:rFonts w:ascii="Times New Roman" w:hAnsi="Times New Roman"/>
        </w:rPr>
        <w:t xml:space="preserve">thought issues such as flooding, noise and adverse visual impact could be reduced </w:t>
      </w:r>
      <w:r w:rsidR="00DF6C16">
        <w:rPr>
          <w:rFonts w:ascii="Times New Roman" w:hAnsi="Times New Roman"/>
        </w:rPr>
        <w:t xml:space="preserve">and, he answered a number </w:t>
      </w:r>
      <w:r w:rsidR="00DF6C16">
        <w:rPr>
          <w:rFonts w:ascii="Times New Roman" w:hAnsi="Times New Roman"/>
        </w:rPr>
        <w:tab/>
        <w:t>of questions. He was asked to supply more information.</w:t>
      </w:r>
      <w:r w:rsidR="00402A77">
        <w:rPr>
          <w:rFonts w:ascii="Times New Roman" w:hAnsi="Times New Roman"/>
        </w:rPr>
        <w:t xml:space="preserve"> </w:t>
      </w:r>
    </w:p>
    <w:p w14:paraId="38E115F0" w14:textId="57F8D78B" w:rsidR="00B46794" w:rsidRDefault="00402A77" w:rsidP="00165338">
      <w:pPr>
        <w:pStyle w:val="NoSpacing"/>
        <w:ind w:left="284"/>
        <w:rPr>
          <w:rFonts w:ascii="Times New Roman" w:hAnsi="Times New Roman"/>
        </w:rPr>
      </w:pPr>
      <w:r>
        <w:rPr>
          <w:rFonts w:ascii="Times New Roman" w:hAnsi="Times New Roman"/>
        </w:rPr>
        <w:tab/>
        <w:t xml:space="preserve">SM </w:t>
      </w:r>
      <w:r w:rsidR="00DF6C16">
        <w:rPr>
          <w:rFonts w:ascii="Times New Roman" w:hAnsi="Times New Roman"/>
        </w:rPr>
        <w:t xml:space="preserve">categorically assured the SCC that the Kerrow Energy Storage Facility proposal was not in any way </w:t>
      </w:r>
      <w:r w:rsidR="00243B08">
        <w:rPr>
          <w:rFonts w:ascii="Times New Roman" w:hAnsi="Times New Roman"/>
        </w:rPr>
        <w:tab/>
      </w:r>
      <w:r w:rsidR="00DF6C16">
        <w:rPr>
          <w:rFonts w:ascii="Times New Roman" w:hAnsi="Times New Roman"/>
        </w:rPr>
        <w:t xml:space="preserve">connected with the Fasnakyle Windfarm, or any other existing or future renewable energy project. He </w:t>
      </w:r>
      <w:r w:rsidR="00243B08">
        <w:rPr>
          <w:rFonts w:ascii="Times New Roman" w:hAnsi="Times New Roman"/>
        </w:rPr>
        <w:tab/>
      </w:r>
      <w:r w:rsidR="00DF6C16">
        <w:rPr>
          <w:rFonts w:ascii="Times New Roman" w:hAnsi="Times New Roman"/>
        </w:rPr>
        <w:t xml:space="preserve">maintained that it was </w:t>
      </w:r>
      <w:r w:rsidR="003873B6">
        <w:rPr>
          <w:rFonts w:ascii="Times New Roman" w:hAnsi="Times New Roman"/>
        </w:rPr>
        <w:t xml:space="preserve">only </w:t>
      </w:r>
      <w:r w:rsidR="00DF6C16">
        <w:rPr>
          <w:rFonts w:ascii="Times New Roman" w:hAnsi="Times New Roman"/>
        </w:rPr>
        <w:t xml:space="preserve">a proposal to balance the electrical energy </w:t>
      </w:r>
      <w:r w:rsidR="003873B6">
        <w:rPr>
          <w:rFonts w:ascii="Times New Roman" w:hAnsi="Times New Roman"/>
        </w:rPr>
        <w:t xml:space="preserve">currently </w:t>
      </w:r>
      <w:r w:rsidR="00DF6C16">
        <w:rPr>
          <w:rFonts w:ascii="Times New Roman" w:hAnsi="Times New Roman"/>
        </w:rPr>
        <w:t>on the grid.</w:t>
      </w:r>
      <w:r w:rsidR="00B46794">
        <w:rPr>
          <w:rFonts w:ascii="Times New Roman" w:hAnsi="Times New Roman"/>
        </w:rPr>
        <w:tab/>
      </w:r>
    </w:p>
    <w:p w14:paraId="26551E3B" w14:textId="56EDED96" w:rsidR="00243B08" w:rsidRDefault="00142ED9" w:rsidP="00AB4102">
      <w:pPr>
        <w:pStyle w:val="NoSpacing"/>
        <w:ind w:left="284"/>
        <w:rPr>
          <w:rFonts w:ascii="Times New Roman" w:hAnsi="Times New Roman"/>
        </w:rPr>
      </w:pPr>
      <w:r>
        <w:rPr>
          <w:rFonts w:ascii="Times New Roman" w:hAnsi="Times New Roman"/>
        </w:rPr>
        <w:tab/>
        <w:t xml:space="preserve">In conclusion, SM advised that another planning application, that would address the concerns raised by the </w:t>
      </w:r>
      <w:r>
        <w:rPr>
          <w:rFonts w:ascii="Times New Roman" w:hAnsi="Times New Roman"/>
        </w:rPr>
        <w:tab/>
        <w:t>SCC and others, would be made in the near future.</w:t>
      </w:r>
    </w:p>
    <w:p w14:paraId="2A757B67" w14:textId="77777777" w:rsidR="00243B08" w:rsidRDefault="00243B08" w:rsidP="00162D79">
      <w:pPr>
        <w:pStyle w:val="NoSpacing"/>
        <w:ind w:left="567"/>
        <w:rPr>
          <w:rFonts w:ascii="Times New Roman" w:hAnsi="Times New Roman"/>
        </w:rPr>
      </w:pPr>
    </w:p>
    <w:p w14:paraId="71C10657" w14:textId="7EC127F3" w:rsidR="00162D79" w:rsidRPr="00162D79" w:rsidRDefault="00162D79" w:rsidP="00162D79">
      <w:pPr>
        <w:pStyle w:val="NoSpacing"/>
        <w:ind w:left="567"/>
        <w:rPr>
          <w:rFonts w:ascii="Times New Roman" w:hAnsi="Times New Roman"/>
          <w:b/>
          <w:u w:val="single"/>
        </w:rPr>
      </w:pPr>
      <w:r w:rsidRPr="00162D79">
        <w:rPr>
          <w:rFonts w:ascii="Times New Roman" w:hAnsi="Times New Roman"/>
        </w:rPr>
        <w:t>6.</w:t>
      </w:r>
      <w:r w:rsidRPr="00162D79">
        <w:rPr>
          <w:rFonts w:ascii="Times New Roman" w:hAnsi="Times New Roman"/>
          <w:b/>
        </w:rPr>
        <w:t xml:space="preserve">  </w:t>
      </w:r>
      <w:r w:rsidRPr="00162D79">
        <w:rPr>
          <w:rFonts w:ascii="Times New Roman" w:hAnsi="Times New Roman"/>
          <w:b/>
          <w:u w:val="single"/>
        </w:rPr>
        <w:t xml:space="preserve">SACC activities:  </w:t>
      </w:r>
    </w:p>
    <w:p w14:paraId="151D1D83" w14:textId="7B370AF8" w:rsidR="00162D79" w:rsidRDefault="00162D79" w:rsidP="00162D79">
      <w:pPr>
        <w:pStyle w:val="NoSpacing"/>
        <w:numPr>
          <w:ilvl w:val="1"/>
          <w:numId w:val="41"/>
        </w:numPr>
        <w:rPr>
          <w:rFonts w:ascii="Times New Roman" w:hAnsi="Times New Roman"/>
        </w:rPr>
      </w:pPr>
      <w:r>
        <w:rPr>
          <w:rFonts w:ascii="Times New Roman" w:hAnsi="Times New Roman"/>
        </w:rPr>
        <w:t xml:space="preserve">An application has been made to the Scottish Land Fund for £10k to buy the </w:t>
      </w:r>
      <w:r w:rsidR="00AB4102">
        <w:rPr>
          <w:rFonts w:ascii="Times New Roman" w:hAnsi="Times New Roman"/>
        </w:rPr>
        <w:t xml:space="preserve">former </w:t>
      </w:r>
      <w:r>
        <w:rPr>
          <w:rFonts w:ascii="Times New Roman" w:hAnsi="Times New Roman"/>
        </w:rPr>
        <w:t>nurses home and site.</w:t>
      </w:r>
    </w:p>
    <w:p w14:paraId="1901DF44" w14:textId="092D6DD9" w:rsidR="00162D79" w:rsidRDefault="00162D79" w:rsidP="00162D79">
      <w:pPr>
        <w:pStyle w:val="NoSpacing"/>
        <w:numPr>
          <w:ilvl w:val="1"/>
          <w:numId w:val="41"/>
        </w:numPr>
        <w:rPr>
          <w:rFonts w:ascii="Times New Roman" w:hAnsi="Times New Roman"/>
        </w:rPr>
      </w:pPr>
      <w:r>
        <w:rPr>
          <w:rFonts w:ascii="Times New Roman" w:hAnsi="Times New Roman"/>
        </w:rPr>
        <w:t>An application will be made in Jan 2020 to the Robertson Trust Fund for £90k as part of the cost of building the new homes.</w:t>
      </w:r>
    </w:p>
    <w:p w14:paraId="062B4864" w14:textId="6C854841" w:rsidR="00162D79" w:rsidRDefault="00162D79" w:rsidP="00165338">
      <w:pPr>
        <w:pStyle w:val="NoSpacing"/>
        <w:ind w:left="284"/>
        <w:rPr>
          <w:rFonts w:ascii="Times New Roman" w:hAnsi="Times New Roman"/>
        </w:rPr>
      </w:pPr>
      <w:r>
        <w:rPr>
          <w:rFonts w:ascii="Times New Roman" w:hAnsi="Times New Roman"/>
        </w:rPr>
        <w:tab/>
      </w:r>
      <w:r>
        <w:rPr>
          <w:rFonts w:ascii="Times New Roman" w:hAnsi="Times New Roman"/>
        </w:rPr>
        <w:tab/>
      </w:r>
    </w:p>
    <w:p w14:paraId="070BC801" w14:textId="77777777" w:rsidR="004F5453" w:rsidRDefault="004F5453" w:rsidP="00162D79">
      <w:pPr>
        <w:pStyle w:val="NoSpacing"/>
        <w:ind w:left="567"/>
        <w:rPr>
          <w:rFonts w:ascii="Times New Roman" w:hAnsi="Times New Roman"/>
        </w:rPr>
      </w:pPr>
    </w:p>
    <w:p w14:paraId="6A047F70" w14:textId="77777777" w:rsidR="004F5453" w:rsidRDefault="004F5453" w:rsidP="00162D79">
      <w:pPr>
        <w:pStyle w:val="NoSpacing"/>
        <w:ind w:left="567"/>
        <w:rPr>
          <w:rFonts w:ascii="Times New Roman" w:hAnsi="Times New Roman"/>
        </w:rPr>
      </w:pPr>
    </w:p>
    <w:p w14:paraId="558DD920" w14:textId="77777777" w:rsidR="00162D79" w:rsidRDefault="00162D79" w:rsidP="00162D79">
      <w:pPr>
        <w:pStyle w:val="NoSpacing"/>
        <w:ind w:left="567"/>
        <w:rPr>
          <w:rFonts w:ascii="Times New Roman" w:hAnsi="Times New Roman"/>
        </w:rPr>
      </w:pPr>
      <w:bookmarkStart w:id="0" w:name="_GoBack"/>
      <w:bookmarkEnd w:id="0"/>
      <w:r>
        <w:rPr>
          <w:rFonts w:ascii="Times New Roman" w:hAnsi="Times New Roman"/>
        </w:rPr>
        <w:t xml:space="preserve">7.  </w:t>
      </w:r>
      <w:r w:rsidRPr="00162D79">
        <w:rPr>
          <w:rFonts w:ascii="Times New Roman" w:hAnsi="Times New Roman"/>
          <w:b/>
          <w:u w:val="single"/>
        </w:rPr>
        <w:t>SCC Activities</w:t>
      </w:r>
      <w:r>
        <w:rPr>
          <w:rFonts w:ascii="Times New Roman" w:hAnsi="Times New Roman"/>
          <w:b/>
        </w:rPr>
        <w:t>:</w:t>
      </w:r>
      <w:r w:rsidRPr="00FE4C02">
        <w:rPr>
          <w:rFonts w:ascii="Times New Roman" w:hAnsi="Times New Roman"/>
        </w:rPr>
        <w:t xml:space="preserve"> </w:t>
      </w:r>
    </w:p>
    <w:p w14:paraId="44BF956D" w14:textId="76E14AEE" w:rsidR="00162D79" w:rsidRDefault="00162D79" w:rsidP="00162D79">
      <w:pPr>
        <w:pStyle w:val="NoSpacing"/>
        <w:ind w:left="567"/>
        <w:rPr>
          <w:rFonts w:ascii="Times New Roman" w:hAnsi="Times New Roman"/>
        </w:rPr>
      </w:pPr>
      <w:r>
        <w:rPr>
          <w:rFonts w:ascii="Times New Roman" w:hAnsi="Times New Roman"/>
        </w:rPr>
        <w:lastRenderedPageBreak/>
        <w:t xml:space="preserve">   </w:t>
      </w:r>
      <w:r w:rsidRPr="00FE4C02">
        <w:rPr>
          <w:rFonts w:ascii="Times New Roman" w:hAnsi="Times New Roman"/>
        </w:rPr>
        <w:t xml:space="preserve">A response to the </w:t>
      </w:r>
      <w:r>
        <w:rPr>
          <w:rFonts w:ascii="Times New Roman" w:hAnsi="Times New Roman"/>
        </w:rPr>
        <w:t>Scoping Request</w:t>
      </w:r>
      <w:r w:rsidR="006C2860">
        <w:rPr>
          <w:rFonts w:ascii="Times New Roman" w:hAnsi="Times New Roman"/>
        </w:rPr>
        <w:t xml:space="preserve"> by ECU for the </w:t>
      </w:r>
      <w:r w:rsidRPr="00FE4C02">
        <w:rPr>
          <w:rFonts w:ascii="Times New Roman" w:hAnsi="Times New Roman"/>
        </w:rPr>
        <w:t xml:space="preserve">Fasnakyle </w:t>
      </w:r>
      <w:r w:rsidR="006C2860">
        <w:rPr>
          <w:rFonts w:ascii="Times New Roman" w:hAnsi="Times New Roman"/>
        </w:rPr>
        <w:t xml:space="preserve">Windfarm (ECU 00001969) had been </w:t>
      </w:r>
      <w:r w:rsidRPr="00FE4C02">
        <w:rPr>
          <w:rFonts w:ascii="Times New Roman" w:hAnsi="Times New Roman"/>
        </w:rPr>
        <w:t xml:space="preserve">circulated </w:t>
      </w:r>
      <w:r w:rsidR="006C2860">
        <w:rPr>
          <w:rFonts w:ascii="Times New Roman" w:hAnsi="Times New Roman"/>
        </w:rPr>
        <w:t xml:space="preserve">   </w:t>
      </w:r>
      <w:r w:rsidR="006C2860">
        <w:rPr>
          <w:rFonts w:ascii="Times New Roman" w:hAnsi="Times New Roman"/>
        </w:rPr>
        <w:tab/>
      </w:r>
      <w:r w:rsidRPr="00FE4C02">
        <w:rPr>
          <w:rFonts w:ascii="Times New Roman" w:hAnsi="Times New Roman"/>
        </w:rPr>
        <w:t>and</w:t>
      </w:r>
      <w:r w:rsidR="006C2860">
        <w:rPr>
          <w:rFonts w:ascii="Times New Roman" w:hAnsi="Times New Roman"/>
        </w:rPr>
        <w:t xml:space="preserve"> </w:t>
      </w:r>
      <w:r w:rsidRPr="00FE4C02">
        <w:rPr>
          <w:rFonts w:ascii="Times New Roman" w:hAnsi="Times New Roman"/>
        </w:rPr>
        <w:t xml:space="preserve">minor amendments </w:t>
      </w:r>
      <w:r w:rsidR="006C2860">
        <w:rPr>
          <w:rFonts w:ascii="Times New Roman" w:hAnsi="Times New Roman"/>
        </w:rPr>
        <w:t xml:space="preserve">had been </w:t>
      </w:r>
      <w:r w:rsidRPr="00FE4C02">
        <w:rPr>
          <w:rFonts w:ascii="Times New Roman" w:hAnsi="Times New Roman"/>
        </w:rPr>
        <w:t xml:space="preserve">suggested by </w:t>
      </w:r>
      <w:r w:rsidR="006C2860">
        <w:rPr>
          <w:rFonts w:ascii="Times New Roman" w:hAnsi="Times New Roman"/>
        </w:rPr>
        <w:t xml:space="preserve">SCC </w:t>
      </w:r>
      <w:r w:rsidRPr="00FE4C02">
        <w:rPr>
          <w:rFonts w:ascii="Times New Roman" w:hAnsi="Times New Roman"/>
        </w:rPr>
        <w:t>members</w:t>
      </w:r>
      <w:r w:rsidR="006C2860">
        <w:rPr>
          <w:rFonts w:ascii="Times New Roman" w:hAnsi="Times New Roman"/>
        </w:rPr>
        <w:t xml:space="preserve">. An extended deadline of 12-12-19 had been </w:t>
      </w:r>
      <w:r w:rsidR="006C2860">
        <w:rPr>
          <w:rFonts w:ascii="Times New Roman" w:hAnsi="Times New Roman"/>
        </w:rPr>
        <w:tab/>
        <w:t xml:space="preserve">confirmed for our initial response. We have the opportunity to make further comment by 31-1-20 if thought </w:t>
      </w:r>
      <w:r w:rsidR="006C2860">
        <w:rPr>
          <w:rFonts w:ascii="Times New Roman" w:hAnsi="Times New Roman"/>
        </w:rPr>
        <w:tab/>
        <w:t xml:space="preserve">necessary. The Chair to </w:t>
      </w:r>
      <w:r w:rsidRPr="00FE4C02">
        <w:rPr>
          <w:rFonts w:ascii="Times New Roman" w:hAnsi="Times New Roman"/>
        </w:rPr>
        <w:t>submit our response.</w:t>
      </w:r>
    </w:p>
    <w:p w14:paraId="438B7530" w14:textId="77777777" w:rsidR="006C2860" w:rsidRDefault="006C2860" w:rsidP="00162D79">
      <w:pPr>
        <w:pStyle w:val="NoSpacing"/>
        <w:ind w:left="567"/>
        <w:rPr>
          <w:rFonts w:ascii="Times New Roman" w:hAnsi="Times New Roman"/>
        </w:rPr>
      </w:pPr>
    </w:p>
    <w:p w14:paraId="6C5FA49C" w14:textId="77777777" w:rsidR="006C2860" w:rsidRPr="006C2860" w:rsidRDefault="006C2860" w:rsidP="006C2860">
      <w:pPr>
        <w:pStyle w:val="NoSpacing"/>
        <w:ind w:left="567"/>
        <w:rPr>
          <w:rFonts w:ascii="Times New Roman" w:eastAsia="Times New Roman" w:hAnsi="Times New Roman"/>
          <w:b/>
          <w:color w:val="000000"/>
          <w:u w:val="single"/>
        </w:rPr>
      </w:pPr>
      <w:r>
        <w:rPr>
          <w:rFonts w:ascii="Times New Roman" w:eastAsia="Times New Roman" w:hAnsi="Times New Roman"/>
          <w:color w:val="000000"/>
        </w:rPr>
        <w:t xml:space="preserve">8.  </w:t>
      </w:r>
      <w:r w:rsidRPr="006C2860">
        <w:rPr>
          <w:rFonts w:ascii="Times New Roman" w:eastAsia="Times New Roman" w:hAnsi="Times New Roman"/>
          <w:b/>
          <w:color w:val="000000"/>
          <w:u w:val="single"/>
        </w:rPr>
        <w:t>Treasurer’s Report:</w:t>
      </w:r>
    </w:p>
    <w:p w14:paraId="32AADF6F" w14:textId="34243007" w:rsidR="006C2860" w:rsidRPr="00FE4C02" w:rsidRDefault="006C2860" w:rsidP="006C2860">
      <w:pPr>
        <w:pStyle w:val="NoSpacing"/>
        <w:ind w:left="567"/>
        <w:rPr>
          <w:rFonts w:ascii="Times New Roman" w:hAnsi="Times New Roman"/>
          <w:b/>
          <w:u w:val="single"/>
        </w:rPr>
      </w:pPr>
      <w:r>
        <w:rPr>
          <w:rFonts w:ascii="Times New Roman" w:eastAsia="Times New Roman" w:hAnsi="Times New Roman"/>
          <w:color w:val="000000"/>
        </w:rPr>
        <w:t xml:space="preserve"> </w:t>
      </w:r>
      <w:r>
        <w:rPr>
          <w:rFonts w:ascii="Times New Roman" w:eastAsia="Times New Roman" w:hAnsi="Times New Roman"/>
          <w:color w:val="000000"/>
        </w:rPr>
        <w:tab/>
      </w:r>
      <w:r w:rsidRPr="00FE4C02">
        <w:rPr>
          <w:rFonts w:ascii="Times New Roman" w:eastAsia="Times New Roman" w:hAnsi="Times New Roman"/>
          <w:color w:val="000000"/>
        </w:rPr>
        <w:t>After receipt of THC annual payment</w:t>
      </w:r>
      <w:r w:rsidR="0019428F">
        <w:rPr>
          <w:rFonts w:ascii="Times New Roman" w:eastAsia="Times New Roman" w:hAnsi="Times New Roman"/>
          <w:color w:val="000000"/>
        </w:rPr>
        <w:t xml:space="preserve"> of £473.27,</w:t>
      </w:r>
      <w:r w:rsidRPr="00FE4C02">
        <w:rPr>
          <w:rFonts w:ascii="Times New Roman" w:eastAsia="Times New Roman" w:hAnsi="Times New Roman"/>
          <w:color w:val="000000"/>
        </w:rPr>
        <w:t xml:space="preserve"> deduction of </w:t>
      </w:r>
      <w:r>
        <w:rPr>
          <w:rFonts w:ascii="Times New Roman" w:eastAsia="Times New Roman" w:hAnsi="Times New Roman"/>
          <w:color w:val="000000"/>
        </w:rPr>
        <w:t xml:space="preserve">a </w:t>
      </w:r>
      <w:r w:rsidRPr="00FE4C02">
        <w:rPr>
          <w:rFonts w:ascii="Times New Roman" w:eastAsia="Times New Roman" w:hAnsi="Times New Roman"/>
          <w:color w:val="000000"/>
        </w:rPr>
        <w:t xml:space="preserve">payment and retained funds the balance of </w:t>
      </w:r>
      <w:r w:rsidR="0019428F">
        <w:rPr>
          <w:rFonts w:ascii="Times New Roman" w:eastAsia="Times New Roman" w:hAnsi="Times New Roman"/>
          <w:color w:val="000000"/>
        </w:rPr>
        <w:tab/>
      </w:r>
      <w:r w:rsidRPr="00FE4C02">
        <w:rPr>
          <w:rFonts w:ascii="Times New Roman" w:eastAsia="Times New Roman" w:hAnsi="Times New Roman"/>
          <w:color w:val="000000"/>
        </w:rPr>
        <w:t>funds</w:t>
      </w:r>
      <w:r w:rsidR="0019428F">
        <w:rPr>
          <w:rFonts w:ascii="Times New Roman" w:eastAsia="Times New Roman" w:hAnsi="Times New Roman"/>
          <w:color w:val="000000"/>
        </w:rPr>
        <w:t xml:space="preserve"> </w:t>
      </w:r>
      <w:r w:rsidRPr="00FE4C02">
        <w:rPr>
          <w:rFonts w:ascii="Times New Roman" w:eastAsia="Times New Roman" w:hAnsi="Times New Roman"/>
          <w:color w:val="000000"/>
        </w:rPr>
        <w:t>available is £1678.6</w:t>
      </w:r>
      <w:r>
        <w:rPr>
          <w:rFonts w:ascii="Times New Roman" w:eastAsia="Times New Roman" w:hAnsi="Times New Roman"/>
          <w:color w:val="000000"/>
        </w:rPr>
        <w:t>4</w:t>
      </w:r>
      <w:r w:rsidR="0019428F">
        <w:rPr>
          <w:rFonts w:ascii="Times New Roman" w:eastAsia="Times New Roman" w:hAnsi="Times New Roman"/>
          <w:color w:val="000000"/>
        </w:rPr>
        <w:t>.</w:t>
      </w:r>
    </w:p>
    <w:p w14:paraId="581B842F" w14:textId="77777777" w:rsidR="006C2860" w:rsidRPr="00FE4C02" w:rsidRDefault="006C2860" w:rsidP="00162D79">
      <w:pPr>
        <w:pStyle w:val="NoSpacing"/>
        <w:ind w:left="567"/>
        <w:rPr>
          <w:rFonts w:ascii="Times New Roman" w:hAnsi="Times New Roman"/>
          <w:b/>
          <w:u w:val="single"/>
        </w:rPr>
      </w:pPr>
    </w:p>
    <w:p w14:paraId="018FDE2F" w14:textId="69B2DE45" w:rsidR="00040FFB" w:rsidRDefault="00040FFB" w:rsidP="00040FFB">
      <w:pPr>
        <w:spacing w:after="0"/>
        <w:ind w:left="567"/>
        <w:rPr>
          <w:rFonts w:ascii="Times New Roman" w:eastAsia="Times New Roman" w:hAnsi="Times New Roman"/>
          <w:color w:val="000000"/>
        </w:rPr>
      </w:pPr>
      <w:r w:rsidRPr="00040FFB">
        <w:rPr>
          <w:rFonts w:ascii="Times New Roman" w:eastAsia="Times New Roman" w:hAnsi="Times New Roman"/>
          <w:color w:val="000000"/>
        </w:rPr>
        <w:t>9.</w:t>
      </w:r>
      <w:r w:rsidRPr="00040FFB">
        <w:rPr>
          <w:rFonts w:ascii="Times New Roman" w:eastAsia="Times New Roman" w:hAnsi="Times New Roman"/>
          <w:b/>
          <w:color w:val="000000"/>
        </w:rPr>
        <w:t xml:space="preserve">  </w:t>
      </w:r>
      <w:r w:rsidRPr="00040FFB">
        <w:rPr>
          <w:rFonts w:ascii="Times New Roman" w:eastAsia="Times New Roman" w:hAnsi="Times New Roman"/>
          <w:b/>
          <w:color w:val="000000"/>
          <w:u w:val="single"/>
        </w:rPr>
        <w:t>Planning</w:t>
      </w:r>
      <w:r w:rsidRPr="00040FFB">
        <w:rPr>
          <w:rFonts w:ascii="Times New Roman" w:eastAsia="Times New Roman" w:hAnsi="Times New Roman"/>
          <w:color w:val="000000"/>
          <w:u w:val="single"/>
        </w:rPr>
        <w:t xml:space="preserve"> </w:t>
      </w:r>
      <w:r w:rsidRPr="00040FFB">
        <w:rPr>
          <w:rFonts w:ascii="Times New Roman" w:eastAsia="Times New Roman" w:hAnsi="Times New Roman"/>
          <w:color w:val="000000"/>
        </w:rPr>
        <w:t>(all details on THC website):</w:t>
      </w:r>
    </w:p>
    <w:p w14:paraId="47600C58" w14:textId="211101E0" w:rsidR="00040FFB" w:rsidRDefault="00040FFB" w:rsidP="00040FFB">
      <w:pPr>
        <w:spacing w:after="0"/>
        <w:ind w:left="567"/>
        <w:rPr>
          <w:rFonts w:ascii="Times New Roman" w:eastAsia="Times New Roman" w:hAnsi="Times New Roman"/>
          <w:color w:val="000000"/>
        </w:rPr>
      </w:pPr>
      <w:r>
        <w:rPr>
          <w:rFonts w:ascii="Times New Roman" w:eastAsia="Times New Roman" w:hAnsi="Times New Roman"/>
          <w:color w:val="000000"/>
        </w:rPr>
        <w:tab/>
        <w:t xml:space="preserve">The only notification was a request for </w:t>
      </w:r>
      <w:r w:rsidR="00C72154">
        <w:rPr>
          <w:rFonts w:ascii="Times New Roman" w:eastAsia="Times New Roman" w:hAnsi="Times New Roman"/>
          <w:color w:val="000000"/>
        </w:rPr>
        <w:t>a</w:t>
      </w:r>
      <w:r>
        <w:rPr>
          <w:rFonts w:ascii="Times New Roman" w:eastAsia="Times New Roman" w:hAnsi="Times New Roman"/>
          <w:color w:val="000000"/>
        </w:rPr>
        <w:t xml:space="preserve"> Fasnakyle Windfarm scoping response. </w:t>
      </w:r>
    </w:p>
    <w:p w14:paraId="71DDDE0C" w14:textId="77777777" w:rsidR="00B41B10" w:rsidRDefault="00B41B10" w:rsidP="00040FFB">
      <w:pPr>
        <w:spacing w:after="0"/>
        <w:ind w:left="567"/>
        <w:rPr>
          <w:rFonts w:ascii="Times New Roman" w:eastAsia="Times New Roman" w:hAnsi="Times New Roman"/>
          <w:color w:val="000000"/>
        </w:rPr>
      </w:pPr>
    </w:p>
    <w:p w14:paraId="679C6359" w14:textId="759C4A3C" w:rsidR="00B41B10" w:rsidRDefault="00B41B10" w:rsidP="00040FFB">
      <w:pPr>
        <w:spacing w:after="0"/>
        <w:ind w:left="567"/>
        <w:rPr>
          <w:rFonts w:ascii="Times New Roman" w:eastAsia="Times New Roman" w:hAnsi="Times New Roman"/>
          <w:b/>
          <w:color w:val="000000"/>
          <w:u w:val="single"/>
        </w:rPr>
      </w:pPr>
      <w:r>
        <w:rPr>
          <w:rFonts w:ascii="Times New Roman" w:eastAsia="Times New Roman" w:hAnsi="Times New Roman"/>
          <w:color w:val="000000"/>
        </w:rPr>
        <w:t xml:space="preserve">10. </w:t>
      </w:r>
      <w:r w:rsidRPr="00B41B10">
        <w:rPr>
          <w:rFonts w:ascii="Times New Roman" w:eastAsia="Times New Roman" w:hAnsi="Times New Roman"/>
          <w:b/>
          <w:color w:val="000000"/>
          <w:u w:val="single"/>
        </w:rPr>
        <w:t>Correspondence:</w:t>
      </w:r>
    </w:p>
    <w:p w14:paraId="0CD26061" w14:textId="77777777" w:rsidR="00B41B10" w:rsidRDefault="00B41B10" w:rsidP="00040FFB">
      <w:pPr>
        <w:spacing w:after="0"/>
        <w:ind w:left="567"/>
        <w:rPr>
          <w:rFonts w:ascii="Times New Roman" w:eastAsia="Times New Roman" w:hAnsi="Times New Roman"/>
          <w:color w:val="000000"/>
        </w:rPr>
      </w:pPr>
      <w:r>
        <w:rPr>
          <w:rFonts w:ascii="Times New Roman" w:eastAsia="Times New Roman" w:hAnsi="Times New Roman"/>
          <w:color w:val="000000"/>
        </w:rPr>
        <w:tab/>
        <w:t>The Chair provided a summary of all correspondence received since the last meeting. Items of note were:</w:t>
      </w:r>
    </w:p>
    <w:p w14:paraId="128AD8F5" w14:textId="746C6F46" w:rsidR="00B41B10" w:rsidRDefault="00B41B10" w:rsidP="00040FFB">
      <w:pPr>
        <w:spacing w:after="0"/>
        <w:ind w:left="567"/>
        <w:rPr>
          <w:rFonts w:ascii="Times New Roman" w:eastAsia="Times New Roman" w:hAnsi="Times New Roman"/>
          <w:color w:val="000000"/>
        </w:rPr>
      </w:pPr>
      <w:r>
        <w:rPr>
          <w:rFonts w:ascii="Times New Roman" w:eastAsia="Times New Roman" w:hAnsi="Times New Roman"/>
          <w:color w:val="000000"/>
        </w:rPr>
        <w:tab/>
        <w:t>a) the previously mentioned scoping opinion request from ECU for the Fasnakyle Windfarm,</w:t>
      </w:r>
    </w:p>
    <w:p w14:paraId="366B4322" w14:textId="1BAB43CD" w:rsidR="000A6229" w:rsidRDefault="00B41B10" w:rsidP="00040FFB">
      <w:pPr>
        <w:spacing w:after="0"/>
        <w:ind w:left="567"/>
        <w:rPr>
          <w:rFonts w:ascii="Times New Roman" w:eastAsia="Times New Roman" w:hAnsi="Times New Roman"/>
          <w:color w:val="000000"/>
        </w:rPr>
      </w:pPr>
      <w:r>
        <w:rPr>
          <w:rFonts w:ascii="Times New Roman" w:eastAsia="Times New Roman" w:hAnsi="Times New Roman"/>
          <w:color w:val="000000"/>
        </w:rPr>
        <w:tab/>
        <w:t xml:space="preserve">b) a request of support from Power for the People for the Local Electricity Bill which would enable </w:t>
      </w:r>
      <w:r w:rsidR="000A6229">
        <w:rPr>
          <w:rFonts w:ascii="Times New Roman" w:eastAsia="Times New Roman" w:hAnsi="Times New Roman"/>
          <w:color w:val="000000"/>
        </w:rPr>
        <w:tab/>
      </w:r>
      <w:r>
        <w:rPr>
          <w:rFonts w:ascii="Times New Roman" w:eastAsia="Times New Roman" w:hAnsi="Times New Roman"/>
          <w:color w:val="000000"/>
        </w:rPr>
        <w:t xml:space="preserve">communities to sell locally generated electricity </w:t>
      </w:r>
      <w:r w:rsidR="000A6229">
        <w:rPr>
          <w:rFonts w:ascii="Times New Roman" w:eastAsia="Times New Roman" w:hAnsi="Times New Roman"/>
          <w:color w:val="000000"/>
        </w:rPr>
        <w:t xml:space="preserve">to local consumers by establishing “a Right to Supply” </w:t>
      </w:r>
    </w:p>
    <w:p w14:paraId="27498EBB" w14:textId="1454DB14" w:rsidR="000A6229" w:rsidRDefault="000A6229" w:rsidP="00040FFB">
      <w:pPr>
        <w:spacing w:after="0"/>
        <w:ind w:left="567"/>
        <w:rPr>
          <w:rFonts w:ascii="Times New Roman" w:eastAsia="Times New Roman" w:hAnsi="Times New Roman"/>
          <w:color w:val="000000"/>
        </w:rPr>
      </w:pPr>
      <w:r>
        <w:rPr>
          <w:rFonts w:ascii="Times New Roman" w:eastAsia="Times New Roman" w:hAnsi="Times New Roman"/>
          <w:color w:val="000000"/>
        </w:rPr>
        <w:tab/>
        <w:t>- the Chair undertook to find more information.</w:t>
      </w:r>
    </w:p>
    <w:p w14:paraId="16654C4F" w14:textId="7F53E7D2" w:rsidR="000A6229" w:rsidRDefault="000A6229" w:rsidP="00040FFB">
      <w:pPr>
        <w:spacing w:after="0"/>
        <w:ind w:left="567"/>
        <w:rPr>
          <w:rFonts w:ascii="Times New Roman" w:eastAsia="Times New Roman" w:hAnsi="Times New Roman"/>
          <w:color w:val="000000"/>
        </w:rPr>
      </w:pPr>
      <w:r>
        <w:rPr>
          <w:rFonts w:ascii="Times New Roman" w:eastAsia="Times New Roman" w:hAnsi="Times New Roman"/>
          <w:color w:val="000000"/>
        </w:rPr>
        <w:tab/>
        <w:t>c) correspondence with FLS regarding timber extraction.</w:t>
      </w:r>
    </w:p>
    <w:p w14:paraId="2481A29A" w14:textId="77777777" w:rsidR="00C72154" w:rsidRDefault="00C72154" w:rsidP="00040FFB">
      <w:pPr>
        <w:spacing w:after="0"/>
        <w:ind w:left="567"/>
        <w:rPr>
          <w:rFonts w:ascii="Times New Roman" w:eastAsia="Times New Roman" w:hAnsi="Times New Roman"/>
          <w:color w:val="000000"/>
        </w:rPr>
      </w:pPr>
    </w:p>
    <w:p w14:paraId="1C47B894" w14:textId="39832483" w:rsidR="00C72154" w:rsidRPr="00C72154" w:rsidRDefault="00C72154" w:rsidP="00040FFB">
      <w:pPr>
        <w:spacing w:after="0"/>
        <w:ind w:left="567"/>
        <w:rPr>
          <w:rFonts w:ascii="Times New Roman" w:eastAsia="Times New Roman" w:hAnsi="Times New Roman"/>
          <w:b/>
          <w:color w:val="000000"/>
          <w:u w:val="single"/>
        </w:rPr>
      </w:pPr>
      <w:r>
        <w:rPr>
          <w:rFonts w:ascii="Times New Roman" w:eastAsia="Times New Roman" w:hAnsi="Times New Roman"/>
          <w:color w:val="000000"/>
        </w:rPr>
        <w:t>1</w:t>
      </w:r>
      <w:r w:rsidR="00E60341">
        <w:rPr>
          <w:rFonts w:ascii="Times New Roman" w:eastAsia="Times New Roman" w:hAnsi="Times New Roman"/>
          <w:color w:val="000000"/>
        </w:rPr>
        <w:t>1</w:t>
      </w:r>
      <w:r>
        <w:rPr>
          <w:rFonts w:ascii="Times New Roman" w:eastAsia="Times New Roman" w:hAnsi="Times New Roman"/>
          <w:color w:val="000000"/>
        </w:rPr>
        <w:t xml:space="preserve">. </w:t>
      </w:r>
      <w:r w:rsidRPr="00C72154">
        <w:rPr>
          <w:rFonts w:ascii="Times New Roman" w:eastAsia="Times New Roman" w:hAnsi="Times New Roman"/>
          <w:b/>
          <w:color w:val="000000"/>
          <w:u w:val="single"/>
        </w:rPr>
        <w:t>Forestry matters:</w:t>
      </w:r>
    </w:p>
    <w:p w14:paraId="704E7280" w14:textId="30E0ECA2" w:rsidR="00572B37" w:rsidRPr="00AD785E" w:rsidRDefault="00C72154" w:rsidP="00AD785E">
      <w:pPr>
        <w:spacing w:after="0"/>
        <w:ind w:left="641"/>
        <w:rPr>
          <w:rFonts w:ascii="Times New Roman" w:hAnsi="Times New Roman"/>
        </w:rPr>
      </w:pPr>
      <w:r>
        <w:rPr>
          <w:rFonts w:ascii="Times New Roman" w:eastAsia="Times New Roman" w:hAnsi="Times New Roman"/>
          <w:bCs/>
          <w:color w:val="000000"/>
        </w:rPr>
        <w:t xml:space="preserve">  </w:t>
      </w:r>
      <w:r w:rsidR="00B1650A">
        <w:rPr>
          <w:rFonts w:ascii="Times New Roman" w:eastAsia="Times New Roman" w:hAnsi="Times New Roman"/>
          <w:bCs/>
          <w:color w:val="000000"/>
        </w:rPr>
        <w:t>PS reported that a</w:t>
      </w:r>
      <w:r>
        <w:rPr>
          <w:rFonts w:ascii="Times New Roman" w:eastAsia="Times New Roman" w:hAnsi="Times New Roman"/>
          <w:bCs/>
          <w:color w:val="000000"/>
        </w:rPr>
        <w:t xml:space="preserve"> </w:t>
      </w:r>
      <w:r w:rsidR="00FB5EFC" w:rsidRPr="00AD785E">
        <w:rPr>
          <w:rFonts w:ascii="Times New Roman" w:eastAsia="Times New Roman" w:hAnsi="Times New Roman"/>
          <w:bCs/>
          <w:color w:val="000000"/>
        </w:rPr>
        <w:t>special meeting</w:t>
      </w:r>
      <w:r>
        <w:rPr>
          <w:rFonts w:ascii="Times New Roman" w:eastAsia="Times New Roman" w:hAnsi="Times New Roman"/>
          <w:bCs/>
          <w:color w:val="000000"/>
        </w:rPr>
        <w:t xml:space="preserve">, to be held 6-12-19 and chaired by Cllr. </w:t>
      </w:r>
      <w:r w:rsidR="00FB5EFC" w:rsidRPr="00AD785E">
        <w:rPr>
          <w:rFonts w:ascii="Times New Roman" w:eastAsia="Times New Roman" w:hAnsi="Times New Roman"/>
          <w:bCs/>
          <w:color w:val="000000"/>
        </w:rPr>
        <w:t>Margaret Davidson</w:t>
      </w:r>
      <w:r w:rsidR="00AD785E" w:rsidRPr="00AD785E">
        <w:rPr>
          <w:rFonts w:ascii="Times New Roman" w:eastAsia="Times New Roman" w:hAnsi="Times New Roman"/>
          <w:bCs/>
          <w:color w:val="000000"/>
        </w:rPr>
        <w:t>,</w:t>
      </w:r>
      <w:r w:rsidR="00FB5EFC" w:rsidRPr="00AD785E">
        <w:rPr>
          <w:rFonts w:ascii="Times New Roman" w:eastAsia="Times New Roman" w:hAnsi="Times New Roman"/>
          <w:bCs/>
          <w:color w:val="000000"/>
        </w:rPr>
        <w:t xml:space="preserve"> </w:t>
      </w:r>
      <w:r>
        <w:rPr>
          <w:rFonts w:ascii="Times New Roman" w:eastAsia="Times New Roman" w:hAnsi="Times New Roman"/>
          <w:bCs/>
          <w:color w:val="000000"/>
        </w:rPr>
        <w:t>ha</w:t>
      </w:r>
      <w:r w:rsidR="00B1650A">
        <w:rPr>
          <w:rFonts w:ascii="Times New Roman" w:eastAsia="Times New Roman" w:hAnsi="Times New Roman"/>
          <w:bCs/>
          <w:color w:val="000000"/>
        </w:rPr>
        <w:t>d</w:t>
      </w:r>
      <w:r>
        <w:rPr>
          <w:rFonts w:ascii="Times New Roman" w:eastAsia="Times New Roman" w:hAnsi="Times New Roman"/>
          <w:bCs/>
          <w:color w:val="000000"/>
        </w:rPr>
        <w:t xml:space="preserve"> been </w:t>
      </w:r>
      <w:r w:rsidR="00B1650A">
        <w:rPr>
          <w:rFonts w:ascii="Times New Roman" w:eastAsia="Times New Roman" w:hAnsi="Times New Roman"/>
          <w:bCs/>
          <w:color w:val="000000"/>
        </w:rPr>
        <w:tab/>
      </w:r>
      <w:r>
        <w:rPr>
          <w:rFonts w:ascii="Times New Roman" w:eastAsia="Times New Roman" w:hAnsi="Times New Roman"/>
          <w:bCs/>
          <w:color w:val="000000"/>
        </w:rPr>
        <w:t xml:space="preserve">arranged </w:t>
      </w:r>
      <w:r w:rsidR="00FB5EFC" w:rsidRPr="00AD785E">
        <w:rPr>
          <w:rFonts w:ascii="Times New Roman" w:eastAsia="Times New Roman" w:hAnsi="Times New Roman"/>
          <w:bCs/>
          <w:color w:val="000000"/>
        </w:rPr>
        <w:t>to resolve</w:t>
      </w:r>
      <w:r w:rsidR="00B1650A">
        <w:rPr>
          <w:rFonts w:ascii="Times New Roman" w:eastAsia="Times New Roman" w:hAnsi="Times New Roman"/>
          <w:bCs/>
          <w:color w:val="000000"/>
        </w:rPr>
        <w:t xml:space="preserve"> </w:t>
      </w:r>
      <w:r w:rsidR="00FB5EFC" w:rsidRPr="00AD785E">
        <w:rPr>
          <w:rFonts w:ascii="Times New Roman" w:eastAsia="Times New Roman" w:hAnsi="Times New Roman"/>
          <w:bCs/>
          <w:color w:val="000000"/>
        </w:rPr>
        <w:t>matters of process</w:t>
      </w:r>
      <w:r>
        <w:rPr>
          <w:rFonts w:ascii="Times New Roman" w:eastAsia="Times New Roman" w:hAnsi="Times New Roman"/>
          <w:bCs/>
          <w:color w:val="000000"/>
        </w:rPr>
        <w:t>,</w:t>
      </w:r>
      <w:r w:rsidR="00FB5EFC" w:rsidRPr="00AD785E">
        <w:rPr>
          <w:rFonts w:ascii="Times New Roman" w:eastAsia="Times New Roman" w:hAnsi="Times New Roman"/>
          <w:bCs/>
          <w:color w:val="000000"/>
        </w:rPr>
        <w:t xml:space="preserve"> HGV movements</w:t>
      </w:r>
      <w:r w:rsidR="00AD785E">
        <w:rPr>
          <w:rFonts w:ascii="Times New Roman" w:eastAsia="Times New Roman" w:hAnsi="Times New Roman"/>
          <w:bCs/>
          <w:color w:val="000000"/>
        </w:rPr>
        <w:t>, use of parking fees</w:t>
      </w:r>
      <w:r w:rsidR="00FB5EFC" w:rsidRPr="00AD785E">
        <w:rPr>
          <w:rFonts w:ascii="Times New Roman" w:eastAsia="Times New Roman" w:hAnsi="Times New Roman"/>
          <w:bCs/>
          <w:color w:val="000000"/>
        </w:rPr>
        <w:t xml:space="preserve"> and other contentious issues</w:t>
      </w:r>
      <w:r w:rsidR="00AD785E" w:rsidRPr="00AD785E">
        <w:rPr>
          <w:rFonts w:ascii="Times New Roman" w:eastAsia="Times New Roman" w:hAnsi="Times New Roman"/>
          <w:bCs/>
          <w:color w:val="000000"/>
        </w:rPr>
        <w:t>.</w:t>
      </w:r>
    </w:p>
    <w:p w14:paraId="6F5FEAC0" w14:textId="4DBDC208" w:rsidR="00572B37" w:rsidRDefault="00572B37" w:rsidP="00572B37">
      <w:pPr>
        <w:spacing w:after="0"/>
        <w:rPr>
          <w:rFonts w:ascii="Times New Roman" w:hAnsi="Times New Roman"/>
        </w:rPr>
      </w:pPr>
    </w:p>
    <w:p w14:paraId="3FE2C0AB" w14:textId="1EFC1205" w:rsidR="00B1650A" w:rsidRDefault="00B1650A" w:rsidP="00B1650A">
      <w:pPr>
        <w:spacing w:after="0"/>
        <w:ind w:left="284"/>
        <w:rPr>
          <w:rFonts w:ascii="Times New Roman" w:eastAsia="Times New Roman" w:hAnsi="Times New Roman"/>
          <w:b/>
          <w:bCs/>
          <w:color w:val="000000"/>
          <w:u w:val="single"/>
        </w:rPr>
      </w:pPr>
      <w:r>
        <w:rPr>
          <w:rFonts w:ascii="Times New Roman" w:eastAsia="Times New Roman" w:hAnsi="Times New Roman"/>
          <w:bCs/>
          <w:color w:val="000000"/>
        </w:rPr>
        <w:t xml:space="preserve">     1</w:t>
      </w:r>
      <w:r w:rsidR="00E60341">
        <w:rPr>
          <w:rFonts w:ascii="Times New Roman" w:eastAsia="Times New Roman" w:hAnsi="Times New Roman"/>
          <w:bCs/>
          <w:color w:val="000000"/>
        </w:rPr>
        <w:t>2</w:t>
      </w:r>
      <w:r>
        <w:rPr>
          <w:rFonts w:ascii="Times New Roman" w:eastAsia="Times New Roman" w:hAnsi="Times New Roman"/>
          <w:bCs/>
          <w:color w:val="000000"/>
        </w:rPr>
        <w:t xml:space="preserve">. </w:t>
      </w:r>
      <w:r w:rsidR="00572B37" w:rsidRPr="00B1650A">
        <w:rPr>
          <w:rFonts w:ascii="Times New Roman" w:eastAsia="Times New Roman" w:hAnsi="Times New Roman"/>
          <w:b/>
          <w:bCs/>
          <w:color w:val="000000"/>
          <w:u w:val="single"/>
        </w:rPr>
        <w:t xml:space="preserve">Deer Management: </w:t>
      </w:r>
    </w:p>
    <w:p w14:paraId="66B25199" w14:textId="66FDEE24" w:rsidR="00572B37" w:rsidRPr="00B1650A" w:rsidRDefault="00B1650A" w:rsidP="00B1650A">
      <w:pPr>
        <w:spacing w:after="0"/>
        <w:ind w:left="284"/>
        <w:rPr>
          <w:rFonts w:ascii="Times New Roman" w:hAnsi="Times New Roman"/>
          <w:u w:val="single"/>
        </w:rPr>
      </w:pPr>
      <w:r>
        <w:rPr>
          <w:rFonts w:ascii="Times New Roman" w:eastAsia="Times New Roman" w:hAnsi="Times New Roman"/>
          <w:bCs/>
          <w:color w:val="000000"/>
        </w:rPr>
        <w:tab/>
        <w:t xml:space="preserve">PS reported that </w:t>
      </w:r>
      <w:r w:rsidR="00FB5EFC" w:rsidRPr="00B1650A">
        <w:rPr>
          <w:rFonts w:ascii="Times New Roman" w:eastAsia="Times New Roman" w:hAnsi="Times New Roman"/>
          <w:color w:val="000000"/>
        </w:rPr>
        <w:t xml:space="preserve">FLS are intending to apply for </w:t>
      </w:r>
      <w:r w:rsidR="00AD785E" w:rsidRPr="00B1650A">
        <w:rPr>
          <w:rFonts w:ascii="Times New Roman" w:eastAsia="Times New Roman" w:hAnsi="Times New Roman"/>
          <w:color w:val="000000"/>
        </w:rPr>
        <w:t xml:space="preserve">an </w:t>
      </w:r>
      <w:r w:rsidR="00FB5EFC" w:rsidRPr="00B1650A">
        <w:rPr>
          <w:rFonts w:ascii="Times New Roman" w:eastAsia="Times New Roman" w:hAnsi="Times New Roman"/>
          <w:color w:val="000000"/>
        </w:rPr>
        <w:t xml:space="preserve">out of season shooting licence to enable regeneration of </w:t>
      </w:r>
      <w:r>
        <w:rPr>
          <w:rFonts w:ascii="Times New Roman" w:eastAsia="Times New Roman" w:hAnsi="Times New Roman"/>
          <w:color w:val="000000"/>
        </w:rPr>
        <w:tab/>
      </w:r>
      <w:r w:rsidR="00FB5EFC" w:rsidRPr="00B1650A">
        <w:rPr>
          <w:rFonts w:ascii="Times New Roman" w:eastAsia="Times New Roman" w:hAnsi="Times New Roman"/>
          <w:color w:val="000000"/>
        </w:rPr>
        <w:t>woodland in the Affric Kintail area</w:t>
      </w:r>
      <w:r w:rsidR="00AD785E" w:rsidRPr="00B1650A">
        <w:rPr>
          <w:rFonts w:ascii="Times New Roman" w:eastAsia="Times New Roman" w:hAnsi="Times New Roman"/>
          <w:color w:val="000000"/>
        </w:rPr>
        <w:t>.</w:t>
      </w:r>
    </w:p>
    <w:p w14:paraId="45A8A533" w14:textId="77777777" w:rsidR="00572B37" w:rsidRPr="00572B37" w:rsidRDefault="00572B37" w:rsidP="00572B37">
      <w:pPr>
        <w:pStyle w:val="ListParagraph"/>
        <w:spacing w:after="0"/>
        <w:ind w:left="641"/>
        <w:rPr>
          <w:rFonts w:ascii="Times New Roman" w:hAnsi="Times New Roman"/>
          <w:u w:val="single"/>
        </w:rPr>
      </w:pPr>
    </w:p>
    <w:p w14:paraId="54D2250E" w14:textId="4E263F88" w:rsidR="00572B37" w:rsidRDefault="00B1650A" w:rsidP="00B1650A">
      <w:pPr>
        <w:pStyle w:val="NoSpacing"/>
        <w:ind w:left="284"/>
        <w:rPr>
          <w:rFonts w:ascii="Times New Roman" w:hAnsi="Times New Roman"/>
        </w:rPr>
      </w:pPr>
      <w:r>
        <w:rPr>
          <w:rFonts w:ascii="Times New Roman" w:hAnsi="Times New Roman"/>
        </w:rPr>
        <w:t xml:space="preserve">     1</w:t>
      </w:r>
      <w:r w:rsidR="00E60341">
        <w:rPr>
          <w:rFonts w:ascii="Times New Roman" w:hAnsi="Times New Roman"/>
        </w:rPr>
        <w:t>3</w:t>
      </w:r>
      <w:r>
        <w:rPr>
          <w:rFonts w:ascii="Times New Roman" w:hAnsi="Times New Roman"/>
        </w:rPr>
        <w:t xml:space="preserve">. </w:t>
      </w:r>
      <w:r w:rsidR="00572B37" w:rsidRPr="00FB5EFC">
        <w:rPr>
          <w:rFonts w:ascii="Times New Roman" w:hAnsi="Times New Roman"/>
          <w:b/>
          <w:u w:val="single"/>
        </w:rPr>
        <w:t>Any other business</w:t>
      </w:r>
      <w:r w:rsidR="00572B37" w:rsidRPr="00FB5EFC">
        <w:rPr>
          <w:rFonts w:ascii="Times New Roman" w:hAnsi="Times New Roman"/>
        </w:rPr>
        <w:t xml:space="preserve">: </w:t>
      </w:r>
    </w:p>
    <w:p w14:paraId="6CC1943C" w14:textId="77777777" w:rsidR="00B1650A" w:rsidRDefault="00B1650A" w:rsidP="00B1650A">
      <w:pPr>
        <w:pStyle w:val="NoSpacing"/>
        <w:ind w:left="710"/>
        <w:rPr>
          <w:rFonts w:ascii="Times New Roman" w:hAnsi="Times New Roman"/>
        </w:rPr>
      </w:pPr>
      <w:r>
        <w:rPr>
          <w:rFonts w:ascii="Times New Roman" w:hAnsi="Times New Roman"/>
        </w:rPr>
        <w:t xml:space="preserve">a) </w:t>
      </w:r>
      <w:r w:rsidR="00FB5EFC">
        <w:rPr>
          <w:rFonts w:ascii="Times New Roman" w:hAnsi="Times New Roman"/>
        </w:rPr>
        <w:t xml:space="preserve">Soirbheas are </w:t>
      </w:r>
      <w:r>
        <w:rPr>
          <w:rFonts w:ascii="Times New Roman" w:hAnsi="Times New Roman"/>
        </w:rPr>
        <w:t xml:space="preserve">investigating possible grant applications and the feasibility </w:t>
      </w:r>
      <w:r w:rsidR="00FB5EFC">
        <w:rPr>
          <w:rFonts w:ascii="Times New Roman" w:hAnsi="Times New Roman"/>
        </w:rPr>
        <w:t xml:space="preserve">to install </w:t>
      </w:r>
      <w:r>
        <w:rPr>
          <w:rFonts w:ascii="Times New Roman" w:hAnsi="Times New Roman"/>
        </w:rPr>
        <w:t>EV</w:t>
      </w:r>
      <w:r w:rsidR="00FB5EFC">
        <w:rPr>
          <w:rFonts w:ascii="Times New Roman" w:hAnsi="Times New Roman"/>
        </w:rPr>
        <w:t xml:space="preserve"> charging points in </w:t>
      </w:r>
      <w:r w:rsidR="009D177B">
        <w:rPr>
          <w:rFonts w:ascii="Times New Roman" w:hAnsi="Times New Roman"/>
        </w:rPr>
        <w:t>Drumnadrochit</w:t>
      </w:r>
      <w:r>
        <w:rPr>
          <w:rFonts w:ascii="Times New Roman" w:hAnsi="Times New Roman"/>
        </w:rPr>
        <w:t xml:space="preserve"> (with GURCA)</w:t>
      </w:r>
      <w:r w:rsidR="00FB5EFC">
        <w:rPr>
          <w:rFonts w:ascii="Times New Roman" w:hAnsi="Times New Roman"/>
        </w:rPr>
        <w:t xml:space="preserve"> and at the Cannich </w:t>
      </w:r>
      <w:r>
        <w:rPr>
          <w:rFonts w:ascii="Times New Roman" w:hAnsi="Times New Roman"/>
        </w:rPr>
        <w:t>Village Hall (with SACC).</w:t>
      </w:r>
    </w:p>
    <w:p w14:paraId="4D38B6FE" w14:textId="77777777" w:rsidR="00C91624" w:rsidRDefault="00B1650A" w:rsidP="00B1650A">
      <w:pPr>
        <w:pStyle w:val="NoSpacing"/>
        <w:ind w:left="710"/>
        <w:rPr>
          <w:rFonts w:ascii="Times New Roman" w:hAnsi="Times New Roman"/>
        </w:rPr>
      </w:pPr>
      <w:r>
        <w:rPr>
          <w:rFonts w:ascii="Times New Roman" w:hAnsi="Times New Roman"/>
        </w:rPr>
        <w:t xml:space="preserve">b) </w:t>
      </w:r>
      <w:r w:rsidR="00C91624">
        <w:rPr>
          <w:rFonts w:ascii="Times New Roman" w:hAnsi="Times New Roman"/>
        </w:rPr>
        <w:t>Damage to the wooden Glass Recycling Enclosure in Cannich was raised by a member of the public. The Chair agreed to take the matter up with the relevant THC officer.</w:t>
      </w:r>
    </w:p>
    <w:p w14:paraId="368C90F2" w14:textId="77777777" w:rsidR="00B46794" w:rsidRDefault="00C91624" w:rsidP="00C91624">
      <w:pPr>
        <w:pStyle w:val="NoSpacing"/>
        <w:ind w:left="710"/>
        <w:rPr>
          <w:rFonts w:ascii="Times New Roman" w:hAnsi="Times New Roman"/>
        </w:rPr>
      </w:pPr>
      <w:r>
        <w:rPr>
          <w:rFonts w:ascii="Times New Roman" w:hAnsi="Times New Roman"/>
        </w:rPr>
        <w:t xml:space="preserve">c) GP suggested that an SCC Facebook site would increase community involvement. As there is an existing Facebook Cannich group, AH agreed to confirm who moderates it and whether SCC could you use it or link to it. </w:t>
      </w:r>
    </w:p>
    <w:p w14:paraId="6EB82F39" w14:textId="49A174DF" w:rsidR="00C91624" w:rsidRPr="00C91624" w:rsidRDefault="00C91624" w:rsidP="00C91624">
      <w:pPr>
        <w:pStyle w:val="NoSpacing"/>
        <w:ind w:left="710"/>
        <w:rPr>
          <w:rFonts w:ascii="Times New Roman" w:hAnsi="Times New Roman"/>
          <w:u w:val="single"/>
        </w:rPr>
      </w:pPr>
      <w:r>
        <w:rPr>
          <w:rFonts w:ascii="Times New Roman" w:hAnsi="Times New Roman"/>
        </w:rPr>
        <w:t xml:space="preserve"> </w:t>
      </w:r>
      <w:r w:rsidR="00B1650A">
        <w:rPr>
          <w:rFonts w:ascii="Times New Roman" w:hAnsi="Times New Roman"/>
        </w:rPr>
        <w:t xml:space="preserve"> </w:t>
      </w:r>
      <w:r w:rsidR="00FB5EFC">
        <w:rPr>
          <w:rFonts w:ascii="Times New Roman" w:hAnsi="Times New Roman"/>
        </w:rPr>
        <w:t xml:space="preserve"> </w:t>
      </w:r>
    </w:p>
    <w:p w14:paraId="6A3EAA69" w14:textId="7F555E78" w:rsidR="00572B37" w:rsidRPr="00572B37" w:rsidRDefault="00C91624" w:rsidP="00C91624">
      <w:pPr>
        <w:pStyle w:val="NoSpacing"/>
        <w:ind w:left="284"/>
        <w:rPr>
          <w:rFonts w:ascii="Times New Roman" w:hAnsi="Times New Roman"/>
          <w:u w:val="single"/>
        </w:rPr>
      </w:pPr>
      <w:r w:rsidRPr="00C91624">
        <w:rPr>
          <w:rFonts w:ascii="Times New Roman" w:hAnsi="Times New Roman"/>
        </w:rPr>
        <w:t xml:space="preserve">      1</w:t>
      </w:r>
      <w:r w:rsidR="00E60341">
        <w:rPr>
          <w:rFonts w:ascii="Times New Roman" w:hAnsi="Times New Roman"/>
        </w:rPr>
        <w:t>4</w:t>
      </w:r>
      <w:r w:rsidRPr="00C91624">
        <w:rPr>
          <w:rFonts w:ascii="Times New Roman" w:hAnsi="Times New Roman"/>
        </w:rPr>
        <w:t>.</w:t>
      </w:r>
      <w:r>
        <w:rPr>
          <w:rFonts w:ascii="Times New Roman" w:hAnsi="Times New Roman"/>
        </w:rPr>
        <w:t xml:space="preserve"> </w:t>
      </w:r>
      <w:r w:rsidRPr="00C91624">
        <w:rPr>
          <w:rFonts w:ascii="Times New Roman" w:hAnsi="Times New Roman"/>
          <w:b/>
          <w:u w:val="single"/>
        </w:rPr>
        <w:t>N</w:t>
      </w:r>
      <w:r w:rsidR="00572B37" w:rsidRPr="00572B37">
        <w:rPr>
          <w:rFonts w:ascii="Times New Roman" w:hAnsi="Times New Roman"/>
          <w:b/>
          <w:u w:val="single"/>
        </w:rPr>
        <w:t>ext meeting:</w:t>
      </w:r>
      <w:r w:rsidR="00572B37" w:rsidRPr="00572B37">
        <w:rPr>
          <w:rFonts w:ascii="Times New Roman" w:hAnsi="Times New Roman"/>
          <w:u w:val="single"/>
        </w:rPr>
        <w:t xml:space="preserve"> </w:t>
      </w:r>
    </w:p>
    <w:p w14:paraId="00A1F573" w14:textId="78F75E28" w:rsidR="00A51854" w:rsidRDefault="00572B37" w:rsidP="00574BC9">
      <w:pPr>
        <w:pStyle w:val="NoSpacing"/>
        <w:ind w:left="644"/>
        <w:rPr>
          <w:rFonts w:ascii="Times New Roman" w:hAnsi="Times New Roman"/>
        </w:rPr>
      </w:pPr>
      <w:r w:rsidRPr="004941AE">
        <w:rPr>
          <w:rFonts w:ascii="Times New Roman" w:hAnsi="Times New Roman"/>
        </w:rPr>
        <w:t xml:space="preserve">There being no other business, the Chair closed the meeting at approx. </w:t>
      </w:r>
      <w:r>
        <w:rPr>
          <w:rFonts w:ascii="Times New Roman" w:hAnsi="Times New Roman"/>
        </w:rPr>
        <w:t>9-00</w:t>
      </w:r>
      <w:r w:rsidRPr="004941AE">
        <w:rPr>
          <w:rFonts w:ascii="Times New Roman" w:hAnsi="Times New Roman"/>
        </w:rPr>
        <w:t xml:space="preserve"> pm and advised the date of the next meeting as Wednesday</w:t>
      </w:r>
      <w:r w:rsidR="00FB5EFC">
        <w:rPr>
          <w:rFonts w:ascii="Times New Roman" w:hAnsi="Times New Roman"/>
        </w:rPr>
        <w:t>, 8</w:t>
      </w:r>
      <w:r w:rsidR="00037CBB">
        <w:rPr>
          <w:rFonts w:ascii="Times New Roman" w:hAnsi="Times New Roman"/>
        </w:rPr>
        <w:t>-1-20</w:t>
      </w:r>
      <w:r>
        <w:rPr>
          <w:rFonts w:ascii="Times New Roman" w:hAnsi="Times New Roman"/>
        </w:rPr>
        <w:t xml:space="preserve"> commencing at 7-30 pm</w:t>
      </w:r>
      <w:r w:rsidR="00FB5EFC">
        <w:rPr>
          <w:rFonts w:ascii="Times New Roman" w:hAnsi="Times New Roman"/>
        </w:rPr>
        <w:t xml:space="preserve">. </w:t>
      </w:r>
      <w:r w:rsidR="009D177B">
        <w:rPr>
          <w:rFonts w:ascii="Times New Roman" w:hAnsi="Times New Roman"/>
        </w:rPr>
        <w:t>Details</w:t>
      </w:r>
      <w:r w:rsidR="00FB5EFC">
        <w:rPr>
          <w:rFonts w:ascii="Times New Roman" w:hAnsi="Times New Roman"/>
        </w:rPr>
        <w:t xml:space="preserve"> of the other scheduled meetings for 2020 will be </w:t>
      </w:r>
      <w:r w:rsidR="00037CBB">
        <w:rPr>
          <w:rFonts w:ascii="Times New Roman" w:hAnsi="Times New Roman"/>
        </w:rPr>
        <w:t xml:space="preserve">circulated, and posted on noticeboards and the SCC website, </w:t>
      </w:r>
      <w:r w:rsidR="00FB5EFC">
        <w:rPr>
          <w:rFonts w:ascii="Times New Roman" w:hAnsi="Times New Roman"/>
        </w:rPr>
        <w:t>later</w:t>
      </w:r>
      <w:r w:rsidR="00037CBB">
        <w:rPr>
          <w:rFonts w:ascii="Times New Roman" w:hAnsi="Times New Roman"/>
        </w:rPr>
        <w:t>.</w:t>
      </w:r>
      <w:r>
        <w:rPr>
          <w:rFonts w:ascii="Times New Roman" w:hAnsi="Times New Roman"/>
        </w:rPr>
        <w:t xml:space="preserve">    </w:t>
      </w:r>
      <w:r w:rsidR="007076A4">
        <w:rPr>
          <w:rFonts w:ascii="Times New Roman" w:hAnsi="Times New Roman"/>
        </w:rPr>
        <w:tab/>
      </w:r>
    </w:p>
    <w:p w14:paraId="7E1F45DB" w14:textId="7F56928F" w:rsidR="00BF3ABD" w:rsidRDefault="00A44ADF" w:rsidP="00574BC9">
      <w:pPr>
        <w:pStyle w:val="NoSpacing"/>
        <w:ind w:left="720"/>
        <w:rPr>
          <w:rFonts w:ascii="Times New Roman" w:hAnsi="Times New Roman"/>
        </w:rPr>
      </w:pPr>
      <w:r w:rsidRPr="004941AE">
        <w:rPr>
          <w:rFonts w:ascii="Times New Roman" w:hAnsi="Times New Roman"/>
        </w:rPr>
        <w:tab/>
      </w:r>
    </w:p>
    <w:p w14:paraId="10C7E709" w14:textId="77777777" w:rsidR="00BF3ABD" w:rsidRDefault="00BF3ABD" w:rsidP="004941AE">
      <w:pPr>
        <w:pStyle w:val="NoSpacing"/>
        <w:rPr>
          <w:rFonts w:ascii="Times New Roman" w:hAnsi="Times New Roman"/>
        </w:rPr>
      </w:pPr>
    </w:p>
    <w:p w14:paraId="5FF6FD23" w14:textId="77777777" w:rsidR="00BF3ABD" w:rsidRDefault="00BF3ABD" w:rsidP="004941AE">
      <w:pPr>
        <w:pStyle w:val="NoSpacing"/>
        <w:rPr>
          <w:rFonts w:ascii="Times New Roman" w:hAnsi="Times New Roman"/>
        </w:rPr>
      </w:pPr>
    </w:p>
    <w:p w14:paraId="780BDA35" w14:textId="77777777" w:rsidR="00243B08" w:rsidRDefault="00243B08" w:rsidP="004941AE">
      <w:pPr>
        <w:pStyle w:val="NoSpacing"/>
        <w:rPr>
          <w:rFonts w:ascii="Times New Roman" w:hAnsi="Times New Roman"/>
        </w:rPr>
      </w:pPr>
    </w:p>
    <w:p w14:paraId="79BF2181" w14:textId="77777777" w:rsidR="00243B08" w:rsidRDefault="00243B08" w:rsidP="004941AE">
      <w:pPr>
        <w:pStyle w:val="NoSpacing"/>
        <w:rPr>
          <w:rFonts w:ascii="Times New Roman" w:hAnsi="Times New Roman"/>
        </w:rPr>
      </w:pPr>
    </w:p>
    <w:p w14:paraId="3475549D" w14:textId="77777777" w:rsidR="00243B08" w:rsidRDefault="00243B08" w:rsidP="004941AE">
      <w:pPr>
        <w:pStyle w:val="NoSpacing"/>
        <w:rPr>
          <w:rFonts w:ascii="Times New Roman" w:hAnsi="Times New Roman"/>
        </w:rPr>
      </w:pPr>
    </w:p>
    <w:p w14:paraId="7080F489" w14:textId="1A18E25B" w:rsidR="00963D4A" w:rsidRDefault="005E17F4" w:rsidP="004941AE">
      <w:pPr>
        <w:pStyle w:val="NoSpacing"/>
        <w:rPr>
          <w:rFonts w:ascii="Times New Roman" w:hAnsi="Times New Roman"/>
          <w:sz w:val="24"/>
          <w:szCs w:val="24"/>
        </w:rPr>
      </w:pPr>
      <w:r w:rsidRPr="004941AE">
        <w:rPr>
          <w:rFonts w:ascii="Times New Roman" w:hAnsi="Times New Roman"/>
        </w:rPr>
        <w:t>__</w:t>
      </w:r>
      <w:r w:rsidR="00AC2F68" w:rsidRPr="004941AE">
        <w:rPr>
          <w:rFonts w:ascii="Times New Roman" w:hAnsi="Times New Roman"/>
        </w:rPr>
        <w:t>________________________</w:t>
      </w:r>
      <w:r w:rsidR="009A6BDC" w:rsidRPr="004941AE">
        <w:rPr>
          <w:rFonts w:ascii="Times New Roman" w:hAnsi="Times New Roman"/>
        </w:rPr>
        <w:t>__</w:t>
      </w:r>
      <w:r w:rsidR="00AC2F68" w:rsidRPr="004941AE">
        <w:rPr>
          <w:rFonts w:ascii="Times New Roman" w:hAnsi="Times New Roman"/>
        </w:rPr>
        <w:t>Chair</w:t>
      </w:r>
    </w:p>
    <w:sectPr w:rsidR="00963D4A" w:rsidSect="001B6D88">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C0D15" w14:textId="77777777" w:rsidR="00BA56C5" w:rsidRDefault="00BA56C5" w:rsidP="007B02AE">
      <w:pPr>
        <w:spacing w:after="0" w:line="240" w:lineRule="auto"/>
      </w:pPr>
      <w:r>
        <w:separator/>
      </w:r>
    </w:p>
  </w:endnote>
  <w:endnote w:type="continuationSeparator" w:id="0">
    <w:p w14:paraId="6419A361" w14:textId="77777777" w:rsidR="00BA56C5" w:rsidRDefault="00BA56C5"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ECA5D" w14:textId="77777777" w:rsidR="00BA56C5" w:rsidRDefault="00BA56C5" w:rsidP="007B02AE">
      <w:pPr>
        <w:spacing w:after="0" w:line="240" w:lineRule="auto"/>
      </w:pPr>
      <w:r>
        <w:separator/>
      </w:r>
    </w:p>
  </w:footnote>
  <w:footnote w:type="continuationSeparator" w:id="0">
    <w:p w14:paraId="3A91B73D" w14:textId="77777777" w:rsidR="00BA56C5" w:rsidRDefault="00BA56C5" w:rsidP="007B02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2BB"/>
    <w:multiLevelType w:val="hybridMultilevel"/>
    <w:tmpl w:val="ED8481E8"/>
    <w:lvl w:ilvl="0" w:tplc="192C2BDA">
      <w:start w:val="1"/>
      <w:numFmt w:val="decimal"/>
      <w:lvlText w:val="%1."/>
      <w:lvlJc w:val="left"/>
      <w:pPr>
        <w:ind w:left="644" w:hanging="360"/>
      </w:pPr>
      <w:rPr>
        <w:rFonts w:hint="default"/>
        <w:b w:val="0"/>
        <w:i w:val="0"/>
      </w:rPr>
    </w:lvl>
    <w:lvl w:ilvl="1" w:tplc="21D69194">
      <w:start w:val="1"/>
      <w:numFmt w:val="lowerLetter"/>
      <w:lvlText w:val="%2."/>
      <w:lvlJc w:val="left"/>
      <w:pPr>
        <w:ind w:left="1070" w:hanging="360"/>
      </w:pPr>
      <w:rPr>
        <w:b w:val="0"/>
      </w:rPr>
    </w:lvl>
    <w:lvl w:ilvl="2" w:tplc="0809001B">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14535C"/>
    <w:multiLevelType w:val="hybridMultilevel"/>
    <w:tmpl w:val="2BB2A958"/>
    <w:lvl w:ilvl="0" w:tplc="2D7A1B12">
      <w:start w:val="13"/>
      <w:numFmt w:val="decimal"/>
      <w:lvlText w:val="%1."/>
      <w:lvlJc w:val="left"/>
      <w:pPr>
        <w:ind w:left="644" w:hanging="360"/>
      </w:pPr>
      <w:rPr>
        <w:rFonts w:hint="default"/>
        <w:b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71C47B0"/>
    <w:multiLevelType w:val="hybridMultilevel"/>
    <w:tmpl w:val="E8140570"/>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98B29A2"/>
    <w:multiLevelType w:val="hybridMultilevel"/>
    <w:tmpl w:val="CB646E4E"/>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8578BF"/>
    <w:multiLevelType w:val="hybridMultilevel"/>
    <w:tmpl w:val="1C5C42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D0E3F6C"/>
    <w:multiLevelType w:val="hybridMultilevel"/>
    <w:tmpl w:val="DF38EB4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4">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0D53C3"/>
    <w:multiLevelType w:val="hybridMultilevel"/>
    <w:tmpl w:val="54C0C7F2"/>
    <w:lvl w:ilvl="0" w:tplc="08090019">
      <w:start w:val="1"/>
      <w:numFmt w:val="lowerLetter"/>
      <w:lvlText w:val="%1."/>
      <w:lvlJc w:val="left"/>
      <w:pPr>
        <w:ind w:left="1353"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6C5A48"/>
    <w:multiLevelType w:val="hybridMultilevel"/>
    <w:tmpl w:val="81007298"/>
    <w:lvl w:ilvl="0" w:tplc="0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7A1AD3"/>
    <w:multiLevelType w:val="hybridMultilevel"/>
    <w:tmpl w:val="ED8481E8"/>
    <w:lvl w:ilvl="0" w:tplc="192C2BDA">
      <w:start w:val="1"/>
      <w:numFmt w:val="decimal"/>
      <w:lvlText w:val="%1."/>
      <w:lvlJc w:val="left"/>
      <w:pPr>
        <w:ind w:left="927" w:hanging="360"/>
      </w:pPr>
      <w:rPr>
        <w:rFonts w:hint="default"/>
        <w:b w:val="0"/>
        <w:i w:val="0"/>
      </w:rPr>
    </w:lvl>
    <w:lvl w:ilvl="1" w:tplc="21D69194">
      <w:start w:val="1"/>
      <w:numFmt w:val="lowerLetter"/>
      <w:lvlText w:val="%2."/>
      <w:lvlJc w:val="left"/>
      <w:pPr>
        <w:ind w:left="1353"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F32EA7"/>
    <w:multiLevelType w:val="hybridMultilevel"/>
    <w:tmpl w:val="F2C8ABA2"/>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6B0EEF"/>
    <w:multiLevelType w:val="hybridMultilevel"/>
    <w:tmpl w:val="183E4144"/>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6">
    <w:nsid w:val="517B17E3"/>
    <w:multiLevelType w:val="hybridMultilevel"/>
    <w:tmpl w:val="ED8481E8"/>
    <w:lvl w:ilvl="0" w:tplc="192C2BDA">
      <w:start w:val="1"/>
      <w:numFmt w:val="decimal"/>
      <w:lvlText w:val="%1."/>
      <w:lvlJc w:val="left"/>
      <w:pPr>
        <w:ind w:left="927" w:hanging="360"/>
      </w:pPr>
      <w:rPr>
        <w:rFonts w:hint="default"/>
        <w:b w:val="0"/>
        <w:i w:val="0"/>
      </w:rPr>
    </w:lvl>
    <w:lvl w:ilvl="1" w:tplc="21D69194">
      <w:start w:val="1"/>
      <w:numFmt w:val="lowerLetter"/>
      <w:lvlText w:val="%2."/>
      <w:lvlJc w:val="left"/>
      <w:pPr>
        <w:ind w:left="1353"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36930FA"/>
    <w:multiLevelType w:val="hybridMultilevel"/>
    <w:tmpl w:val="3B9C5F4C"/>
    <w:lvl w:ilvl="0" w:tplc="08090019">
      <w:start w:val="1"/>
      <w:numFmt w:val="lowerLetter"/>
      <w:lvlText w:val="%1."/>
      <w:lvlJc w:val="left"/>
      <w:pPr>
        <w:ind w:left="1080" w:hanging="360"/>
      </w:pPr>
    </w:lvl>
    <w:lvl w:ilvl="1" w:tplc="04090019">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8">
    <w:nsid w:val="54463768"/>
    <w:multiLevelType w:val="hybridMultilevel"/>
    <w:tmpl w:val="6F30E6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2">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53911C5"/>
    <w:multiLevelType w:val="hybridMultilevel"/>
    <w:tmpl w:val="CC649326"/>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8">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40"/>
  </w:num>
  <w:num w:numId="4">
    <w:abstractNumId w:val="11"/>
  </w:num>
  <w:num w:numId="5">
    <w:abstractNumId w:val="32"/>
  </w:num>
  <w:num w:numId="6">
    <w:abstractNumId w:val="33"/>
  </w:num>
  <w:num w:numId="7">
    <w:abstractNumId w:val="3"/>
  </w:num>
  <w:num w:numId="8">
    <w:abstractNumId w:val="30"/>
  </w:num>
  <w:num w:numId="9">
    <w:abstractNumId w:val="20"/>
  </w:num>
  <w:num w:numId="10">
    <w:abstractNumId w:val="39"/>
  </w:num>
  <w:num w:numId="11">
    <w:abstractNumId w:val="15"/>
  </w:num>
  <w:num w:numId="12">
    <w:abstractNumId w:val="38"/>
  </w:num>
  <w:num w:numId="13">
    <w:abstractNumId w:val="37"/>
  </w:num>
  <w:num w:numId="14">
    <w:abstractNumId w:val="41"/>
  </w:num>
  <w:num w:numId="15">
    <w:abstractNumId w:val="29"/>
  </w:num>
  <w:num w:numId="16">
    <w:abstractNumId w:val="19"/>
  </w:num>
  <w:num w:numId="17">
    <w:abstractNumId w:val="31"/>
  </w:num>
  <w:num w:numId="18">
    <w:abstractNumId w:val="10"/>
  </w:num>
  <w:num w:numId="19">
    <w:abstractNumId w:val="14"/>
  </w:num>
  <w:num w:numId="20">
    <w:abstractNumId w:val="7"/>
  </w:num>
  <w:num w:numId="21">
    <w:abstractNumId w:val="25"/>
  </w:num>
  <w:num w:numId="22">
    <w:abstractNumId w:val="1"/>
  </w:num>
  <w:num w:numId="23">
    <w:abstractNumId w:val="23"/>
  </w:num>
  <w:num w:numId="24">
    <w:abstractNumId w:val="2"/>
  </w:num>
  <w:num w:numId="25">
    <w:abstractNumId w:val="36"/>
  </w:num>
  <w:num w:numId="26">
    <w:abstractNumId w:val="9"/>
  </w:num>
  <w:num w:numId="27">
    <w:abstractNumId w:val="34"/>
  </w:num>
  <w:num w:numId="28">
    <w:abstractNumId w:val="22"/>
  </w:num>
  <w:num w:numId="29">
    <w:abstractNumId w:val="12"/>
  </w:num>
  <w:num w:numId="30">
    <w:abstractNumId w:val="27"/>
  </w:num>
  <w:num w:numId="31">
    <w:abstractNumId w:val="16"/>
  </w:num>
  <w:num w:numId="32">
    <w:abstractNumId w:val="17"/>
  </w:num>
  <w:num w:numId="33">
    <w:abstractNumId w:val="8"/>
  </w:num>
  <w:num w:numId="34">
    <w:abstractNumId w:val="21"/>
  </w:num>
  <w:num w:numId="35">
    <w:abstractNumId w:val="35"/>
  </w:num>
  <w:num w:numId="36">
    <w:abstractNumId w:val="28"/>
  </w:num>
  <w:num w:numId="37">
    <w:abstractNumId w:val="13"/>
  </w:num>
  <w:num w:numId="38">
    <w:abstractNumId w:val="4"/>
  </w:num>
  <w:num w:numId="39">
    <w:abstractNumId w:val="24"/>
  </w:num>
  <w:num w:numId="40">
    <w:abstractNumId w:val="6"/>
  </w:num>
  <w:num w:numId="41">
    <w:abstractNumId w:val="26"/>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20AA4"/>
    <w:rsid w:val="00021ED2"/>
    <w:rsid w:val="000231B9"/>
    <w:rsid w:val="000245E1"/>
    <w:rsid w:val="000323A1"/>
    <w:rsid w:val="00032A43"/>
    <w:rsid w:val="00037CBB"/>
    <w:rsid w:val="000404B9"/>
    <w:rsid w:val="00040FFB"/>
    <w:rsid w:val="00042A8A"/>
    <w:rsid w:val="00042DBC"/>
    <w:rsid w:val="000434A6"/>
    <w:rsid w:val="00044D45"/>
    <w:rsid w:val="0005063E"/>
    <w:rsid w:val="00050D74"/>
    <w:rsid w:val="0005232B"/>
    <w:rsid w:val="000541C5"/>
    <w:rsid w:val="00055C03"/>
    <w:rsid w:val="00062360"/>
    <w:rsid w:val="0006320B"/>
    <w:rsid w:val="00063EFA"/>
    <w:rsid w:val="000656B7"/>
    <w:rsid w:val="00065FE2"/>
    <w:rsid w:val="000704A0"/>
    <w:rsid w:val="00074BEE"/>
    <w:rsid w:val="00076E78"/>
    <w:rsid w:val="00077D4D"/>
    <w:rsid w:val="00077EDE"/>
    <w:rsid w:val="00083DA9"/>
    <w:rsid w:val="00091681"/>
    <w:rsid w:val="00094F3E"/>
    <w:rsid w:val="000A325C"/>
    <w:rsid w:val="000A6229"/>
    <w:rsid w:val="000A7485"/>
    <w:rsid w:val="000B0C2F"/>
    <w:rsid w:val="000B14CA"/>
    <w:rsid w:val="000C5382"/>
    <w:rsid w:val="000C7A8B"/>
    <w:rsid w:val="000D1E1D"/>
    <w:rsid w:val="000D25DB"/>
    <w:rsid w:val="000E2390"/>
    <w:rsid w:val="000F368A"/>
    <w:rsid w:val="001019A2"/>
    <w:rsid w:val="00102259"/>
    <w:rsid w:val="00103538"/>
    <w:rsid w:val="00103EE8"/>
    <w:rsid w:val="00104A52"/>
    <w:rsid w:val="001079B2"/>
    <w:rsid w:val="00120113"/>
    <w:rsid w:val="00122B91"/>
    <w:rsid w:val="001243DD"/>
    <w:rsid w:val="001310BA"/>
    <w:rsid w:val="001311A3"/>
    <w:rsid w:val="001326A7"/>
    <w:rsid w:val="00134409"/>
    <w:rsid w:val="00136AAE"/>
    <w:rsid w:val="00142ED9"/>
    <w:rsid w:val="00151282"/>
    <w:rsid w:val="0015604B"/>
    <w:rsid w:val="001571AE"/>
    <w:rsid w:val="00160656"/>
    <w:rsid w:val="00162685"/>
    <w:rsid w:val="00162D79"/>
    <w:rsid w:val="00165338"/>
    <w:rsid w:val="001658E0"/>
    <w:rsid w:val="00172C96"/>
    <w:rsid w:val="0018153B"/>
    <w:rsid w:val="001829E7"/>
    <w:rsid w:val="0018684D"/>
    <w:rsid w:val="0019428F"/>
    <w:rsid w:val="00195019"/>
    <w:rsid w:val="001A099D"/>
    <w:rsid w:val="001A27FD"/>
    <w:rsid w:val="001A37B1"/>
    <w:rsid w:val="001A62A4"/>
    <w:rsid w:val="001A71A0"/>
    <w:rsid w:val="001B0BE4"/>
    <w:rsid w:val="001B25EA"/>
    <w:rsid w:val="001B6D88"/>
    <w:rsid w:val="001C1817"/>
    <w:rsid w:val="001C3073"/>
    <w:rsid w:val="001C30AE"/>
    <w:rsid w:val="001C4933"/>
    <w:rsid w:val="001C521B"/>
    <w:rsid w:val="001C713A"/>
    <w:rsid w:val="001E06EC"/>
    <w:rsid w:val="001E0BBC"/>
    <w:rsid w:val="001E5973"/>
    <w:rsid w:val="001E600F"/>
    <w:rsid w:val="001E68F4"/>
    <w:rsid w:val="001F3EE4"/>
    <w:rsid w:val="001F59BF"/>
    <w:rsid w:val="001F7824"/>
    <w:rsid w:val="00200730"/>
    <w:rsid w:val="002008A3"/>
    <w:rsid w:val="002013EB"/>
    <w:rsid w:val="00201D55"/>
    <w:rsid w:val="0021377E"/>
    <w:rsid w:val="00213CBF"/>
    <w:rsid w:val="002144C8"/>
    <w:rsid w:val="00216F5C"/>
    <w:rsid w:val="00217990"/>
    <w:rsid w:val="00221D79"/>
    <w:rsid w:val="00230093"/>
    <w:rsid w:val="00232446"/>
    <w:rsid w:val="00233217"/>
    <w:rsid w:val="00233D70"/>
    <w:rsid w:val="00234265"/>
    <w:rsid w:val="002371FF"/>
    <w:rsid w:val="002374BD"/>
    <w:rsid w:val="0024051C"/>
    <w:rsid w:val="00240956"/>
    <w:rsid w:val="00242113"/>
    <w:rsid w:val="00243B08"/>
    <w:rsid w:val="00245664"/>
    <w:rsid w:val="002508DB"/>
    <w:rsid w:val="00260068"/>
    <w:rsid w:val="0026089B"/>
    <w:rsid w:val="002656C2"/>
    <w:rsid w:val="00265B12"/>
    <w:rsid w:val="00266840"/>
    <w:rsid w:val="002750F6"/>
    <w:rsid w:val="00280EF8"/>
    <w:rsid w:val="00282817"/>
    <w:rsid w:val="002848C3"/>
    <w:rsid w:val="0028600A"/>
    <w:rsid w:val="00286112"/>
    <w:rsid w:val="0029188A"/>
    <w:rsid w:val="002974B8"/>
    <w:rsid w:val="002A1ADD"/>
    <w:rsid w:val="002A590E"/>
    <w:rsid w:val="002A5D12"/>
    <w:rsid w:val="002A72B4"/>
    <w:rsid w:val="002B017A"/>
    <w:rsid w:val="002C24C9"/>
    <w:rsid w:val="002C33D0"/>
    <w:rsid w:val="002E21DA"/>
    <w:rsid w:val="002E37EC"/>
    <w:rsid w:val="002E5377"/>
    <w:rsid w:val="002E79B4"/>
    <w:rsid w:val="002F468E"/>
    <w:rsid w:val="002F5986"/>
    <w:rsid w:val="00301C89"/>
    <w:rsid w:val="00302E7A"/>
    <w:rsid w:val="00302E99"/>
    <w:rsid w:val="003030AA"/>
    <w:rsid w:val="003141C2"/>
    <w:rsid w:val="0031753E"/>
    <w:rsid w:val="0032080A"/>
    <w:rsid w:val="00321CBD"/>
    <w:rsid w:val="00322809"/>
    <w:rsid w:val="003234A6"/>
    <w:rsid w:val="003331E9"/>
    <w:rsid w:val="00336093"/>
    <w:rsid w:val="0034086C"/>
    <w:rsid w:val="003441D8"/>
    <w:rsid w:val="00345E77"/>
    <w:rsid w:val="00347F66"/>
    <w:rsid w:val="00350F78"/>
    <w:rsid w:val="003540C6"/>
    <w:rsid w:val="00355513"/>
    <w:rsid w:val="00357C05"/>
    <w:rsid w:val="00360BAC"/>
    <w:rsid w:val="00361585"/>
    <w:rsid w:val="00363D4E"/>
    <w:rsid w:val="0036484A"/>
    <w:rsid w:val="00371057"/>
    <w:rsid w:val="00371640"/>
    <w:rsid w:val="00373992"/>
    <w:rsid w:val="00376995"/>
    <w:rsid w:val="0038191D"/>
    <w:rsid w:val="003857EA"/>
    <w:rsid w:val="00385DF1"/>
    <w:rsid w:val="00386493"/>
    <w:rsid w:val="003873B6"/>
    <w:rsid w:val="003913B7"/>
    <w:rsid w:val="0039263B"/>
    <w:rsid w:val="003955EC"/>
    <w:rsid w:val="00396CDB"/>
    <w:rsid w:val="003A3BE6"/>
    <w:rsid w:val="003A4B5A"/>
    <w:rsid w:val="003A7604"/>
    <w:rsid w:val="003B7115"/>
    <w:rsid w:val="003C7DAC"/>
    <w:rsid w:val="003D1689"/>
    <w:rsid w:val="003D4168"/>
    <w:rsid w:val="003D6CD9"/>
    <w:rsid w:val="003D7A99"/>
    <w:rsid w:val="003E1E09"/>
    <w:rsid w:val="003E5DFE"/>
    <w:rsid w:val="003F7417"/>
    <w:rsid w:val="00402A77"/>
    <w:rsid w:val="004209BD"/>
    <w:rsid w:val="00421C14"/>
    <w:rsid w:val="00424CD5"/>
    <w:rsid w:val="00426B3F"/>
    <w:rsid w:val="00426E9D"/>
    <w:rsid w:val="00427E67"/>
    <w:rsid w:val="004303E6"/>
    <w:rsid w:val="00436E69"/>
    <w:rsid w:val="00444F1D"/>
    <w:rsid w:val="00446B1E"/>
    <w:rsid w:val="0045531C"/>
    <w:rsid w:val="00462786"/>
    <w:rsid w:val="00462984"/>
    <w:rsid w:val="004668F6"/>
    <w:rsid w:val="004709E1"/>
    <w:rsid w:val="00470DFD"/>
    <w:rsid w:val="00471D9E"/>
    <w:rsid w:val="0047564D"/>
    <w:rsid w:val="00482065"/>
    <w:rsid w:val="00483200"/>
    <w:rsid w:val="00486BF8"/>
    <w:rsid w:val="0048753E"/>
    <w:rsid w:val="00493276"/>
    <w:rsid w:val="00493442"/>
    <w:rsid w:val="004941AE"/>
    <w:rsid w:val="004A2AB6"/>
    <w:rsid w:val="004A595F"/>
    <w:rsid w:val="004B0DD8"/>
    <w:rsid w:val="004B28AC"/>
    <w:rsid w:val="004B3A83"/>
    <w:rsid w:val="004B47AF"/>
    <w:rsid w:val="004B576A"/>
    <w:rsid w:val="004B6181"/>
    <w:rsid w:val="004C0743"/>
    <w:rsid w:val="004C217B"/>
    <w:rsid w:val="004C2C53"/>
    <w:rsid w:val="004D0DFB"/>
    <w:rsid w:val="004D203E"/>
    <w:rsid w:val="004D256A"/>
    <w:rsid w:val="004D30EE"/>
    <w:rsid w:val="004D4610"/>
    <w:rsid w:val="004D6A66"/>
    <w:rsid w:val="004E7F16"/>
    <w:rsid w:val="004F090C"/>
    <w:rsid w:val="004F5453"/>
    <w:rsid w:val="004F559D"/>
    <w:rsid w:val="004F609A"/>
    <w:rsid w:val="00500245"/>
    <w:rsid w:val="0050027E"/>
    <w:rsid w:val="00501C61"/>
    <w:rsid w:val="005075D5"/>
    <w:rsid w:val="005115D9"/>
    <w:rsid w:val="0051203E"/>
    <w:rsid w:val="00515DB2"/>
    <w:rsid w:val="00516E9E"/>
    <w:rsid w:val="00522CF2"/>
    <w:rsid w:val="00524726"/>
    <w:rsid w:val="005303A4"/>
    <w:rsid w:val="005341B7"/>
    <w:rsid w:val="00534FE8"/>
    <w:rsid w:val="00537D77"/>
    <w:rsid w:val="00540BE4"/>
    <w:rsid w:val="00545A5C"/>
    <w:rsid w:val="00551A14"/>
    <w:rsid w:val="00555BF3"/>
    <w:rsid w:val="00556A5F"/>
    <w:rsid w:val="00556AD2"/>
    <w:rsid w:val="005571A8"/>
    <w:rsid w:val="00560BBE"/>
    <w:rsid w:val="005637CE"/>
    <w:rsid w:val="005652BB"/>
    <w:rsid w:val="00566132"/>
    <w:rsid w:val="00572B37"/>
    <w:rsid w:val="00573E10"/>
    <w:rsid w:val="005744F3"/>
    <w:rsid w:val="00574BC9"/>
    <w:rsid w:val="00584307"/>
    <w:rsid w:val="005911AA"/>
    <w:rsid w:val="00591446"/>
    <w:rsid w:val="005927FA"/>
    <w:rsid w:val="00593590"/>
    <w:rsid w:val="005940E8"/>
    <w:rsid w:val="00594A39"/>
    <w:rsid w:val="00596130"/>
    <w:rsid w:val="005A17BC"/>
    <w:rsid w:val="005A507E"/>
    <w:rsid w:val="005A5133"/>
    <w:rsid w:val="005A56BE"/>
    <w:rsid w:val="005A5BCB"/>
    <w:rsid w:val="005A73B1"/>
    <w:rsid w:val="005B7B78"/>
    <w:rsid w:val="005C074B"/>
    <w:rsid w:val="005C0A41"/>
    <w:rsid w:val="005C537E"/>
    <w:rsid w:val="005C5FAF"/>
    <w:rsid w:val="005D034E"/>
    <w:rsid w:val="005D03C6"/>
    <w:rsid w:val="005D2BB6"/>
    <w:rsid w:val="005D2D73"/>
    <w:rsid w:val="005D516E"/>
    <w:rsid w:val="005D55D8"/>
    <w:rsid w:val="005D7F59"/>
    <w:rsid w:val="005E17F4"/>
    <w:rsid w:val="005E1A34"/>
    <w:rsid w:val="005E45D1"/>
    <w:rsid w:val="005E7B37"/>
    <w:rsid w:val="005F4F52"/>
    <w:rsid w:val="005F6FD0"/>
    <w:rsid w:val="006012FA"/>
    <w:rsid w:val="0060139A"/>
    <w:rsid w:val="006026DE"/>
    <w:rsid w:val="00602C19"/>
    <w:rsid w:val="006031AF"/>
    <w:rsid w:val="00607742"/>
    <w:rsid w:val="006079FC"/>
    <w:rsid w:val="00607E0F"/>
    <w:rsid w:val="00611CC1"/>
    <w:rsid w:val="006159AD"/>
    <w:rsid w:val="00617EE6"/>
    <w:rsid w:val="006302CC"/>
    <w:rsid w:val="00632AA7"/>
    <w:rsid w:val="00632D5E"/>
    <w:rsid w:val="006378F2"/>
    <w:rsid w:val="006409AD"/>
    <w:rsid w:val="00641C3E"/>
    <w:rsid w:val="006421E9"/>
    <w:rsid w:val="006425C7"/>
    <w:rsid w:val="0064379D"/>
    <w:rsid w:val="00643E49"/>
    <w:rsid w:val="0064512E"/>
    <w:rsid w:val="00651866"/>
    <w:rsid w:val="00653AED"/>
    <w:rsid w:val="00653E99"/>
    <w:rsid w:val="006546C5"/>
    <w:rsid w:val="006554EF"/>
    <w:rsid w:val="00660109"/>
    <w:rsid w:val="006654E6"/>
    <w:rsid w:val="00667553"/>
    <w:rsid w:val="006724CC"/>
    <w:rsid w:val="00674A3B"/>
    <w:rsid w:val="0068128C"/>
    <w:rsid w:val="00682B61"/>
    <w:rsid w:val="006836C0"/>
    <w:rsid w:val="00685295"/>
    <w:rsid w:val="0068680E"/>
    <w:rsid w:val="00687CBC"/>
    <w:rsid w:val="006901D8"/>
    <w:rsid w:val="0069737A"/>
    <w:rsid w:val="006A1A53"/>
    <w:rsid w:val="006A2DB9"/>
    <w:rsid w:val="006A34CA"/>
    <w:rsid w:val="006A44E0"/>
    <w:rsid w:val="006A45BD"/>
    <w:rsid w:val="006B4514"/>
    <w:rsid w:val="006B5C4C"/>
    <w:rsid w:val="006C2860"/>
    <w:rsid w:val="006C666F"/>
    <w:rsid w:val="006D21E6"/>
    <w:rsid w:val="006E033A"/>
    <w:rsid w:val="006E0585"/>
    <w:rsid w:val="006E2955"/>
    <w:rsid w:val="006F6837"/>
    <w:rsid w:val="006F7C7B"/>
    <w:rsid w:val="0070106D"/>
    <w:rsid w:val="00704010"/>
    <w:rsid w:val="00706705"/>
    <w:rsid w:val="007076A4"/>
    <w:rsid w:val="00707B4D"/>
    <w:rsid w:val="00717357"/>
    <w:rsid w:val="00720853"/>
    <w:rsid w:val="00720B99"/>
    <w:rsid w:val="007223F5"/>
    <w:rsid w:val="007238D6"/>
    <w:rsid w:val="00723E10"/>
    <w:rsid w:val="0072653C"/>
    <w:rsid w:val="007327CA"/>
    <w:rsid w:val="00732D9C"/>
    <w:rsid w:val="0073374C"/>
    <w:rsid w:val="00735382"/>
    <w:rsid w:val="00737582"/>
    <w:rsid w:val="00740628"/>
    <w:rsid w:val="00741338"/>
    <w:rsid w:val="0074143C"/>
    <w:rsid w:val="00744B55"/>
    <w:rsid w:val="007470C8"/>
    <w:rsid w:val="00750433"/>
    <w:rsid w:val="00753F69"/>
    <w:rsid w:val="00755FCA"/>
    <w:rsid w:val="0076160B"/>
    <w:rsid w:val="007661CC"/>
    <w:rsid w:val="00767ECC"/>
    <w:rsid w:val="007701C8"/>
    <w:rsid w:val="007725EE"/>
    <w:rsid w:val="00772917"/>
    <w:rsid w:val="00773ADE"/>
    <w:rsid w:val="00775F93"/>
    <w:rsid w:val="00777D34"/>
    <w:rsid w:val="00786929"/>
    <w:rsid w:val="00791F65"/>
    <w:rsid w:val="00792E7A"/>
    <w:rsid w:val="00794F86"/>
    <w:rsid w:val="0079631D"/>
    <w:rsid w:val="007A0321"/>
    <w:rsid w:val="007A0E77"/>
    <w:rsid w:val="007A1E8F"/>
    <w:rsid w:val="007A3E72"/>
    <w:rsid w:val="007A5CF5"/>
    <w:rsid w:val="007B011D"/>
    <w:rsid w:val="007B02AE"/>
    <w:rsid w:val="007C167B"/>
    <w:rsid w:val="007C7568"/>
    <w:rsid w:val="007D0845"/>
    <w:rsid w:val="007E2BA3"/>
    <w:rsid w:val="007E4000"/>
    <w:rsid w:val="007E631A"/>
    <w:rsid w:val="007F22CF"/>
    <w:rsid w:val="007F3E45"/>
    <w:rsid w:val="007F59AA"/>
    <w:rsid w:val="007F75F7"/>
    <w:rsid w:val="00800514"/>
    <w:rsid w:val="008018C6"/>
    <w:rsid w:val="00801EAA"/>
    <w:rsid w:val="00802F06"/>
    <w:rsid w:val="008140C2"/>
    <w:rsid w:val="0082242E"/>
    <w:rsid w:val="00823C75"/>
    <w:rsid w:val="00827637"/>
    <w:rsid w:val="0083016D"/>
    <w:rsid w:val="0083128B"/>
    <w:rsid w:val="0083735D"/>
    <w:rsid w:val="0084024F"/>
    <w:rsid w:val="008417BD"/>
    <w:rsid w:val="00846B34"/>
    <w:rsid w:val="00847B39"/>
    <w:rsid w:val="0085294F"/>
    <w:rsid w:val="00852D65"/>
    <w:rsid w:val="008644DF"/>
    <w:rsid w:val="008665DB"/>
    <w:rsid w:val="00866C4D"/>
    <w:rsid w:val="00870F9C"/>
    <w:rsid w:val="008747E2"/>
    <w:rsid w:val="00880134"/>
    <w:rsid w:val="00887E34"/>
    <w:rsid w:val="0089013C"/>
    <w:rsid w:val="0089091F"/>
    <w:rsid w:val="00893488"/>
    <w:rsid w:val="00896EAA"/>
    <w:rsid w:val="008A16D9"/>
    <w:rsid w:val="008A4093"/>
    <w:rsid w:val="008A6FCC"/>
    <w:rsid w:val="008A7431"/>
    <w:rsid w:val="008B0861"/>
    <w:rsid w:val="008B1396"/>
    <w:rsid w:val="008B141B"/>
    <w:rsid w:val="008B14FD"/>
    <w:rsid w:val="008B1CA6"/>
    <w:rsid w:val="008B436C"/>
    <w:rsid w:val="008C14BF"/>
    <w:rsid w:val="008C24C9"/>
    <w:rsid w:val="008C320D"/>
    <w:rsid w:val="008C5FA1"/>
    <w:rsid w:val="008D012E"/>
    <w:rsid w:val="008D0F2B"/>
    <w:rsid w:val="008D131C"/>
    <w:rsid w:val="008D1D60"/>
    <w:rsid w:val="008D3571"/>
    <w:rsid w:val="008D5250"/>
    <w:rsid w:val="008D5640"/>
    <w:rsid w:val="008D6706"/>
    <w:rsid w:val="008D7909"/>
    <w:rsid w:val="008E4DE7"/>
    <w:rsid w:val="008E761B"/>
    <w:rsid w:val="00903D40"/>
    <w:rsid w:val="0090536F"/>
    <w:rsid w:val="009065D9"/>
    <w:rsid w:val="009071CC"/>
    <w:rsid w:val="00907DD5"/>
    <w:rsid w:val="009127DD"/>
    <w:rsid w:val="009132C2"/>
    <w:rsid w:val="00915551"/>
    <w:rsid w:val="0093009E"/>
    <w:rsid w:val="00931C08"/>
    <w:rsid w:val="00936F54"/>
    <w:rsid w:val="00937C29"/>
    <w:rsid w:val="00940925"/>
    <w:rsid w:val="0094508A"/>
    <w:rsid w:val="009506FD"/>
    <w:rsid w:val="009539D9"/>
    <w:rsid w:val="00954054"/>
    <w:rsid w:val="00960B15"/>
    <w:rsid w:val="0096106A"/>
    <w:rsid w:val="00961EE5"/>
    <w:rsid w:val="00963D4A"/>
    <w:rsid w:val="00971F84"/>
    <w:rsid w:val="00985AE0"/>
    <w:rsid w:val="0099018E"/>
    <w:rsid w:val="009929C8"/>
    <w:rsid w:val="009A1893"/>
    <w:rsid w:val="009A1C28"/>
    <w:rsid w:val="009A33A2"/>
    <w:rsid w:val="009A6BDC"/>
    <w:rsid w:val="009B3A0F"/>
    <w:rsid w:val="009B43B9"/>
    <w:rsid w:val="009B6170"/>
    <w:rsid w:val="009C1769"/>
    <w:rsid w:val="009C1B39"/>
    <w:rsid w:val="009D177B"/>
    <w:rsid w:val="009D231A"/>
    <w:rsid w:val="009D4F20"/>
    <w:rsid w:val="009D6E81"/>
    <w:rsid w:val="009E05FA"/>
    <w:rsid w:val="009F4D1F"/>
    <w:rsid w:val="00A0453B"/>
    <w:rsid w:val="00A10806"/>
    <w:rsid w:val="00A112A8"/>
    <w:rsid w:val="00A112DA"/>
    <w:rsid w:val="00A1266D"/>
    <w:rsid w:val="00A152B8"/>
    <w:rsid w:val="00A170F2"/>
    <w:rsid w:val="00A202B5"/>
    <w:rsid w:val="00A23E26"/>
    <w:rsid w:val="00A248D4"/>
    <w:rsid w:val="00A26604"/>
    <w:rsid w:val="00A27320"/>
    <w:rsid w:val="00A340C1"/>
    <w:rsid w:val="00A3492C"/>
    <w:rsid w:val="00A35385"/>
    <w:rsid w:val="00A37718"/>
    <w:rsid w:val="00A40491"/>
    <w:rsid w:val="00A41DE4"/>
    <w:rsid w:val="00A4412E"/>
    <w:rsid w:val="00A44ADF"/>
    <w:rsid w:val="00A51854"/>
    <w:rsid w:val="00A52BAA"/>
    <w:rsid w:val="00A52E5C"/>
    <w:rsid w:val="00A57877"/>
    <w:rsid w:val="00A60D1E"/>
    <w:rsid w:val="00A6386D"/>
    <w:rsid w:val="00A6480F"/>
    <w:rsid w:val="00A6602B"/>
    <w:rsid w:val="00A661EB"/>
    <w:rsid w:val="00A7106E"/>
    <w:rsid w:val="00A8077F"/>
    <w:rsid w:val="00A80C4A"/>
    <w:rsid w:val="00A80DCE"/>
    <w:rsid w:val="00A820F2"/>
    <w:rsid w:val="00A8360E"/>
    <w:rsid w:val="00A836D1"/>
    <w:rsid w:val="00A84815"/>
    <w:rsid w:val="00A9043A"/>
    <w:rsid w:val="00A90D2A"/>
    <w:rsid w:val="00A90E90"/>
    <w:rsid w:val="00A91BC0"/>
    <w:rsid w:val="00A91E6B"/>
    <w:rsid w:val="00A92E75"/>
    <w:rsid w:val="00AA0FEA"/>
    <w:rsid w:val="00AA1998"/>
    <w:rsid w:val="00AA3710"/>
    <w:rsid w:val="00AA54A4"/>
    <w:rsid w:val="00AA5644"/>
    <w:rsid w:val="00AB2212"/>
    <w:rsid w:val="00AB3AD4"/>
    <w:rsid w:val="00AB4102"/>
    <w:rsid w:val="00AB5548"/>
    <w:rsid w:val="00AB608A"/>
    <w:rsid w:val="00AC07EC"/>
    <w:rsid w:val="00AC20B4"/>
    <w:rsid w:val="00AC28F8"/>
    <w:rsid w:val="00AC2F68"/>
    <w:rsid w:val="00AC32BE"/>
    <w:rsid w:val="00AC4807"/>
    <w:rsid w:val="00AC4EB7"/>
    <w:rsid w:val="00AC5896"/>
    <w:rsid w:val="00AD20B6"/>
    <w:rsid w:val="00AD5C38"/>
    <w:rsid w:val="00AD60BA"/>
    <w:rsid w:val="00AD7782"/>
    <w:rsid w:val="00AD785E"/>
    <w:rsid w:val="00AE21B3"/>
    <w:rsid w:val="00AE410C"/>
    <w:rsid w:val="00AF48FA"/>
    <w:rsid w:val="00AF5D9B"/>
    <w:rsid w:val="00AF606A"/>
    <w:rsid w:val="00AF6CC0"/>
    <w:rsid w:val="00B01A34"/>
    <w:rsid w:val="00B03C4B"/>
    <w:rsid w:val="00B06A66"/>
    <w:rsid w:val="00B06C2D"/>
    <w:rsid w:val="00B15D0A"/>
    <w:rsid w:val="00B1650A"/>
    <w:rsid w:val="00B2221E"/>
    <w:rsid w:val="00B270F0"/>
    <w:rsid w:val="00B33816"/>
    <w:rsid w:val="00B40202"/>
    <w:rsid w:val="00B41B10"/>
    <w:rsid w:val="00B41E98"/>
    <w:rsid w:val="00B45BA9"/>
    <w:rsid w:val="00B46128"/>
    <w:rsid w:val="00B46794"/>
    <w:rsid w:val="00B5235C"/>
    <w:rsid w:val="00B52A73"/>
    <w:rsid w:val="00B55CC6"/>
    <w:rsid w:val="00B57289"/>
    <w:rsid w:val="00B63BF7"/>
    <w:rsid w:val="00B73C38"/>
    <w:rsid w:val="00B74951"/>
    <w:rsid w:val="00B75729"/>
    <w:rsid w:val="00B802C3"/>
    <w:rsid w:val="00B80810"/>
    <w:rsid w:val="00B81080"/>
    <w:rsid w:val="00B87F3D"/>
    <w:rsid w:val="00B93D3F"/>
    <w:rsid w:val="00B95B32"/>
    <w:rsid w:val="00BA1B61"/>
    <w:rsid w:val="00BA1C31"/>
    <w:rsid w:val="00BA34E0"/>
    <w:rsid w:val="00BA56C5"/>
    <w:rsid w:val="00BA5891"/>
    <w:rsid w:val="00BA5FD8"/>
    <w:rsid w:val="00BA75D5"/>
    <w:rsid w:val="00BB1DD9"/>
    <w:rsid w:val="00BB364C"/>
    <w:rsid w:val="00BB38F2"/>
    <w:rsid w:val="00BB3BE3"/>
    <w:rsid w:val="00BB50E3"/>
    <w:rsid w:val="00BB6567"/>
    <w:rsid w:val="00BC00D2"/>
    <w:rsid w:val="00BC7643"/>
    <w:rsid w:val="00BD08B9"/>
    <w:rsid w:val="00BD25E2"/>
    <w:rsid w:val="00BD3867"/>
    <w:rsid w:val="00BE0A09"/>
    <w:rsid w:val="00BE237C"/>
    <w:rsid w:val="00BE3728"/>
    <w:rsid w:val="00BE63DC"/>
    <w:rsid w:val="00BE7678"/>
    <w:rsid w:val="00BE7E0B"/>
    <w:rsid w:val="00BF0685"/>
    <w:rsid w:val="00BF310E"/>
    <w:rsid w:val="00BF3157"/>
    <w:rsid w:val="00BF3ABD"/>
    <w:rsid w:val="00BF6602"/>
    <w:rsid w:val="00BF6776"/>
    <w:rsid w:val="00C031AB"/>
    <w:rsid w:val="00C05C63"/>
    <w:rsid w:val="00C13608"/>
    <w:rsid w:val="00C233DE"/>
    <w:rsid w:val="00C32B20"/>
    <w:rsid w:val="00C36E83"/>
    <w:rsid w:val="00C4068D"/>
    <w:rsid w:val="00C40A9B"/>
    <w:rsid w:val="00C50CB6"/>
    <w:rsid w:val="00C50D05"/>
    <w:rsid w:val="00C51047"/>
    <w:rsid w:val="00C51C12"/>
    <w:rsid w:val="00C560E5"/>
    <w:rsid w:val="00C56DE3"/>
    <w:rsid w:val="00C56F47"/>
    <w:rsid w:val="00C62167"/>
    <w:rsid w:val="00C677A3"/>
    <w:rsid w:val="00C72154"/>
    <w:rsid w:val="00C73201"/>
    <w:rsid w:val="00C74A41"/>
    <w:rsid w:val="00C8088F"/>
    <w:rsid w:val="00C81FAE"/>
    <w:rsid w:val="00C82D68"/>
    <w:rsid w:val="00C84312"/>
    <w:rsid w:val="00C8566C"/>
    <w:rsid w:val="00C91624"/>
    <w:rsid w:val="00C943EF"/>
    <w:rsid w:val="00C9443F"/>
    <w:rsid w:val="00C9613F"/>
    <w:rsid w:val="00CA6A65"/>
    <w:rsid w:val="00CB1436"/>
    <w:rsid w:val="00CB5DC4"/>
    <w:rsid w:val="00CB6F6B"/>
    <w:rsid w:val="00CB7721"/>
    <w:rsid w:val="00CC15CB"/>
    <w:rsid w:val="00CC331A"/>
    <w:rsid w:val="00CC59F0"/>
    <w:rsid w:val="00CD2A07"/>
    <w:rsid w:val="00CD35AB"/>
    <w:rsid w:val="00CD4A9C"/>
    <w:rsid w:val="00CE2B13"/>
    <w:rsid w:val="00CF1FCB"/>
    <w:rsid w:val="00CF25B3"/>
    <w:rsid w:val="00CF2A88"/>
    <w:rsid w:val="00CF2AC2"/>
    <w:rsid w:val="00D05939"/>
    <w:rsid w:val="00D12AD3"/>
    <w:rsid w:val="00D132F5"/>
    <w:rsid w:val="00D13EE2"/>
    <w:rsid w:val="00D13EE3"/>
    <w:rsid w:val="00D206B7"/>
    <w:rsid w:val="00D21917"/>
    <w:rsid w:val="00D21CF5"/>
    <w:rsid w:val="00D30D0B"/>
    <w:rsid w:val="00D312CA"/>
    <w:rsid w:val="00D37FD2"/>
    <w:rsid w:val="00D40011"/>
    <w:rsid w:val="00D43D1F"/>
    <w:rsid w:val="00D441D4"/>
    <w:rsid w:val="00D47DC7"/>
    <w:rsid w:val="00D50E1E"/>
    <w:rsid w:val="00D51FE3"/>
    <w:rsid w:val="00D620FF"/>
    <w:rsid w:val="00D62155"/>
    <w:rsid w:val="00D633B9"/>
    <w:rsid w:val="00D64BFD"/>
    <w:rsid w:val="00D742A2"/>
    <w:rsid w:val="00D75F1C"/>
    <w:rsid w:val="00D82998"/>
    <w:rsid w:val="00D830BB"/>
    <w:rsid w:val="00D91CF6"/>
    <w:rsid w:val="00D9392D"/>
    <w:rsid w:val="00DA12D3"/>
    <w:rsid w:val="00DA3531"/>
    <w:rsid w:val="00DA3A62"/>
    <w:rsid w:val="00DB0FAA"/>
    <w:rsid w:val="00DB196B"/>
    <w:rsid w:val="00DB406B"/>
    <w:rsid w:val="00DB4A14"/>
    <w:rsid w:val="00DB5AAA"/>
    <w:rsid w:val="00DC017A"/>
    <w:rsid w:val="00DC5CDE"/>
    <w:rsid w:val="00DC5D12"/>
    <w:rsid w:val="00DC6870"/>
    <w:rsid w:val="00DD6196"/>
    <w:rsid w:val="00DD7558"/>
    <w:rsid w:val="00DE1624"/>
    <w:rsid w:val="00DE2C40"/>
    <w:rsid w:val="00DE4D39"/>
    <w:rsid w:val="00DF2D86"/>
    <w:rsid w:val="00DF3B81"/>
    <w:rsid w:val="00DF6C16"/>
    <w:rsid w:val="00E05484"/>
    <w:rsid w:val="00E06171"/>
    <w:rsid w:val="00E1260E"/>
    <w:rsid w:val="00E13632"/>
    <w:rsid w:val="00E144A9"/>
    <w:rsid w:val="00E20028"/>
    <w:rsid w:val="00E20C68"/>
    <w:rsid w:val="00E23956"/>
    <w:rsid w:val="00E41492"/>
    <w:rsid w:val="00E416D1"/>
    <w:rsid w:val="00E441BD"/>
    <w:rsid w:val="00E442BF"/>
    <w:rsid w:val="00E475AE"/>
    <w:rsid w:val="00E5387D"/>
    <w:rsid w:val="00E53BD7"/>
    <w:rsid w:val="00E55FC3"/>
    <w:rsid w:val="00E60341"/>
    <w:rsid w:val="00E63764"/>
    <w:rsid w:val="00E76139"/>
    <w:rsid w:val="00E81BC5"/>
    <w:rsid w:val="00E8399F"/>
    <w:rsid w:val="00E8456A"/>
    <w:rsid w:val="00E8611A"/>
    <w:rsid w:val="00E86A0C"/>
    <w:rsid w:val="00E86C26"/>
    <w:rsid w:val="00E87518"/>
    <w:rsid w:val="00E91CC3"/>
    <w:rsid w:val="00E92347"/>
    <w:rsid w:val="00EA1F27"/>
    <w:rsid w:val="00EA7602"/>
    <w:rsid w:val="00EB1971"/>
    <w:rsid w:val="00EB5149"/>
    <w:rsid w:val="00EB64A0"/>
    <w:rsid w:val="00EB6D3B"/>
    <w:rsid w:val="00EB6F2F"/>
    <w:rsid w:val="00EB7B96"/>
    <w:rsid w:val="00EB7DFD"/>
    <w:rsid w:val="00EB7EF6"/>
    <w:rsid w:val="00EC0523"/>
    <w:rsid w:val="00EC1525"/>
    <w:rsid w:val="00EC1D47"/>
    <w:rsid w:val="00EC3913"/>
    <w:rsid w:val="00EC4F39"/>
    <w:rsid w:val="00EC5F37"/>
    <w:rsid w:val="00EC63A5"/>
    <w:rsid w:val="00EC74B8"/>
    <w:rsid w:val="00ED17BE"/>
    <w:rsid w:val="00ED29CC"/>
    <w:rsid w:val="00ED2CCF"/>
    <w:rsid w:val="00EE4A7F"/>
    <w:rsid w:val="00EF0101"/>
    <w:rsid w:val="00EF01DF"/>
    <w:rsid w:val="00EF222C"/>
    <w:rsid w:val="00EF3EE7"/>
    <w:rsid w:val="00EF46EA"/>
    <w:rsid w:val="00EF677B"/>
    <w:rsid w:val="00F00713"/>
    <w:rsid w:val="00F0186D"/>
    <w:rsid w:val="00F05993"/>
    <w:rsid w:val="00F11745"/>
    <w:rsid w:val="00F1489B"/>
    <w:rsid w:val="00F15DEE"/>
    <w:rsid w:val="00F15F89"/>
    <w:rsid w:val="00F20D11"/>
    <w:rsid w:val="00F27A22"/>
    <w:rsid w:val="00F27F46"/>
    <w:rsid w:val="00F32169"/>
    <w:rsid w:val="00F34715"/>
    <w:rsid w:val="00F35E05"/>
    <w:rsid w:val="00F3786E"/>
    <w:rsid w:val="00F379FA"/>
    <w:rsid w:val="00F4027A"/>
    <w:rsid w:val="00F44512"/>
    <w:rsid w:val="00F44929"/>
    <w:rsid w:val="00F4718F"/>
    <w:rsid w:val="00F54A68"/>
    <w:rsid w:val="00F562CB"/>
    <w:rsid w:val="00F5717E"/>
    <w:rsid w:val="00F663E4"/>
    <w:rsid w:val="00F66F2F"/>
    <w:rsid w:val="00F67D4D"/>
    <w:rsid w:val="00F84A6E"/>
    <w:rsid w:val="00F8591E"/>
    <w:rsid w:val="00F94484"/>
    <w:rsid w:val="00F945CD"/>
    <w:rsid w:val="00FA6DBA"/>
    <w:rsid w:val="00FB200B"/>
    <w:rsid w:val="00FB555D"/>
    <w:rsid w:val="00FB5EFC"/>
    <w:rsid w:val="00FB7E8A"/>
    <w:rsid w:val="00FC1D71"/>
    <w:rsid w:val="00FC27D9"/>
    <w:rsid w:val="00FC3251"/>
    <w:rsid w:val="00FC58B3"/>
    <w:rsid w:val="00FC5EEE"/>
    <w:rsid w:val="00FD248D"/>
    <w:rsid w:val="00FD6B1C"/>
    <w:rsid w:val="00FE3BE2"/>
    <w:rsid w:val="00FE455E"/>
    <w:rsid w:val="00FE4C02"/>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2C70A-CAD5-4867-904F-4B7D882B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2019-12-10T11:24:00Z</cp:lastPrinted>
  <dcterms:created xsi:type="dcterms:W3CDTF">2019-12-10T11:25:00Z</dcterms:created>
  <dcterms:modified xsi:type="dcterms:W3CDTF">2019-12-10T11:25:00Z</dcterms:modified>
</cp:coreProperties>
</file>