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E857C" w14:textId="4BA918EC" w:rsidR="00931C08" w:rsidRDefault="00DF2D86" w:rsidP="004941AE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FC325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87518" w:rsidRPr="00E87518">
        <w:rPr>
          <w:rFonts w:ascii="Times New Roman" w:hAnsi="Times New Roman"/>
          <w:b/>
          <w:sz w:val="28"/>
          <w:szCs w:val="28"/>
        </w:rPr>
        <w:t>STRATHGLASS COMMUNITY COUNCIL (SCC</w:t>
      </w:r>
      <w:r w:rsidR="00E87518" w:rsidRPr="00DF2D86">
        <w:rPr>
          <w:rFonts w:ascii="Times New Roman" w:hAnsi="Times New Roman"/>
          <w:sz w:val="28"/>
          <w:szCs w:val="28"/>
        </w:rPr>
        <w:t>)</w:t>
      </w:r>
      <w:r w:rsidR="00FC3251">
        <w:rPr>
          <w:rFonts w:ascii="Times New Roman" w:hAnsi="Times New Roman"/>
          <w:sz w:val="28"/>
          <w:szCs w:val="28"/>
        </w:rPr>
        <w:t xml:space="preserve">   </w:t>
      </w:r>
      <w:r w:rsidR="00FC3251" w:rsidRPr="003F7417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5F6FD0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14:paraId="71A1C7E7" w14:textId="6EC3AFB3" w:rsidR="001A62A4" w:rsidRPr="00A112DA" w:rsidRDefault="00FE3BE2" w:rsidP="004941AE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</w:t>
      </w:r>
      <w:r w:rsidR="00DF2D86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  </w:t>
      </w:r>
    </w:p>
    <w:p w14:paraId="667EDDBB" w14:textId="7196F53D" w:rsidR="00C51047" w:rsidRDefault="00E8751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7518">
        <w:rPr>
          <w:rFonts w:ascii="Times New Roman" w:hAnsi="Times New Roman"/>
          <w:b/>
          <w:sz w:val="24"/>
          <w:szCs w:val="24"/>
        </w:rPr>
        <w:t xml:space="preserve">Minutes of the </w:t>
      </w:r>
      <w:r w:rsidR="008D1D48">
        <w:rPr>
          <w:rFonts w:ascii="Times New Roman" w:hAnsi="Times New Roman"/>
          <w:b/>
          <w:sz w:val="24"/>
          <w:szCs w:val="24"/>
        </w:rPr>
        <w:t xml:space="preserve">Virtual </w:t>
      </w:r>
      <w:r w:rsidR="00EF677B">
        <w:rPr>
          <w:rFonts w:ascii="Times New Roman" w:hAnsi="Times New Roman"/>
          <w:b/>
          <w:sz w:val="24"/>
          <w:szCs w:val="24"/>
        </w:rPr>
        <w:t xml:space="preserve">Meeting held on </w:t>
      </w:r>
      <w:r w:rsidRPr="00E87518">
        <w:rPr>
          <w:rFonts w:ascii="Times New Roman" w:hAnsi="Times New Roman"/>
          <w:b/>
          <w:sz w:val="24"/>
          <w:szCs w:val="24"/>
        </w:rPr>
        <w:t xml:space="preserve">Wednesday </w:t>
      </w:r>
      <w:r w:rsidR="00631826">
        <w:rPr>
          <w:rFonts w:ascii="Times New Roman" w:hAnsi="Times New Roman"/>
          <w:b/>
          <w:sz w:val="24"/>
          <w:szCs w:val="24"/>
        </w:rPr>
        <w:t>17</w:t>
      </w:r>
      <w:r w:rsidR="008859C7">
        <w:rPr>
          <w:rFonts w:ascii="Times New Roman" w:hAnsi="Times New Roman"/>
          <w:b/>
          <w:sz w:val="24"/>
          <w:szCs w:val="24"/>
        </w:rPr>
        <w:t>th</w:t>
      </w:r>
      <w:r w:rsidR="00631826">
        <w:rPr>
          <w:rFonts w:ascii="Times New Roman" w:hAnsi="Times New Roman"/>
          <w:b/>
          <w:sz w:val="24"/>
          <w:szCs w:val="24"/>
        </w:rPr>
        <w:t xml:space="preserve"> June</w:t>
      </w:r>
      <w:r w:rsidR="008D2888">
        <w:rPr>
          <w:rFonts w:ascii="Times New Roman" w:hAnsi="Times New Roman"/>
          <w:b/>
          <w:sz w:val="24"/>
          <w:szCs w:val="24"/>
        </w:rPr>
        <w:t xml:space="preserve"> 2020 at </w:t>
      </w:r>
      <w:r w:rsidRPr="00E87518">
        <w:rPr>
          <w:rFonts w:ascii="Times New Roman" w:hAnsi="Times New Roman"/>
          <w:b/>
          <w:sz w:val="24"/>
          <w:szCs w:val="24"/>
        </w:rPr>
        <w:t>7</w:t>
      </w:r>
      <w:r w:rsidR="008D2888">
        <w:rPr>
          <w:rFonts w:ascii="Times New Roman" w:hAnsi="Times New Roman"/>
          <w:b/>
          <w:sz w:val="24"/>
          <w:szCs w:val="24"/>
        </w:rPr>
        <w:t>-</w:t>
      </w:r>
      <w:r w:rsidR="00631826">
        <w:rPr>
          <w:rFonts w:ascii="Times New Roman" w:hAnsi="Times New Roman"/>
          <w:b/>
          <w:sz w:val="24"/>
          <w:szCs w:val="24"/>
        </w:rPr>
        <w:t>50</w:t>
      </w:r>
      <w:r w:rsidR="008D2888">
        <w:rPr>
          <w:rFonts w:ascii="Times New Roman" w:hAnsi="Times New Roman"/>
          <w:b/>
          <w:sz w:val="24"/>
          <w:szCs w:val="24"/>
        </w:rPr>
        <w:t xml:space="preserve"> pm</w:t>
      </w:r>
      <w:r w:rsidRPr="00E87518">
        <w:rPr>
          <w:rFonts w:ascii="Times New Roman" w:hAnsi="Times New Roman"/>
          <w:b/>
          <w:sz w:val="24"/>
          <w:szCs w:val="24"/>
        </w:rPr>
        <w:t xml:space="preserve"> </w:t>
      </w:r>
    </w:p>
    <w:p w14:paraId="25035776" w14:textId="77777777" w:rsidR="00931C08" w:rsidRDefault="00931C0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3955BC" w14:textId="1630A63D" w:rsidR="008D2888" w:rsidRDefault="00E87518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>Present</w:t>
      </w:r>
      <w:r w:rsidR="00D95E53">
        <w:rPr>
          <w:rFonts w:ascii="Times New Roman" w:hAnsi="Times New Roman"/>
          <w:b/>
          <w:sz w:val="24"/>
          <w:szCs w:val="24"/>
        </w:rPr>
        <w:t xml:space="preserve"> (virtually)</w:t>
      </w:r>
      <w:r w:rsidRPr="00A80DCE">
        <w:rPr>
          <w:rFonts w:ascii="Times New Roman" w:hAnsi="Times New Roman"/>
          <w:b/>
          <w:sz w:val="24"/>
          <w:szCs w:val="24"/>
        </w:rPr>
        <w:t xml:space="preserve">: </w:t>
      </w:r>
      <w:r w:rsidR="0018684D" w:rsidRPr="0018684D">
        <w:rPr>
          <w:rFonts w:ascii="Times New Roman" w:hAnsi="Times New Roman"/>
          <w:sz w:val="24"/>
          <w:szCs w:val="24"/>
        </w:rPr>
        <w:t>Nigel Ellis (Chair),</w:t>
      </w:r>
      <w:r w:rsidR="00AA5644">
        <w:rPr>
          <w:rFonts w:ascii="Times New Roman" w:hAnsi="Times New Roman"/>
          <w:sz w:val="24"/>
          <w:szCs w:val="24"/>
        </w:rPr>
        <w:t xml:space="preserve"> </w:t>
      </w:r>
      <w:r w:rsidR="008D2888">
        <w:rPr>
          <w:rFonts w:ascii="Times New Roman" w:hAnsi="Times New Roman"/>
          <w:sz w:val="24"/>
          <w:szCs w:val="24"/>
        </w:rPr>
        <w:t xml:space="preserve">Alan Hood, </w:t>
      </w:r>
      <w:r w:rsidR="00794F86">
        <w:rPr>
          <w:rFonts w:ascii="Times New Roman" w:hAnsi="Times New Roman"/>
          <w:sz w:val="24"/>
          <w:szCs w:val="24"/>
        </w:rPr>
        <w:t>Paul Stirling</w:t>
      </w:r>
      <w:r w:rsidR="00744B55">
        <w:rPr>
          <w:rFonts w:ascii="Times New Roman" w:hAnsi="Times New Roman"/>
          <w:sz w:val="24"/>
          <w:szCs w:val="24"/>
        </w:rPr>
        <w:t xml:space="preserve">, </w:t>
      </w:r>
      <w:r w:rsidR="00FE4C02">
        <w:rPr>
          <w:rFonts w:ascii="Times New Roman" w:hAnsi="Times New Roman"/>
          <w:sz w:val="24"/>
          <w:szCs w:val="24"/>
        </w:rPr>
        <w:t>Georgina Parker</w:t>
      </w:r>
      <w:r w:rsidR="00744B55">
        <w:rPr>
          <w:rFonts w:ascii="Times New Roman" w:hAnsi="Times New Roman"/>
          <w:sz w:val="24"/>
          <w:szCs w:val="24"/>
        </w:rPr>
        <w:t>,</w:t>
      </w:r>
      <w:r w:rsidR="00FE4C02">
        <w:rPr>
          <w:rFonts w:ascii="Times New Roman" w:hAnsi="Times New Roman"/>
          <w:sz w:val="24"/>
          <w:szCs w:val="24"/>
        </w:rPr>
        <w:t xml:space="preserve"> </w:t>
      </w:r>
      <w:r w:rsidR="003D7A99">
        <w:rPr>
          <w:rFonts w:ascii="Times New Roman" w:hAnsi="Times New Roman"/>
          <w:sz w:val="24"/>
          <w:szCs w:val="24"/>
        </w:rPr>
        <w:t>Humphrey Clarke</w:t>
      </w:r>
      <w:r w:rsidR="008D2888">
        <w:rPr>
          <w:rFonts w:ascii="Times New Roman" w:hAnsi="Times New Roman"/>
          <w:sz w:val="24"/>
          <w:szCs w:val="24"/>
        </w:rPr>
        <w:t xml:space="preserve">, </w:t>
      </w:r>
      <w:r w:rsidR="00631826">
        <w:rPr>
          <w:rFonts w:ascii="Times New Roman" w:hAnsi="Times New Roman"/>
          <w:sz w:val="24"/>
          <w:szCs w:val="24"/>
        </w:rPr>
        <w:t>Leeson</w:t>
      </w:r>
      <w:r w:rsidR="00B17AF8">
        <w:rPr>
          <w:rFonts w:ascii="Times New Roman" w:hAnsi="Times New Roman"/>
          <w:sz w:val="24"/>
          <w:szCs w:val="24"/>
        </w:rPr>
        <w:t xml:space="preserve"> Carlyle.</w:t>
      </w:r>
    </w:p>
    <w:p w14:paraId="57381C5E" w14:textId="2E3C16B9" w:rsidR="002F0BF5" w:rsidRDefault="002F0BF5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030FF7B9" w14:textId="31AFC8D4" w:rsidR="00123466" w:rsidRPr="00FF0380" w:rsidRDefault="00D13EE3" w:rsidP="00123466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Mr </w:t>
      </w:r>
      <w:r w:rsidR="0018684D" w:rsidRPr="002F0BF5">
        <w:rPr>
          <w:rFonts w:ascii="Times New Roman" w:hAnsi="Times New Roman"/>
          <w:sz w:val="24"/>
          <w:szCs w:val="24"/>
        </w:rPr>
        <w:t>Ellis</w:t>
      </w:r>
      <w:r w:rsidR="00EF677B" w:rsidRPr="002F0BF5">
        <w:rPr>
          <w:rFonts w:ascii="Times New Roman" w:hAnsi="Times New Roman"/>
          <w:sz w:val="24"/>
          <w:szCs w:val="24"/>
        </w:rPr>
        <w:t xml:space="preserve"> noted that</w:t>
      </w:r>
      <w:r w:rsidR="00DF3B81" w:rsidRPr="002F0BF5">
        <w:rPr>
          <w:rFonts w:ascii="Times New Roman" w:hAnsi="Times New Roman"/>
          <w:sz w:val="24"/>
          <w:szCs w:val="24"/>
        </w:rPr>
        <w:t xml:space="preserve"> </w:t>
      </w:r>
      <w:r w:rsidR="00AB5548" w:rsidRPr="002F0BF5">
        <w:rPr>
          <w:rFonts w:ascii="Times New Roman" w:hAnsi="Times New Roman"/>
          <w:sz w:val="24"/>
          <w:szCs w:val="24"/>
        </w:rPr>
        <w:t xml:space="preserve">there was a </w:t>
      </w:r>
      <w:r w:rsidR="008F319F" w:rsidRPr="002F0BF5">
        <w:rPr>
          <w:rFonts w:ascii="Times New Roman" w:hAnsi="Times New Roman"/>
          <w:sz w:val="24"/>
          <w:szCs w:val="24"/>
        </w:rPr>
        <w:t xml:space="preserve">(virtual) </w:t>
      </w:r>
      <w:r w:rsidR="00AB5548" w:rsidRPr="002F0BF5">
        <w:rPr>
          <w:rFonts w:ascii="Times New Roman" w:hAnsi="Times New Roman"/>
          <w:sz w:val="24"/>
          <w:szCs w:val="24"/>
        </w:rPr>
        <w:t>quorum</w:t>
      </w:r>
      <w:r w:rsidR="00EF677B" w:rsidRPr="002F0BF5">
        <w:rPr>
          <w:rFonts w:ascii="Times New Roman" w:hAnsi="Times New Roman"/>
          <w:sz w:val="24"/>
          <w:szCs w:val="24"/>
        </w:rPr>
        <w:t>, welcomed all those in attendance and declared the meeting open.</w:t>
      </w:r>
      <w:r w:rsidR="00BE7E0B" w:rsidRPr="002F0BF5">
        <w:rPr>
          <w:rFonts w:ascii="Times New Roman" w:hAnsi="Times New Roman"/>
          <w:sz w:val="24"/>
          <w:szCs w:val="24"/>
        </w:rPr>
        <w:t xml:space="preserve"> </w:t>
      </w:r>
    </w:p>
    <w:p w14:paraId="3FB83266" w14:textId="77777777" w:rsidR="00FF0380" w:rsidRPr="002F0BF5" w:rsidRDefault="00FF0380" w:rsidP="00FF0380">
      <w:pPr>
        <w:pStyle w:val="NoSpacing"/>
        <w:ind w:left="644"/>
        <w:rPr>
          <w:rFonts w:ascii="Times New Roman" w:hAnsi="Times New Roman"/>
          <w:b/>
          <w:sz w:val="24"/>
          <w:szCs w:val="24"/>
        </w:rPr>
      </w:pPr>
    </w:p>
    <w:p w14:paraId="70054835" w14:textId="4C41461D" w:rsidR="00266840" w:rsidRPr="00FF0380" w:rsidRDefault="002750F6" w:rsidP="0026684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The minutes of the </w:t>
      </w:r>
      <w:r w:rsidR="004C217B" w:rsidRPr="002F0BF5">
        <w:rPr>
          <w:rFonts w:ascii="Times New Roman" w:hAnsi="Times New Roman"/>
          <w:sz w:val="24"/>
          <w:szCs w:val="24"/>
        </w:rPr>
        <w:t xml:space="preserve">previous </w:t>
      </w:r>
      <w:r w:rsidRPr="002F0BF5">
        <w:rPr>
          <w:rFonts w:ascii="Times New Roman" w:hAnsi="Times New Roman"/>
          <w:sz w:val="24"/>
          <w:szCs w:val="24"/>
        </w:rPr>
        <w:t xml:space="preserve">meeting held on </w:t>
      </w:r>
      <w:r w:rsidR="00631826">
        <w:rPr>
          <w:rFonts w:ascii="Times New Roman" w:hAnsi="Times New Roman"/>
          <w:sz w:val="24"/>
          <w:szCs w:val="24"/>
        </w:rPr>
        <w:t>6</w:t>
      </w:r>
      <w:r w:rsidR="008859C7">
        <w:rPr>
          <w:rFonts w:ascii="Times New Roman" w:hAnsi="Times New Roman"/>
          <w:sz w:val="24"/>
          <w:szCs w:val="24"/>
        </w:rPr>
        <w:t>-5-20</w:t>
      </w:r>
      <w:r w:rsidR="00560BBE" w:rsidRPr="002F0BF5">
        <w:rPr>
          <w:rFonts w:ascii="Times New Roman" w:hAnsi="Times New Roman"/>
          <w:sz w:val="24"/>
          <w:szCs w:val="24"/>
        </w:rPr>
        <w:t xml:space="preserve"> were</w:t>
      </w:r>
      <w:r w:rsidRPr="002F0BF5">
        <w:rPr>
          <w:rFonts w:ascii="Times New Roman" w:hAnsi="Times New Roman"/>
          <w:sz w:val="24"/>
          <w:szCs w:val="24"/>
        </w:rPr>
        <w:t xml:space="preserve"> proposed for adoption</w:t>
      </w:r>
      <w:r w:rsidR="00FF0380">
        <w:rPr>
          <w:rFonts w:ascii="Times New Roman" w:hAnsi="Times New Roman"/>
          <w:sz w:val="24"/>
          <w:szCs w:val="24"/>
        </w:rPr>
        <w:t xml:space="preserve"> and </w:t>
      </w:r>
      <w:r w:rsidR="009F4D1F" w:rsidRPr="002F0BF5">
        <w:rPr>
          <w:rFonts w:ascii="Times New Roman" w:hAnsi="Times New Roman"/>
          <w:sz w:val="24"/>
          <w:szCs w:val="24"/>
        </w:rPr>
        <w:t xml:space="preserve">unanimously </w:t>
      </w:r>
      <w:r w:rsidRPr="002F0BF5">
        <w:rPr>
          <w:rFonts w:ascii="Times New Roman" w:hAnsi="Times New Roman"/>
          <w:sz w:val="24"/>
          <w:szCs w:val="24"/>
        </w:rPr>
        <w:t>approved</w:t>
      </w:r>
      <w:r w:rsidR="00D95E53" w:rsidRPr="002F0BF5">
        <w:rPr>
          <w:rFonts w:ascii="Times New Roman" w:hAnsi="Times New Roman"/>
          <w:sz w:val="24"/>
          <w:szCs w:val="24"/>
        </w:rPr>
        <w:t>.</w:t>
      </w:r>
    </w:p>
    <w:p w14:paraId="32D52ABB" w14:textId="45A410D0" w:rsidR="00FF0380" w:rsidRPr="002F0BF5" w:rsidRDefault="00FF0380" w:rsidP="00FF038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37FAC7E" w14:textId="723963E1" w:rsidR="00266840" w:rsidRPr="002F0BF5" w:rsidRDefault="00266840" w:rsidP="0026684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Matters arising from the previous meeting on </w:t>
      </w:r>
      <w:r w:rsidR="008859C7">
        <w:rPr>
          <w:rFonts w:ascii="Times New Roman" w:hAnsi="Times New Roman"/>
          <w:b/>
          <w:sz w:val="24"/>
          <w:szCs w:val="24"/>
          <w:u w:val="single"/>
        </w:rPr>
        <w:t>6-5-20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F48B200" w14:textId="055A73D4" w:rsidR="000618B0" w:rsidRDefault="008859C7" w:rsidP="003F786B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Following comment from Matthew H</w:t>
      </w:r>
      <w:r w:rsidR="00B85D67">
        <w:rPr>
          <w:rFonts w:ascii="Times New Roman" w:hAnsi="Times New Roman"/>
          <w:sz w:val="24"/>
          <w:szCs w:val="24"/>
        </w:rPr>
        <w:t>aughton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vento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ludens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E00F1B">
        <w:rPr>
          <w:rFonts w:ascii="Times New Roman" w:hAnsi="Times New Roman"/>
          <w:sz w:val="24"/>
          <w:szCs w:val="24"/>
        </w:rPr>
        <w:t>, and review of email correspondence with MH dated circa 26-3-20</w:t>
      </w:r>
      <w:r w:rsidR="00C95BE9">
        <w:rPr>
          <w:rFonts w:ascii="Times New Roman" w:hAnsi="Times New Roman"/>
          <w:sz w:val="24"/>
          <w:szCs w:val="24"/>
        </w:rPr>
        <w:t>,</w:t>
      </w:r>
      <w:r w:rsidR="00B85D67">
        <w:rPr>
          <w:rFonts w:ascii="Times New Roman" w:hAnsi="Times New Roman"/>
          <w:sz w:val="24"/>
          <w:szCs w:val="24"/>
        </w:rPr>
        <w:t xml:space="preserve"> </w:t>
      </w:r>
      <w:r w:rsidR="00A40E2B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inute 8c</w:t>
      </w:r>
      <w:r w:rsidR="00C95BE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pertaining to </w:t>
      </w:r>
      <w:proofErr w:type="spellStart"/>
      <w:r w:rsidR="000618B0" w:rsidRPr="000618B0">
        <w:rPr>
          <w:rFonts w:ascii="Times New Roman" w:hAnsi="Times New Roman"/>
          <w:sz w:val="24"/>
          <w:szCs w:val="24"/>
        </w:rPr>
        <w:t>Fasnakyle</w:t>
      </w:r>
      <w:proofErr w:type="spellEnd"/>
      <w:r w:rsidR="000618B0" w:rsidRPr="000618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="000618B0" w:rsidRPr="000618B0">
        <w:rPr>
          <w:rFonts w:ascii="Times New Roman" w:hAnsi="Times New Roman"/>
          <w:sz w:val="24"/>
          <w:szCs w:val="24"/>
        </w:rPr>
        <w:t xml:space="preserve">ind </w:t>
      </w:r>
      <w:r>
        <w:rPr>
          <w:rFonts w:ascii="Times New Roman" w:hAnsi="Times New Roman"/>
          <w:sz w:val="24"/>
          <w:szCs w:val="24"/>
        </w:rPr>
        <w:t>F</w:t>
      </w:r>
      <w:r w:rsidR="000618B0" w:rsidRPr="000618B0">
        <w:rPr>
          <w:rFonts w:ascii="Times New Roman" w:hAnsi="Times New Roman"/>
          <w:sz w:val="24"/>
          <w:szCs w:val="24"/>
        </w:rPr>
        <w:t>arm contractors being on site after lockdown</w:t>
      </w:r>
      <w:r w:rsidR="00C95BE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="000618B0" w:rsidRPr="000618B0">
        <w:rPr>
          <w:rFonts w:ascii="Times New Roman" w:hAnsi="Times New Roman"/>
          <w:sz w:val="24"/>
          <w:szCs w:val="24"/>
        </w:rPr>
        <w:t xml:space="preserve"> was confirmed to be correct. </w:t>
      </w:r>
      <w:r w:rsidR="00E00F1B">
        <w:rPr>
          <w:rFonts w:ascii="Times New Roman" w:hAnsi="Times New Roman"/>
          <w:sz w:val="24"/>
          <w:szCs w:val="24"/>
        </w:rPr>
        <w:t>After this date, no reports have been received of contractors being seen on site.</w:t>
      </w:r>
      <w:r w:rsidR="00631826" w:rsidRPr="000618B0">
        <w:rPr>
          <w:rFonts w:ascii="Times New Roman" w:hAnsi="Times New Roman"/>
          <w:sz w:val="24"/>
          <w:szCs w:val="24"/>
        </w:rPr>
        <w:t xml:space="preserve"> </w:t>
      </w:r>
    </w:p>
    <w:p w14:paraId="24723B4A" w14:textId="719143BA" w:rsidR="000B1503" w:rsidRDefault="00631826" w:rsidP="003F786B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0618B0">
        <w:rPr>
          <w:rFonts w:ascii="Times New Roman" w:hAnsi="Times New Roman"/>
          <w:sz w:val="24"/>
          <w:szCs w:val="24"/>
        </w:rPr>
        <w:t xml:space="preserve">Some of the potholes at Tomich have been </w:t>
      </w:r>
      <w:r w:rsidR="000618B0" w:rsidRPr="000618B0">
        <w:rPr>
          <w:rFonts w:ascii="Times New Roman" w:hAnsi="Times New Roman"/>
          <w:sz w:val="24"/>
          <w:szCs w:val="24"/>
        </w:rPr>
        <w:t>re</w:t>
      </w:r>
      <w:r w:rsidR="000618B0">
        <w:rPr>
          <w:rFonts w:ascii="Times New Roman" w:hAnsi="Times New Roman"/>
          <w:sz w:val="24"/>
          <w:szCs w:val="24"/>
        </w:rPr>
        <w:t>paired</w:t>
      </w:r>
      <w:r w:rsidRPr="000618B0">
        <w:rPr>
          <w:rFonts w:ascii="Times New Roman" w:hAnsi="Times New Roman"/>
          <w:sz w:val="24"/>
          <w:szCs w:val="24"/>
        </w:rPr>
        <w:t xml:space="preserve"> temporarily; further information and </w:t>
      </w:r>
      <w:r w:rsidR="00E17D84" w:rsidRPr="000618B0">
        <w:rPr>
          <w:rFonts w:ascii="Times New Roman" w:hAnsi="Times New Roman"/>
          <w:sz w:val="24"/>
          <w:szCs w:val="24"/>
        </w:rPr>
        <w:t>p</w:t>
      </w:r>
      <w:r w:rsidRPr="000618B0">
        <w:rPr>
          <w:rFonts w:ascii="Times New Roman" w:hAnsi="Times New Roman"/>
          <w:sz w:val="24"/>
          <w:szCs w:val="24"/>
        </w:rPr>
        <w:t>ictures have been sent to John Taylor</w:t>
      </w:r>
      <w:r w:rsidR="00A40E2B">
        <w:rPr>
          <w:rFonts w:ascii="Times New Roman" w:hAnsi="Times New Roman"/>
          <w:sz w:val="24"/>
          <w:szCs w:val="24"/>
        </w:rPr>
        <w:t xml:space="preserve"> at THC</w:t>
      </w:r>
      <w:r w:rsidR="00E17D84" w:rsidRPr="000618B0">
        <w:rPr>
          <w:rFonts w:ascii="Times New Roman" w:hAnsi="Times New Roman"/>
          <w:sz w:val="24"/>
          <w:szCs w:val="24"/>
        </w:rPr>
        <w:t>.</w:t>
      </w:r>
    </w:p>
    <w:p w14:paraId="563EE8DF" w14:textId="77777777" w:rsidR="00FF0380" w:rsidRPr="000618B0" w:rsidRDefault="00FF0380" w:rsidP="00FF0380">
      <w:pPr>
        <w:pStyle w:val="NoSpacing"/>
        <w:ind w:left="1211"/>
        <w:rPr>
          <w:rFonts w:ascii="Times New Roman" w:hAnsi="Times New Roman"/>
          <w:sz w:val="24"/>
          <w:szCs w:val="24"/>
        </w:rPr>
      </w:pPr>
    </w:p>
    <w:p w14:paraId="270A2F3D" w14:textId="3C429360" w:rsidR="002376F0" w:rsidRPr="002F0BF5" w:rsidRDefault="004324B6" w:rsidP="00742F5B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Police </w:t>
      </w:r>
      <w:r w:rsidR="00DD234A" w:rsidRPr="002F0BF5">
        <w:rPr>
          <w:rFonts w:ascii="Times New Roman" w:hAnsi="Times New Roman"/>
          <w:b/>
          <w:sz w:val="24"/>
          <w:szCs w:val="24"/>
          <w:u w:val="single"/>
        </w:rPr>
        <w:t>r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>eport</w:t>
      </w:r>
      <w:r w:rsidR="002376F0" w:rsidRPr="002F0BF5">
        <w:rPr>
          <w:rFonts w:ascii="Times New Roman" w:hAnsi="Times New Roman"/>
          <w:b/>
          <w:sz w:val="24"/>
          <w:szCs w:val="24"/>
          <w:u w:val="single"/>
        </w:rPr>
        <w:t>:</w:t>
      </w:r>
      <w:r w:rsidR="00742F5B" w:rsidRPr="002F0BF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1CF23A82" w14:textId="36E6A817" w:rsidR="00742F5B" w:rsidRPr="002F0BF5" w:rsidRDefault="002376F0" w:rsidP="002376F0">
      <w:pPr>
        <w:pStyle w:val="NoSpacing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sz w:val="24"/>
          <w:szCs w:val="24"/>
        </w:rPr>
        <w:tab/>
      </w:r>
      <w:r w:rsidR="00755434" w:rsidRPr="002F0BF5">
        <w:rPr>
          <w:rFonts w:ascii="Times New Roman" w:hAnsi="Times New Roman"/>
          <w:sz w:val="24"/>
          <w:szCs w:val="24"/>
        </w:rPr>
        <w:t xml:space="preserve">  </w:t>
      </w:r>
      <w:r w:rsidR="004324B6" w:rsidRPr="002F0BF5">
        <w:rPr>
          <w:rFonts w:ascii="Times New Roman" w:hAnsi="Times New Roman"/>
          <w:sz w:val="24"/>
          <w:szCs w:val="24"/>
        </w:rPr>
        <w:t>The Chair presented a summary of the Police Scotland Community Engagement Report</w:t>
      </w:r>
      <w:r w:rsidR="008D4C42" w:rsidRPr="002F0BF5">
        <w:rPr>
          <w:rFonts w:ascii="Times New Roman" w:hAnsi="Times New Roman"/>
          <w:sz w:val="24"/>
          <w:szCs w:val="24"/>
        </w:rPr>
        <w:t>.</w:t>
      </w:r>
      <w:r w:rsidR="004324B6" w:rsidRPr="002F0BF5">
        <w:rPr>
          <w:rFonts w:ascii="Times New Roman" w:hAnsi="Times New Roman"/>
          <w:sz w:val="24"/>
          <w:szCs w:val="24"/>
        </w:rPr>
        <w:t xml:space="preserve"> </w:t>
      </w:r>
    </w:p>
    <w:p w14:paraId="1D4E7C11" w14:textId="7C4ACE09" w:rsidR="00A40E2B" w:rsidRDefault="00755434" w:rsidP="00755434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a) </w:t>
      </w:r>
      <w:r w:rsidR="00742F5B" w:rsidRPr="002F0BF5">
        <w:rPr>
          <w:rFonts w:ascii="Times New Roman" w:hAnsi="Times New Roman"/>
          <w:sz w:val="24"/>
          <w:szCs w:val="24"/>
        </w:rPr>
        <w:t xml:space="preserve">There </w:t>
      </w:r>
      <w:r w:rsidR="00A40E2B">
        <w:rPr>
          <w:rFonts w:ascii="Times New Roman" w:hAnsi="Times New Roman"/>
          <w:sz w:val="24"/>
          <w:szCs w:val="24"/>
        </w:rPr>
        <w:t xml:space="preserve">have been </w:t>
      </w:r>
      <w:r w:rsidR="00E17D84">
        <w:rPr>
          <w:rFonts w:ascii="Times New Roman" w:hAnsi="Times New Roman"/>
          <w:sz w:val="24"/>
          <w:szCs w:val="24"/>
        </w:rPr>
        <w:t xml:space="preserve">no incidents </w:t>
      </w:r>
      <w:r w:rsidR="00A40E2B">
        <w:rPr>
          <w:rFonts w:ascii="Times New Roman" w:hAnsi="Times New Roman"/>
          <w:sz w:val="24"/>
          <w:szCs w:val="24"/>
        </w:rPr>
        <w:t xml:space="preserve">of note </w:t>
      </w:r>
      <w:r w:rsidR="00E17D84">
        <w:rPr>
          <w:rFonts w:ascii="Times New Roman" w:hAnsi="Times New Roman"/>
          <w:sz w:val="24"/>
          <w:szCs w:val="24"/>
        </w:rPr>
        <w:t xml:space="preserve">to report in our area and no information </w:t>
      </w:r>
      <w:r w:rsidR="00A40E2B">
        <w:rPr>
          <w:rFonts w:ascii="Times New Roman" w:hAnsi="Times New Roman"/>
          <w:sz w:val="24"/>
          <w:szCs w:val="24"/>
        </w:rPr>
        <w:t xml:space="preserve">regarding adjoining </w:t>
      </w:r>
    </w:p>
    <w:p w14:paraId="13E73175" w14:textId="135FE681" w:rsidR="00742F5B" w:rsidRPr="002F0BF5" w:rsidRDefault="00A40E2B" w:rsidP="00755434">
      <w:pPr>
        <w:pStyle w:val="NoSpacing"/>
        <w:ind w:left="851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17D84">
        <w:rPr>
          <w:rFonts w:ascii="Times New Roman" w:hAnsi="Times New Roman"/>
          <w:sz w:val="24"/>
          <w:szCs w:val="24"/>
        </w:rPr>
        <w:t>areas</w:t>
      </w:r>
    </w:p>
    <w:p w14:paraId="08E4BF78" w14:textId="7F9B4EEB" w:rsidR="00D95E53" w:rsidRDefault="00755434" w:rsidP="00E17D84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b) </w:t>
      </w:r>
      <w:r w:rsidR="00E17D84">
        <w:rPr>
          <w:rFonts w:ascii="Times New Roman" w:hAnsi="Times New Roman"/>
          <w:sz w:val="24"/>
          <w:szCs w:val="24"/>
        </w:rPr>
        <w:t>There are some concerns about fly tipping and speeding</w:t>
      </w:r>
      <w:r w:rsidR="000618B0">
        <w:rPr>
          <w:rFonts w:ascii="Times New Roman" w:hAnsi="Times New Roman"/>
          <w:sz w:val="24"/>
          <w:szCs w:val="24"/>
        </w:rPr>
        <w:t>; any prevalence of speeding should be</w:t>
      </w:r>
      <w:r w:rsidR="00907D54">
        <w:rPr>
          <w:rFonts w:ascii="Times New Roman" w:hAnsi="Times New Roman"/>
          <w:sz w:val="24"/>
          <w:szCs w:val="24"/>
        </w:rPr>
        <w:t xml:space="preserve">                          </w:t>
      </w:r>
      <w:r w:rsidR="000618B0">
        <w:rPr>
          <w:rFonts w:ascii="Times New Roman" w:hAnsi="Times New Roman"/>
          <w:sz w:val="24"/>
          <w:szCs w:val="24"/>
        </w:rPr>
        <w:t xml:space="preserve"> </w:t>
      </w:r>
      <w:r w:rsidR="00907D54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761D43">
        <w:rPr>
          <w:rFonts w:ascii="Times New Roman" w:hAnsi="Times New Roman"/>
          <w:sz w:val="24"/>
          <w:szCs w:val="24"/>
        </w:rPr>
        <w:t xml:space="preserve">  </w:t>
      </w:r>
      <w:r w:rsidR="00907D54">
        <w:rPr>
          <w:rFonts w:ascii="Times New Roman" w:hAnsi="Times New Roman"/>
          <w:sz w:val="24"/>
          <w:szCs w:val="24"/>
        </w:rPr>
        <w:t>r</w:t>
      </w:r>
      <w:r w:rsidR="000618B0">
        <w:rPr>
          <w:rFonts w:ascii="Times New Roman" w:hAnsi="Times New Roman"/>
          <w:sz w:val="24"/>
          <w:szCs w:val="24"/>
        </w:rPr>
        <w:t>eported to the police.</w:t>
      </w:r>
      <w:r w:rsidR="00907D54">
        <w:rPr>
          <w:rFonts w:ascii="Times New Roman" w:hAnsi="Times New Roman"/>
          <w:sz w:val="24"/>
          <w:szCs w:val="24"/>
        </w:rPr>
        <w:t xml:space="preserve"> </w:t>
      </w:r>
    </w:p>
    <w:p w14:paraId="1710F15B" w14:textId="3B9F532B" w:rsidR="00E17D84" w:rsidRDefault="00E17D84" w:rsidP="000618B0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E17D84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</w:t>
      </w:r>
      <w:r w:rsidR="00C446BA">
        <w:rPr>
          <w:rFonts w:ascii="Times New Roman" w:hAnsi="Times New Roman"/>
          <w:sz w:val="24"/>
          <w:szCs w:val="24"/>
        </w:rPr>
        <w:t>AH</w:t>
      </w:r>
      <w:r w:rsidR="00FF0380">
        <w:rPr>
          <w:rFonts w:ascii="Times New Roman" w:hAnsi="Times New Roman"/>
          <w:sz w:val="24"/>
          <w:szCs w:val="24"/>
        </w:rPr>
        <w:t xml:space="preserve"> commented that t</w:t>
      </w:r>
      <w:r w:rsidR="006750BD">
        <w:rPr>
          <w:rFonts w:ascii="Times New Roman" w:hAnsi="Times New Roman"/>
          <w:sz w:val="24"/>
          <w:szCs w:val="24"/>
        </w:rPr>
        <w:t>here ha</w:t>
      </w:r>
      <w:r w:rsidR="00907D54">
        <w:rPr>
          <w:rFonts w:ascii="Times New Roman" w:hAnsi="Times New Roman"/>
          <w:sz w:val="24"/>
          <w:szCs w:val="24"/>
        </w:rPr>
        <w:t>d</w:t>
      </w:r>
      <w:r w:rsidR="006750BD">
        <w:rPr>
          <w:rFonts w:ascii="Times New Roman" w:hAnsi="Times New Roman"/>
          <w:sz w:val="24"/>
          <w:szCs w:val="24"/>
        </w:rPr>
        <w:t xml:space="preserve"> been an incident of </w:t>
      </w:r>
      <w:r w:rsidR="000618B0">
        <w:rPr>
          <w:rFonts w:ascii="Times New Roman" w:hAnsi="Times New Roman"/>
          <w:sz w:val="24"/>
          <w:szCs w:val="24"/>
        </w:rPr>
        <w:t>someone</w:t>
      </w:r>
      <w:r w:rsidR="006750BD">
        <w:rPr>
          <w:rFonts w:ascii="Times New Roman" w:hAnsi="Times New Roman"/>
          <w:sz w:val="24"/>
          <w:szCs w:val="24"/>
        </w:rPr>
        <w:t xml:space="preserve"> offering </w:t>
      </w:r>
      <w:r w:rsidR="00907D54">
        <w:rPr>
          <w:rFonts w:ascii="Times New Roman" w:hAnsi="Times New Roman"/>
          <w:sz w:val="24"/>
          <w:szCs w:val="24"/>
        </w:rPr>
        <w:t xml:space="preserve">to </w:t>
      </w:r>
      <w:r w:rsidR="000618B0">
        <w:rPr>
          <w:rFonts w:ascii="Times New Roman" w:hAnsi="Times New Roman"/>
          <w:sz w:val="24"/>
          <w:szCs w:val="24"/>
        </w:rPr>
        <w:t>tarmac</w:t>
      </w:r>
      <w:r w:rsidR="006750BD">
        <w:rPr>
          <w:rFonts w:ascii="Times New Roman" w:hAnsi="Times New Roman"/>
          <w:sz w:val="24"/>
          <w:szCs w:val="24"/>
        </w:rPr>
        <w:t xml:space="preserve"> drives using false </w:t>
      </w:r>
      <w:r w:rsidR="00907D54">
        <w:rPr>
          <w:rFonts w:ascii="Times New Roman" w:hAnsi="Times New Roman"/>
          <w:sz w:val="24"/>
          <w:szCs w:val="24"/>
        </w:rPr>
        <w:t xml:space="preserve">   </w:t>
      </w:r>
      <w:r w:rsidR="006750BD">
        <w:rPr>
          <w:rFonts w:ascii="Times New Roman" w:hAnsi="Times New Roman"/>
          <w:sz w:val="24"/>
          <w:szCs w:val="24"/>
        </w:rPr>
        <w:t xml:space="preserve">details; this </w:t>
      </w:r>
      <w:r w:rsidR="00907D54">
        <w:rPr>
          <w:rFonts w:ascii="Times New Roman" w:hAnsi="Times New Roman"/>
          <w:sz w:val="24"/>
          <w:szCs w:val="24"/>
        </w:rPr>
        <w:t xml:space="preserve">ploy </w:t>
      </w:r>
      <w:r w:rsidR="006750BD">
        <w:rPr>
          <w:rFonts w:ascii="Times New Roman" w:hAnsi="Times New Roman"/>
          <w:sz w:val="24"/>
          <w:szCs w:val="24"/>
        </w:rPr>
        <w:t>has in the past been used as a cover whilst planning a burglary.</w:t>
      </w:r>
    </w:p>
    <w:p w14:paraId="1F7A81D7" w14:textId="77777777" w:rsidR="006750BD" w:rsidRPr="00E17D84" w:rsidRDefault="006750BD" w:rsidP="00E17D84">
      <w:pPr>
        <w:pStyle w:val="NoSpacing"/>
        <w:ind w:left="851"/>
        <w:rPr>
          <w:rFonts w:ascii="Times New Roman" w:hAnsi="Times New Roman"/>
          <w:sz w:val="24"/>
          <w:szCs w:val="24"/>
        </w:rPr>
      </w:pPr>
    </w:p>
    <w:p w14:paraId="25B21FA4" w14:textId="602CA09F" w:rsidR="000E3627" w:rsidRPr="002F0BF5" w:rsidRDefault="000E3627" w:rsidP="001F59B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Covid 19 virus issues</w:t>
      </w:r>
      <w:r w:rsidR="003A0BBF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240176B6" w14:textId="2BC22647" w:rsidR="000E3627" w:rsidRDefault="00C22F9F" w:rsidP="003F786B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Distribution of food vouchers has been successful and well received. </w:t>
      </w:r>
      <w:r w:rsidR="000618B0">
        <w:rPr>
          <w:rFonts w:ascii="Times New Roman" w:hAnsi="Times New Roman"/>
          <w:sz w:val="24"/>
          <w:szCs w:val="24"/>
        </w:rPr>
        <w:t xml:space="preserve">It seems to have had better take up than </w:t>
      </w:r>
      <w:r w:rsidR="00907D54">
        <w:rPr>
          <w:rFonts w:ascii="Times New Roman" w:hAnsi="Times New Roman"/>
          <w:sz w:val="24"/>
          <w:szCs w:val="24"/>
        </w:rPr>
        <w:t xml:space="preserve">some </w:t>
      </w:r>
      <w:r w:rsidR="000618B0">
        <w:rPr>
          <w:rFonts w:ascii="Times New Roman" w:hAnsi="Times New Roman"/>
          <w:sz w:val="24"/>
          <w:szCs w:val="24"/>
        </w:rPr>
        <w:t>adjacent areas</w:t>
      </w:r>
      <w:r w:rsidR="00907D54">
        <w:rPr>
          <w:rFonts w:ascii="Times New Roman" w:hAnsi="Times New Roman"/>
          <w:sz w:val="24"/>
          <w:szCs w:val="24"/>
        </w:rPr>
        <w:t xml:space="preserve">, possibly </w:t>
      </w:r>
      <w:r w:rsidR="000618B0">
        <w:rPr>
          <w:rFonts w:ascii="Times New Roman" w:hAnsi="Times New Roman"/>
          <w:sz w:val="24"/>
          <w:szCs w:val="24"/>
        </w:rPr>
        <w:t>because of having fewer complications and hurdles for applicants.</w:t>
      </w:r>
    </w:p>
    <w:p w14:paraId="19E1D1C1" w14:textId="454A661B" w:rsidR="00C22F9F" w:rsidRDefault="00C22F9F" w:rsidP="003F786B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fuel fund has helped some 20 families.</w:t>
      </w:r>
    </w:p>
    <w:p w14:paraId="523BE32A" w14:textId="3A7FED05" w:rsidR="00C22F9F" w:rsidRDefault="00C22F9F" w:rsidP="003F786B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F0380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is investigating the supply of 8 sanitising stations with </w:t>
      </w:r>
      <w:r w:rsidR="000618B0">
        <w:rPr>
          <w:rFonts w:ascii="Times New Roman" w:hAnsi="Times New Roman"/>
          <w:sz w:val="24"/>
          <w:szCs w:val="24"/>
        </w:rPr>
        <w:t>dispensers</w:t>
      </w:r>
      <w:r>
        <w:rPr>
          <w:rFonts w:ascii="Times New Roman" w:hAnsi="Times New Roman"/>
          <w:sz w:val="24"/>
          <w:szCs w:val="24"/>
        </w:rPr>
        <w:t xml:space="preserve"> of antiseptic gel for erection throughout the area and then provision of starter packs for households of gel, face coverings, gloves and wipes</w:t>
      </w:r>
      <w:r w:rsidR="002A59F1">
        <w:rPr>
          <w:rFonts w:ascii="Times New Roman" w:hAnsi="Times New Roman"/>
          <w:sz w:val="24"/>
          <w:szCs w:val="24"/>
        </w:rPr>
        <w:t>.</w:t>
      </w:r>
    </w:p>
    <w:p w14:paraId="4FAC6EFC" w14:textId="7471FA86" w:rsidR="002A59F1" w:rsidRDefault="002A59F1" w:rsidP="003F786B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access food larders have been set up</w:t>
      </w:r>
      <w:r w:rsidR="00907D54">
        <w:rPr>
          <w:rFonts w:ascii="Times New Roman" w:hAnsi="Times New Roman"/>
          <w:sz w:val="24"/>
          <w:szCs w:val="24"/>
        </w:rPr>
        <w:t xml:space="preserve"> by Soirbheas in Cannich, Tomich and </w:t>
      </w:r>
      <w:r>
        <w:rPr>
          <w:rFonts w:ascii="Times New Roman" w:hAnsi="Times New Roman"/>
          <w:sz w:val="24"/>
          <w:szCs w:val="24"/>
        </w:rPr>
        <w:t>Struy</w:t>
      </w:r>
      <w:r w:rsidR="00907D54">
        <w:rPr>
          <w:rFonts w:ascii="Times New Roman" w:hAnsi="Times New Roman"/>
          <w:sz w:val="24"/>
          <w:szCs w:val="24"/>
        </w:rPr>
        <w:t>.</w:t>
      </w:r>
    </w:p>
    <w:p w14:paraId="23D84F81" w14:textId="77777777" w:rsidR="00FF0380" w:rsidRPr="002F0BF5" w:rsidRDefault="00FF0380" w:rsidP="00FF0380">
      <w:pPr>
        <w:pStyle w:val="NoSpacing"/>
        <w:ind w:left="1211"/>
        <w:rPr>
          <w:rFonts w:ascii="Times New Roman" w:hAnsi="Times New Roman"/>
          <w:sz w:val="24"/>
          <w:szCs w:val="24"/>
        </w:rPr>
      </w:pPr>
    </w:p>
    <w:p w14:paraId="1ADAC01D" w14:textId="3E963B62" w:rsidR="00BE39CF" w:rsidRPr="002F0BF5" w:rsidRDefault="00BE39CF" w:rsidP="00BE39C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SACC projects and activities update</w:t>
      </w:r>
      <w:r w:rsidR="003A0BBF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2471040E" w14:textId="48A071C9" w:rsidR="003A0BBF" w:rsidRDefault="004C7CF2" w:rsidP="003F786B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Cannich V</w:t>
      </w:r>
      <w:r w:rsidR="002941AF" w:rsidRPr="002F0BF5">
        <w:rPr>
          <w:rFonts w:ascii="Times New Roman" w:hAnsi="Times New Roman"/>
          <w:sz w:val="24"/>
          <w:szCs w:val="24"/>
        </w:rPr>
        <w:t xml:space="preserve">illage Hall </w:t>
      </w:r>
      <w:r w:rsidR="002A59F1">
        <w:rPr>
          <w:rFonts w:ascii="Times New Roman" w:hAnsi="Times New Roman"/>
          <w:sz w:val="24"/>
          <w:szCs w:val="24"/>
        </w:rPr>
        <w:t>is currently still closed</w:t>
      </w:r>
      <w:r w:rsidR="0055607A">
        <w:rPr>
          <w:rFonts w:ascii="Times New Roman" w:hAnsi="Times New Roman"/>
          <w:sz w:val="24"/>
          <w:szCs w:val="24"/>
        </w:rPr>
        <w:t>.</w:t>
      </w:r>
      <w:r w:rsidR="002A59F1">
        <w:rPr>
          <w:rFonts w:ascii="Times New Roman" w:hAnsi="Times New Roman"/>
          <w:sz w:val="24"/>
          <w:szCs w:val="24"/>
        </w:rPr>
        <w:t xml:space="preserve"> </w:t>
      </w:r>
      <w:r w:rsidR="0055607A">
        <w:rPr>
          <w:rFonts w:ascii="Times New Roman" w:hAnsi="Times New Roman"/>
          <w:sz w:val="24"/>
          <w:szCs w:val="24"/>
        </w:rPr>
        <w:t>SACC i</w:t>
      </w:r>
      <w:r w:rsidR="002A59F1">
        <w:rPr>
          <w:rFonts w:ascii="Times New Roman" w:hAnsi="Times New Roman"/>
          <w:sz w:val="24"/>
          <w:szCs w:val="24"/>
        </w:rPr>
        <w:t>s</w:t>
      </w:r>
      <w:r w:rsidR="00FF0380">
        <w:rPr>
          <w:rFonts w:ascii="Times New Roman" w:hAnsi="Times New Roman"/>
          <w:sz w:val="24"/>
          <w:szCs w:val="24"/>
        </w:rPr>
        <w:t xml:space="preserve"> planning</w:t>
      </w:r>
      <w:r w:rsidR="002A59F1">
        <w:rPr>
          <w:rFonts w:ascii="Times New Roman" w:hAnsi="Times New Roman"/>
          <w:sz w:val="24"/>
          <w:szCs w:val="24"/>
        </w:rPr>
        <w:t xml:space="preserve"> Covid</w:t>
      </w:r>
      <w:r w:rsidR="0055607A">
        <w:rPr>
          <w:rFonts w:ascii="Times New Roman" w:hAnsi="Times New Roman"/>
          <w:sz w:val="24"/>
          <w:szCs w:val="24"/>
        </w:rPr>
        <w:t>-19 s</w:t>
      </w:r>
      <w:r w:rsidR="002A59F1">
        <w:rPr>
          <w:rFonts w:ascii="Times New Roman" w:hAnsi="Times New Roman"/>
          <w:sz w:val="24"/>
          <w:szCs w:val="24"/>
        </w:rPr>
        <w:t xml:space="preserve">ecurity </w:t>
      </w:r>
      <w:r w:rsidR="00FF0380">
        <w:rPr>
          <w:rFonts w:ascii="Times New Roman" w:hAnsi="Times New Roman"/>
          <w:sz w:val="24"/>
          <w:szCs w:val="24"/>
        </w:rPr>
        <w:t xml:space="preserve">measures </w:t>
      </w:r>
      <w:r w:rsidR="002A59F1">
        <w:rPr>
          <w:rFonts w:ascii="Times New Roman" w:hAnsi="Times New Roman"/>
          <w:sz w:val="24"/>
          <w:szCs w:val="24"/>
        </w:rPr>
        <w:t xml:space="preserve">and </w:t>
      </w:r>
      <w:r w:rsidR="0055607A">
        <w:rPr>
          <w:rFonts w:ascii="Times New Roman" w:hAnsi="Times New Roman"/>
          <w:sz w:val="24"/>
          <w:szCs w:val="24"/>
        </w:rPr>
        <w:t xml:space="preserve">are </w:t>
      </w:r>
      <w:r w:rsidR="002A59F1">
        <w:rPr>
          <w:rFonts w:ascii="Times New Roman" w:hAnsi="Times New Roman"/>
          <w:sz w:val="24"/>
          <w:szCs w:val="24"/>
        </w:rPr>
        <w:t>considering when the</w:t>
      </w:r>
      <w:r w:rsidR="0055607A">
        <w:rPr>
          <w:rFonts w:ascii="Times New Roman" w:hAnsi="Times New Roman"/>
          <w:sz w:val="24"/>
          <w:szCs w:val="24"/>
        </w:rPr>
        <w:t xml:space="preserve"> public</w:t>
      </w:r>
      <w:r w:rsidR="002A59F1">
        <w:rPr>
          <w:rFonts w:ascii="Times New Roman" w:hAnsi="Times New Roman"/>
          <w:sz w:val="24"/>
          <w:szCs w:val="24"/>
        </w:rPr>
        <w:t xml:space="preserve"> WC’s can be re-opened</w:t>
      </w:r>
      <w:r w:rsidR="0055607A">
        <w:rPr>
          <w:rFonts w:ascii="Times New Roman" w:hAnsi="Times New Roman"/>
          <w:sz w:val="24"/>
          <w:szCs w:val="24"/>
        </w:rPr>
        <w:t>.</w:t>
      </w:r>
    </w:p>
    <w:p w14:paraId="17541FCF" w14:textId="42AD9C13" w:rsidR="002A59F1" w:rsidRDefault="007452D9" w:rsidP="003F786B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Former</w:t>
      </w:r>
      <w:r w:rsidR="0055607A">
        <w:rPr>
          <w:rFonts w:ascii="Times New Roman" w:hAnsi="Times New Roman"/>
          <w:sz w:val="24"/>
          <w:szCs w:val="24"/>
        </w:rPr>
        <w:t xml:space="preserve"> </w:t>
      </w:r>
      <w:r w:rsidR="002A59F1">
        <w:rPr>
          <w:rFonts w:ascii="Times New Roman" w:hAnsi="Times New Roman"/>
          <w:sz w:val="24"/>
          <w:szCs w:val="24"/>
        </w:rPr>
        <w:t>Nurses</w:t>
      </w:r>
      <w:r w:rsidR="0055607A">
        <w:rPr>
          <w:rFonts w:ascii="Times New Roman" w:hAnsi="Times New Roman"/>
          <w:sz w:val="24"/>
          <w:szCs w:val="24"/>
        </w:rPr>
        <w:t>’ House:</w:t>
      </w:r>
      <w:r w:rsidR="002A59F1">
        <w:rPr>
          <w:rFonts w:ascii="Times New Roman" w:hAnsi="Times New Roman"/>
          <w:sz w:val="24"/>
          <w:szCs w:val="24"/>
        </w:rPr>
        <w:t xml:space="preserve"> </w:t>
      </w:r>
      <w:r w:rsidR="0055607A">
        <w:rPr>
          <w:rFonts w:ascii="Times New Roman" w:hAnsi="Times New Roman"/>
          <w:sz w:val="24"/>
          <w:szCs w:val="24"/>
        </w:rPr>
        <w:t>F</w:t>
      </w:r>
      <w:r w:rsidR="002A59F1">
        <w:rPr>
          <w:rFonts w:ascii="Times New Roman" w:hAnsi="Times New Roman"/>
          <w:sz w:val="24"/>
          <w:szCs w:val="24"/>
        </w:rPr>
        <w:t>eedback from the Scottish Government to the grant application</w:t>
      </w:r>
      <w:r w:rsidR="0055607A">
        <w:rPr>
          <w:rFonts w:ascii="Times New Roman" w:hAnsi="Times New Roman"/>
          <w:sz w:val="24"/>
          <w:szCs w:val="24"/>
        </w:rPr>
        <w:t xml:space="preserve"> is awaited</w:t>
      </w:r>
      <w:r w:rsidR="002A59F1">
        <w:rPr>
          <w:rFonts w:ascii="Times New Roman" w:hAnsi="Times New Roman"/>
          <w:sz w:val="24"/>
          <w:szCs w:val="24"/>
        </w:rPr>
        <w:t xml:space="preserve">. </w:t>
      </w:r>
      <w:r w:rsidR="0055607A">
        <w:rPr>
          <w:rFonts w:ascii="Times New Roman" w:hAnsi="Times New Roman"/>
          <w:sz w:val="24"/>
          <w:szCs w:val="24"/>
        </w:rPr>
        <w:t>Noted that t</w:t>
      </w:r>
      <w:r w:rsidR="002A59F1">
        <w:rPr>
          <w:rFonts w:ascii="Times New Roman" w:hAnsi="Times New Roman"/>
          <w:sz w:val="24"/>
          <w:szCs w:val="24"/>
        </w:rPr>
        <w:t xml:space="preserve">his may </w:t>
      </w:r>
      <w:r w:rsidR="0055607A">
        <w:rPr>
          <w:rFonts w:ascii="Times New Roman" w:hAnsi="Times New Roman"/>
          <w:sz w:val="24"/>
          <w:szCs w:val="24"/>
        </w:rPr>
        <w:t xml:space="preserve">be conditional on </w:t>
      </w:r>
      <w:r w:rsidR="002A59F1">
        <w:rPr>
          <w:rFonts w:ascii="Times New Roman" w:hAnsi="Times New Roman"/>
          <w:sz w:val="24"/>
          <w:szCs w:val="24"/>
        </w:rPr>
        <w:t>SACC to accept</w:t>
      </w:r>
      <w:r w:rsidR="0055607A">
        <w:rPr>
          <w:rFonts w:ascii="Times New Roman" w:hAnsi="Times New Roman"/>
          <w:sz w:val="24"/>
          <w:szCs w:val="24"/>
        </w:rPr>
        <w:t>ing</w:t>
      </w:r>
      <w:r w:rsidR="002A59F1">
        <w:rPr>
          <w:rFonts w:ascii="Times New Roman" w:hAnsi="Times New Roman"/>
          <w:sz w:val="24"/>
          <w:szCs w:val="24"/>
        </w:rPr>
        <w:t xml:space="preserve"> some risk and debt to complete the funding.</w:t>
      </w:r>
    </w:p>
    <w:p w14:paraId="419678C8" w14:textId="77777777" w:rsidR="002F2687" w:rsidRDefault="002F2687" w:rsidP="002F0BF5">
      <w:pPr>
        <w:pStyle w:val="NoSpacing"/>
        <w:ind w:left="851"/>
        <w:rPr>
          <w:rFonts w:ascii="Times New Roman" w:hAnsi="Times New Roman"/>
          <w:sz w:val="24"/>
          <w:szCs w:val="24"/>
        </w:rPr>
      </w:pPr>
    </w:p>
    <w:p w14:paraId="12A8E50D" w14:textId="1EB564AE" w:rsidR="00BE39CF" w:rsidRPr="002F0BF5" w:rsidRDefault="00BE39CF" w:rsidP="001F59B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SCC Matters</w:t>
      </w:r>
      <w:r w:rsidR="003A0BBF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6E933E4" w14:textId="4ED520B8" w:rsidR="00C822EA" w:rsidRPr="002F0BF5" w:rsidRDefault="00ED2D45" w:rsidP="00ED2D4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a) </w:t>
      </w:r>
      <w:r w:rsidR="000F46AF" w:rsidRPr="002F0BF5">
        <w:rPr>
          <w:rFonts w:ascii="Times New Roman" w:hAnsi="Times New Roman"/>
          <w:sz w:val="24"/>
          <w:szCs w:val="24"/>
        </w:rPr>
        <w:t>Kerrow Energy Storage</w:t>
      </w:r>
      <w:r w:rsidR="0055607A">
        <w:rPr>
          <w:rFonts w:ascii="Times New Roman" w:hAnsi="Times New Roman"/>
          <w:sz w:val="24"/>
          <w:szCs w:val="24"/>
        </w:rPr>
        <w:t>: n</w:t>
      </w:r>
      <w:r w:rsidR="00687DAD">
        <w:rPr>
          <w:rFonts w:ascii="Times New Roman" w:hAnsi="Times New Roman"/>
          <w:sz w:val="24"/>
          <w:szCs w:val="24"/>
        </w:rPr>
        <w:t>o further</w:t>
      </w:r>
      <w:r w:rsidR="008A69B6">
        <w:rPr>
          <w:rFonts w:ascii="Times New Roman" w:hAnsi="Times New Roman"/>
          <w:sz w:val="24"/>
          <w:szCs w:val="24"/>
        </w:rPr>
        <w:t xml:space="preserve"> information</w:t>
      </w:r>
      <w:r w:rsidR="0055607A">
        <w:rPr>
          <w:rFonts w:ascii="Times New Roman" w:hAnsi="Times New Roman"/>
          <w:sz w:val="24"/>
          <w:szCs w:val="24"/>
        </w:rPr>
        <w:t xml:space="preserve"> available.</w:t>
      </w:r>
    </w:p>
    <w:p w14:paraId="2D7A6D85" w14:textId="2D8B1ECB" w:rsidR="000F46AF" w:rsidRPr="008A69B6" w:rsidRDefault="00ED2D45" w:rsidP="00FF0380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8A69B6">
        <w:rPr>
          <w:rFonts w:ascii="Times New Roman" w:hAnsi="Times New Roman"/>
          <w:sz w:val="24"/>
          <w:szCs w:val="24"/>
        </w:rPr>
        <w:t xml:space="preserve">b) </w:t>
      </w:r>
      <w:r w:rsidR="000F46AF" w:rsidRPr="008A69B6">
        <w:rPr>
          <w:rFonts w:ascii="Times New Roman" w:hAnsi="Times New Roman"/>
          <w:sz w:val="24"/>
          <w:szCs w:val="24"/>
        </w:rPr>
        <w:t xml:space="preserve">Bhlaraidh </w:t>
      </w:r>
      <w:r w:rsidR="0055607A">
        <w:rPr>
          <w:rFonts w:ascii="Times New Roman" w:hAnsi="Times New Roman"/>
          <w:sz w:val="24"/>
          <w:szCs w:val="24"/>
        </w:rPr>
        <w:t>W</w:t>
      </w:r>
      <w:r w:rsidR="008F319F" w:rsidRPr="008A69B6">
        <w:rPr>
          <w:rFonts w:ascii="Times New Roman" w:hAnsi="Times New Roman"/>
          <w:sz w:val="24"/>
          <w:szCs w:val="24"/>
        </w:rPr>
        <w:t>indfarm</w:t>
      </w:r>
      <w:r w:rsidR="000F46AF" w:rsidRPr="008A69B6">
        <w:rPr>
          <w:rFonts w:ascii="Times New Roman" w:hAnsi="Times New Roman"/>
          <w:sz w:val="24"/>
          <w:szCs w:val="24"/>
        </w:rPr>
        <w:t xml:space="preserve"> </w:t>
      </w:r>
      <w:r w:rsidR="0055607A">
        <w:rPr>
          <w:rFonts w:ascii="Times New Roman" w:hAnsi="Times New Roman"/>
          <w:sz w:val="24"/>
          <w:szCs w:val="24"/>
        </w:rPr>
        <w:t>E</w:t>
      </w:r>
      <w:r w:rsidR="000F46AF" w:rsidRPr="008A69B6">
        <w:rPr>
          <w:rFonts w:ascii="Times New Roman" w:hAnsi="Times New Roman"/>
          <w:sz w:val="24"/>
          <w:szCs w:val="24"/>
        </w:rPr>
        <w:t>xtension</w:t>
      </w:r>
      <w:r w:rsidR="0055607A">
        <w:rPr>
          <w:rFonts w:ascii="Times New Roman" w:hAnsi="Times New Roman"/>
          <w:sz w:val="24"/>
          <w:szCs w:val="24"/>
        </w:rPr>
        <w:t>:</w:t>
      </w:r>
      <w:r w:rsidR="005252D3" w:rsidRPr="008A69B6">
        <w:rPr>
          <w:rFonts w:ascii="Times New Roman" w:hAnsi="Times New Roman"/>
          <w:sz w:val="24"/>
          <w:szCs w:val="24"/>
        </w:rPr>
        <w:t xml:space="preserve"> </w:t>
      </w:r>
      <w:r w:rsidR="0055607A">
        <w:rPr>
          <w:rFonts w:ascii="Times New Roman" w:hAnsi="Times New Roman"/>
          <w:sz w:val="24"/>
          <w:szCs w:val="24"/>
        </w:rPr>
        <w:t>a</w:t>
      </w:r>
      <w:r w:rsidR="008A69B6" w:rsidRPr="008A69B6">
        <w:rPr>
          <w:rFonts w:ascii="Times New Roman" w:hAnsi="Times New Roman"/>
          <w:sz w:val="24"/>
          <w:szCs w:val="24"/>
        </w:rPr>
        <w:t xml:space="preserve"> public </w:t>
      </w:r>
      <w:r w:rsidR="0055607A">
        <w:rPr>
          <w:rFonts w:ascii="Times New Roman" w:hAnsi="Times New Roman"/>
          <w:sz w:val="24"/>
          <w:szCs w:val="24"/>
        </w:rPr>
        <w:t>presentation i</w:t>
      </w:r>
      <w:r w:rsidR="008A69B6" w:rsidRPr="008A69B6">
        <w:rPr>
          <w:rFonts w:ascii="Times New Roman" w:hAnsi="Times New Roman"/>
          <w:sz w:val="24"/>
          <w:szCs w:val="24"/>
        </w:rPr>
        <w:t xml:space="preserve">s anticipated </w:t>
      </w:r>
      <w:r w:rsidR="0055607A">
        <w:rPr>
          <w:rFonts w:ascii="Times New Roman" w:hAnsi="Times New Roman"/>
          <w:sz w:val="24"/>
          <w:szCs w:val="24"/>
        </w:rPr>
        <w:t>when circumstances permit.</w:t>
      </w:r>
      <w:r w:rsidR="00E04D64">
        <w:rPr>
          <w:rFonts w:ascii="Times New Roman" w:hAnsi="Times New Roman"/>
          <w:sz w:val="24"/>
          <w:szCs w:val="24"/>
        </w:rPr>
        <w:t xml:space="preserve">    </w:t>
      </w:r>
      <w:r w:rsidR="0055607A">
        <w:rPr>
          <w:rFonts w:ascii="Times New Roman" w:hAnsi="Times New Roman"/>
          <w:sz w:val="24"/>
          <w:szCs w:val="24"/>
        </w:rPr>
        <w:t xml:space="preserve">In the </w:t>
      </w:r>
      <w:r w:rsidR="007452D9">
        <w:rPr>
          <w:rFonts w:ascii="Times New Roman" w:hAnsi="Times New Roman"/>
          <w:sz w:val="24"/>
          <w:szCs w:val="24"/>
        </w:rPr>
        <w:t>meantime</w:t>
      </w:r>
      <w:r w:rsidR="0055607A">
        <w:rPr>
          <w:rFonts w:ascii="Times New Roman" w:hAnsi="Times New Roman"/>
          <w:sz w:val="24"/>
          <w:szCs w:val="24"/>
        </w:rPr>
        <w:t xml:space="preserve"> a postcard</w:t>
      </w:r>
      <w:r w:rsidR="00E04D64">
        <w:rPr>
          <w:rFonts w:ascii="Times New Roman" w:hAnsi="Times New Roman"/>
          <w:sz w:val="24"/>
          <w:szCs w:val="24"/>
        </w:rPr>
        <w:t>,</w:t>
      </w:r>
      <w:r w:rsidR="0055607A">
        <w:rPr>
          <w:rFonts w:ascii="Times New Roman" w:hAnsi="Times New Roman"/>
          <w:sz w:val="24"/>
          <w:szCs w:val="24"/>
        </w:rPr>
        <w:t xml:space="preserve"> summarising the project</w:t>
      </w:r>
      <w:r w:rsidR="00E04D64">
        <w:rPr>
          <w:rFonts w:ascii="Times New Roman" w:hAnsi="Times New Roman"/>
          <w:sz w:val="24"/>
          <w:szCs w:val="24"/>
        </w:rPr>
        <w:t>,</w:t>
      </w:r>
      <w:r w:rsidR="0055607A">
        <w:rPr>
          <w:rFonts w:ascii="Times New Roman" w:hAnsi="Times New Roman"/>
          <w:sz w:val="24"/>
          <w:szCs w:val="24"/>
        </w:rPr>
        <w:t xml:space="preserve"> will be sent to all Strathglass residents.</w:t>
      </w:r>
    </w:p>
    <w:p w14:paraId="6671AA52" w14:textId="30A140E2" w:rsidR="000F46AF" w:rsidRPr="002F0BF5" w:rsidRDefault="00ED2D45" w:rsidP="00ED2D4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lastRenderedPageBreak/>
        <w:t xml:space="preserve">c) </w:t>
      </w:r>
      <w:r w:rsidR="000F46AF" w:rsidRPr="002F0BF5">
        <w:rPr>
          <w:rFonts w:ascii="Times New Roman" w:hAnsi="Times New Roman"/>
          <w:sz w:val="24"/>
          <w:szCs w:val="24"/>
        </w:rPr>
        <w:t xml:space="preserve">Fasnakyle </w:t>
      </w:r>
      <w:r w:rsidR="00E04D64">
        <w:rPr>
          <w:rFonts w:ascii="Times New Roman" w:hAnsi="Times New Roman"/>
          <w:sz w:val="24"/>
          <w:szCs w:val="24"/>
        </w:rPr>
        <w:t>W</w:t>
      </w:r>
      <w:r w:rsidR="000F46AF" w:rsidRPr="002F0BF5">
        <w:rPr>
          <w:rFonts w:ascii="Times New Roman" w:hAnsi="Times New Roman"/>
          <w:sz w:val="24"/>
          <w:szCs w:val="24"/>
        </w:rPr>
        <w:t xml:space="preserve">ind </w:t>
      </w:r>
      <w:r w:rsidR="00E04D64">
        <w:rPr>
          <w:rFonts w:ascii="Times New Roman" w:hAnsi="Times New Roman"/>
          <w:sz w:val="24"/>
          <w:szCs w:val="24"/>
        </w:rPr>
        <w:t>F</w:t>
      </w:r>
      <w:r w:rsidR="000F46AF" w:rsidRPr="002F0BF5">
        <w:rPr>
          <w:rFonts w:ascii="Times New Roman" w:hAnsi="Times New Roman"/>
          <w:sz w:val="24"/>
          <w:szCs w:val="24"/>
        </w:rPr>
        <w:t>arm</w:t>
      </w:r>
      <w:r w:rsidR="00E04D64">
        <w:rPr>
          <w:rFonts w:ascii="Times New Roman" w:hAnsi="Times New Roman"/>
          <w:sz w:val="24"/>
          <w:szCs w:val="24"/>
        </w:rPr>
        <w:t>:</w:t>
      </w:r>
      <w:r w:rsidR="000F46AF" w:rsidRPr="002F0BF5">
        <w:rPr>
          <w:rFonts w:ascii="Times New Roman" w:hAnsi="Times New Roman"/>
          <w:sz w:val="24"/>
          <w:szCs w:val="24"/>
        </w:rPr>
        <w:t xml:space="preserve"> </w:t>
      </w:r>
      <w:r w:rsidR="00E04D64">
        <w:rPr>
          <w:rFonts w:ascii="Times New Roman" w:hAnsi="Times New Roman"/>
          <w:sz w:val="24"/>
          <w:szCs w:val="24"/>
        </w:rPr>
        <w:t xml:space="preserve">some on-site survey work (in compliance with Covid-19 safety measures) </w:t>
      </w:r>
      <w:r w:rsidR="000251C1">
        <w:rPr>
          <w:rFonts w:ascii="Times New Roman" w:hAnsi="Times New Roman"/>
          <w:sz w:val="24"/>
          <w:szCs w:val="24"/>
        </w:rPr>
        <w:t xml:space="preserve">  </w:t>
      </w:r>
      <w:r w:rsidR="00E04D64">
        <w:rPr>
          <w:rFonts w:ascii="Times New Roman" w:hAnsi="Times New Roman"/>
          <w:sz w:val="24"/>
          <w:szCs w:val="24"/>
        </w:rPr>
        <w:t xml:space="preserve">has recommenced. </w:t>
      </w:r>
      <w:r w:rsidR="00266A31" w:rsidRPr="002F0BF5">
        <w:rPr>
          <w:rFonts w:ascii="Times New Roman" w:hAnsi="Times New Roman"/>
          <w:sz w:val="24"/>
          <w:szCs w:val="24"/>
        </w:rPr>
        <w:t xml:space="preserve">Further </w:t>
      </w:r>
      <w:r w:rsidR="008F319F" w:rsidRPr="002F0BF5">
        <w:rPr>
          <w:rFonts w:ascii="Times New Roman" w:hAnsi="Times New Roman"/>
          <w:sz w:val="24"/>
          <w:szCs w:val="24"/>
        </w:rPr>
        <w:t>public presentations</w:t>
      </w:r>
      <w:r w:rsidR="00266A31" w:rsidRPr="002F0BF5">
        <w:rPr>
          <w:rFonts w:ascii="Times New Roman" w:hAnsi="Times New Roman"/>
          <w:sz w:val="24"/>
          <w:szCs w:val="24"/>
        </w:rPr>
        <w:t xml:space="preserve"> / community engagement is expected when circumstances permit.</w:t>
      </w:r>
      <w:r w:rsidR="00FF0380">
        <w:rPr>
          <w:rFonts w:ascii="Times New Roman" w:hAnsi="Times New Roman"/>
          <w:sz w:val="24"/>
          <w:szCs w:val="24"/>
        </w:rPr>
        <w:t xml:space="preserve"> </w:t>
      </w:r>
    </w:p>
    <w:p w14:paraId="4AAF8C00" w14:textId="16EAB6C2" w:rsidR="00FF0380" w:rsidRDefault="00FF038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EE49216" w14:textId="4989685B" w:rsidR="00641C77" w:rsidRPr="002F0BF5" w:rsidRDefault="00BE39CF" w:rsidP="001F59B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Treasurer’s </w:t>
      </w:r>
      <w:r w:rsidR="00C446BA">
        <w:rPr>
          <w:rFonts w:ascii="Times New Roman" w:hAnsi="Times New Roman"/>
          <w:b/>
          <w:sz w:val="24"/>
          <w:szCs w:val="24"/>
          <w:u w:val="single"/>
        </w:rPr>
        <w:t>R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eport and </w:t>
      </w:r>
      <w:r w:rsidR="00C446BA">
        <w:rPr>
          <w:rFonts w:ascii="Times New Roman" w:hAnsi="Times New Roman"/>
          <w:b/>
          <w:sz w:val="24"/>
          <w:szCs w:val="24"/>
          <w:u w:val="single"/>
        </w:rPr>
        <w:t>f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>inancial matters</w:t>
      </w:r>
      <w:r w:rsidR="00641C77" w:rsidRPr="002F0BF5">
        <w:rPr>
          <w:rFonts w:ascii="Times New Roman" w:hAnsi="Times New Roman"/>
          <w:b/>
          <w:sz w:val="24"/>
          <w:szCs w:val="24"/>
          <w:u w:val="single"/>
        </w:rPr>
        <w:t>:</w:t>
      </w:r>
      <w:r w:rsidR="00A745E3" w:rsidRPr="002F0BF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E108997" w14:textId="1D0B1886" w:rsidR="002B0A9D" w:rsidRDefault="00761D43" w:rsidP="00104F8A">
      <w:pPr>
        <w:pStyle w:val="NoSpacing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04F8A">
        <w:rPr>
          <w:rFonts w:ascii="Times New Roman" w:hAnsi="Times New Roman"/>
          <w:sz w:val="24"/>
          <w:szCs w:val="24"/>
        </w:rPr>
        <w:t xml:space="preserve">The Treasurer provided unaudited accounts </w:t>
      </w:r>
      <w:r>
        <w:rPr>
          <w:rFonts w:ascii="Times New Roman" w:hAnsi="Times New Roman"/>
          <w:sz w:val="24"/>
          <w:szCs w:val="24"/>
        </w:rPr>
        <w:t xml:space="preserve">which </w:t>
      </w:r>
      <w:r w:rsidR="00B17AF8">
        <w:rPr>
          <w:rFonts w:ascii="Times New Roman" w:hAnsi="Times New Roman"/>
          <w:sz w:val="24"/>
          <w:szCs w:val="24"/>
        </w:rPr>
        <w:t>were approved</w:t>
      </w:r>
      <w:r>
        <w:rPr>
          <w:rFonts w:ascii="Times New Roman" w:hAnsi="Times New Roman"/>
          <w:sz w:val="24"/>
          <w:szCs w:val="24"/>
        </w:rPr>
        <w:t xml:space="preserve"> for submission to THC</w:t>
      </w:r>
      <w:r w:rsidR="002B0A9D" w:rsidRPr="002F0BF5">
        <w:rPr>
          <w:rFonts w:ascii="Times New Roman" w:hAnsi="Times New Roman"/>
          <w:sz w:val="24"/>
          <w:szCs w:val="24"/>
        </w:rPr>
        <w:t>.</w:t>
      </w:r>
      <w:r w:rsidR="00B17AF8">
        <w:rPr>
          <w:rFonts w:ascii="Times New Roman" w:hAnsi="Times New Roman"/>
          <w:sz w:val="24"/>
          <w:szCs w:val="24"/>
        </w:rPr>
        <w:t xml:space="preserve"> The </w:t>
      </w:r>
      <w:r w:rsidR="00C446BA">
        <w:rPr>
          <w:rFonts w:ascii="Times New Roman" w:hAnsi="Times New Roman"/>
          <w:sz w:val="24"/>
          <w:szCs w:val="24"/>
        </w:rPr>
        <w:t xml:space="preserve"> </w:t>
      </w:r>
      <w:r w:rsidR="00C446BA">
        <w:rPr>
          <w:rFonts w:ascii="Times New Roman" w:hAnsi="Times New Roman"/>
          <w:sz w:val="24"/>
          <w:szCs w:val="24"/>
        </w:rPr>
        <w:tab/>
      </w:r>
      <w:r w:rsidR="00C446BA">
        <w:rPr>
          <w:rFonts w:ascii="Times New Roman" w:hAnsi="Times New Roman"/>
          <w:sz w:val="24"/>
          <w:szCs w:val="24"/>
        </w:rPr>
        <w:tab/>
        <w:t xml:space="preserve"> b</w:t>
      </w:r>
      <w:r w:rsidR="00B17AF8">
        <w:rPr>
          <w:rFonts w:ascii="Times New Roman" w:hAnsi="Times New Roman"/>
          <w:sz w:val="24"/>
          <w:szCs w:val="24"/>
        </w:rPr>
        <w:t xml:space="preserve">alance </w:t>
      </w:r>
      <w:r w:rsidR="00C446BA">
        <w:rPr>
          <w:rFonts w:ascii="Times New Roman" w:hAnsi="Times New Roman"/>
          <w:sz w:val="24"/>
          <w:szCs w:val="24"/>
        </w:rPr>
        <w:t xml:space="preserve">at 31-3-20 </w:t>
      </w:r>
      <w:r w:rsidR="00B17AF8">
        <w:rPr>
          <w:rFonts w:ascii="Times New Roman" w:hAnsi="Times New Roman"/>
          <w:sz w:val="24"/>
          <w:szCs w:val="24"/>
        </w:rPr>
        <w:t>was £1700.38</w:t>
      </w:r>
      <w:r>
        <w:rPr>
          <w:rFonts w:ascii="Times New Roman" w:hAnsi="Times New Roman"/>
          <w:sz w:val="24"/>
          <w:szCs w:val="24"/>
        </w:rPr>
        <w:t>.</w:t>
      </w:r>
    </w:p>
    <w:p w14:paraId="07226318" w14:textId="5517518B" w:rsidR="00FF0380" w:rsidRPr="002F0BF5" w:rsidRDefault="00FF0380" w:rsidP="00104F8A">
      <w:pPr>
        <w:pStyle w:val="NoSpacing"/>
        <w:ind w:left="644"/>
        <w:rPr>
          <w:rFonts w:ascii="Times New Roman" w:hAnsi="Times New Roman"/>
          <w:sz w:val="24"/>
          <w:szCs w:val="24"/>
        </w:rPr>
      </w:pPr>
    </w:p>
    <w:p w14:paraId="4DD5BF0B" w14:textId="77777777" w:rsidR="00761D43" w:rsidRPr="00761D43" w:rsidRDefault="00ED2D45" w:rsidP="00EC65AD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Pl</w:t>
      </w:r>
      <w:r w:rsidR="00BE39CF" w:rsidRPr="002F0BF5">
        <w:rPr>
          <w:rFonts w:ascii="Times New Roman" w:hAnsi="Times New Roman"/>
          <w:b/>
          <w:sz w:val="24"/>
          <w:szCs w:val="24"/>
          <w:u w:val="single"/>
        </w:rPr>
        <w:t>anning</w:t>
      </w:r>
      <w:r w:rsidR="000D57D3" w:rsidRPr="002F0BF5">
        <w:rPr>
          <w:rFonts w:ascii="Times New Roman" w:hAnsi="Times New Roman"/>
          <w:b/>
          <w:sz w:val="24"/>
          <w:szCs w:val="24"/>
          <w:u w:val="single"/>
        </w:rPr>
        <w:t>:</w:t>
      </w:r>
      <w:r w:rsidR="00EC65A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879695C" w14:textId="150D0587" w:rsidR="00BE39CF" w:rsidRPr="00EC65AD" w:rsidRDefault="00761D43" w:rsidP="00761D43">
      <w:pPr>
        <w:pStyle w:val="NoSpacing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Pr="00761D43">
        <w:rPr>
          <w:rFonts w:ascii="Times New Roman" w:hAnsi="Times New Roman"/>
          <w:sz w:val="24"/>
          <w:szCs w:val="24"/>
        </w:rPr>
        <w:t>There has been o</w:t>
      </w:r>
      <w:r w:rsidR="00EC65AD" w:rsidRPr="00761D43">
        <w:rPr>
          <w:rFonts w:ascii="Times New Roman" w:hAnsi="Times New Roman"/>
          <w:sz w:val="24"/>
          <w:szCs w:val="24"/>
        </w:rPr>
        <w:t>ne</w:t>
      </w:r>
      <w:r w:rsidR="00EC65AD" w:rsidRPr="00EC65AD">
        <w:rPr>
          <w:rFonts w:ascii="Times New Roman" w:hAnsi="Times New Roman"/>
          <w:sz w:val="24"/>
          <w:szCs w:val="24"/>
        </w:rPr>
        <w:t xml:space="preserve"> application</w:t>
      </w:r>
      <w:r w:rsidR="00EC65AD">
        <w:rPr>
          <w:rFonts w:ascii="Times New Roman" w:hAnsi="Times New Roman"/>
          <w:sz w:val="24"/>
          <w:szCs w:val="24"/>
        </w:rPr>
        <w:t>:</w:t>
      </w:r>
    </w:p>
    <w:p w14:paraId="2EF8A38A" w14:textId="3DBC5F36" w:rsidR="00B17AF8" w:rsidRPr="00761D43" w:rsidRDefault="00B17AF8" w:rsidP="00EC65AD">
      <w:pPr>
        <w:spacing w:after="0" w:line="240" w:lineRule="auto"/>
        <w:ind w:left="851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61D4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20/01740/FUL | Erection of two houses and formation of access | Land 40M NE </w:t>
      </w:r>
      <w:r w:rsidR="007452D9" w:rsidRPr="00761D43">
        <w:rPr>
          <w:rFonts w:ascii="Times New Roman" w:eastAsia="Times New Roman" w:hAnsi="Times New Roman"/>
          <w:color w:val="000000" w:themeColor="text1"/>
          <w:sz w:val="24"/>
          <w:szCs w:val="24"/>
        </w:rPr>
        <w:t>of</w:t>
      </w:r>
      <w:r w:rsidRPr="00761D4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Park</w:t>
      </w:r>
      <w:r w:rsidR="00EC65AD" w:rsidRPr="00761D4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761D43">
        <w:rPr>
          <w:rFonts w:ascii="Times New Roman" w:eastAsia="Times New Roman" w:hAnsi="Times New Roman"/>
          <w:color w:val="000000" w:themeColor="text1"/>
          <w:sz w:val="24"/>
          <w:szCs w:val="24"/>
        </w:rPr>
        <w:t>House</w:t>
      </w:r>
      <w:r w:rsidR="00EC65AD" w:rsidRPr="00761D43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761D4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Cannich </w:t>
      </w:r>
    </w:p>
    <w:p w14:paraId="7C55D7F2" w14:textId="7867863F" w:rsidR="00742F5B" w:rsidRPr="002F0BF5" w:rsidRDefault="00742F5B" w:rsidP="002F0BF5">
      <w:pPr>
        <w:pStyle w:val="NoSpacing"/>
        <w:ind w:left="851"/>
        <w:rPr>
          <w:rFonts w:ascii="Times New Roman" w:hAnsi="Times New Roman"/>
          <w:sz w:val="24"/>
          <w:szCs w:val="24"/>
        </w:rPr>
      </w:pPr>
    </w:p>
    <w:p w14:paraId="0DE0F7B8" w14:textId="77777777" w:rsidR="000D57D3" w:rsidRPr="002F0BF5" w:rsidRDefault="006D2903" w:rsidP="001F59B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Forestry</w:t>
      </w:r>
      <w:r w:rsidR="002941AF" w:rsidRPr="002F0BF5">
        <w:rPr>
          <w:rFonts w:ascii="Times New Roman" w:hAnsi="Times New Roman"/>
          <w:b/>
          <w:sz w:val="24"/>
          <w:szCs w:val="24"/>
          <w:u w:val="single"/>
        </w:rPr>
        <w:t xml:space="preserve"> matters</w:t>
      </w:r>
      <w:r w:rsidR="000D57D3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6690154F" w14:textId="6552811A" w:rsidR="00E72A73" w:rsidRDefault="00EC65AD" w:rsidP="003F786B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PS will meet with Duncan </w:t>
      </w:r>
      <w:r w:rsidR="00761D43">
        <w:rPr>
          <w:rFonts w:ascii="Times New Roman" w:hAnsi="Times New Roman"/>
          <w:sz w:val="24"/>
          <w:szCs w:val="24"/>
        </w:rPr>
        <w:t>Cameron (</w:t>
      </w:r>
      <w:r>
        <w:rPr>
          <w:rFonts w:ascii="Times New Roman" w:hAnsi="Times New Roman"/>
          <w:sz w:val="24"/>
          <w:szCs w:val="24"/>
        </w:rPr>
        <w:t>FLS</w:t>
      </w:r>
      <w:r w:rsidR="00761D4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to review the planned alteration to the track access at the </w:t>
      </w:r>
      <w:r w:rsidR="000618B0">
        <w:rPr>
          <w:rFonts w:ascii="Times New Roman" w:hAnsi="Times New Roman"/>
          <w:sz w:val="24"/>
          <w:szCs w:val="24"/>
        </w:rPr>
        <w:t>entrance</w:t>
      </w:r>
      <w:r>
        <w:rPr>
          <w:rFonts w:ascii="Times New Roman" w:hAnsi="Times New Roman"/>
          <w:sz w:val="24"/>
          <w:szCs w:val="24"/>
        </w:rPr>
        <w:t xml:space="preserve"> to Tomich village</w:t>
      </w:r>
      <w:r w:rsidR="00761D43">
        <w:rPr>
          <w:rFonts w:ascii="Times New Roman" w:hAnsi="Times New Roman"/>
          <w:sz w:val="24"/>
          <w:szCs w:val="24"/>
        </w:rPr>
        <w:t>.</w:t>
      </w:r>
      <w:r w:rsidR="00A51E6C">
        <w:rPr>
          <w:rFonts w:ascii="Times New Roman" w:hAnsi="Times New Roman"/>
          <w:sz w:val="24"/>
          <w:szCs w:val="24"/>
        </w:rPr>
        <w:t xml:space="preserve"> Concern has been expressed that s</w:t>
      </w:r>
      <w:r>
        <w:rPr>
          <w:rFonts w:ascii="Times New Roman" w:hAnsi="Times New Roman"/>
          <w:sz w:val="24"/>
          <w:szCs w:val="24"/>
        </w:rPr>
        <w:t>ignificant rock breaking</w:t>
      </w:r>
      <w:r w:rsidR="00A51E6C">
        <w:rPr>
          <w:rFonts w:ascii="Times New Roman" w:hAnsi="Times New Roman"/>
          <w:sz w:val="24"/>
          <w:szCs w:val="24"/>
        </w:rPr>
        <w:t>, its removal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FF0380">
        <w:rPr>
          <w:rFonts w:ascii="Times New Roman" w:hAnsi="Times New Roman"/>
          <w:sz w:val="24"/>
          <w:szCs w:val="24"/>
        </w:rPr>
        <w:t>construction traffic</w:t>
      </w:r>
      <w:r w:rsidR="00A51E6C">
        <w:rPr>
          <w:rFonts w:ascii="Times New Roman" w:hAnsi="Times New Roman"/>
          <w:sz w:val="24"/>
          <w:szCs w:val="24"/>
        </w:rPr>
        <w:t xml:space="preserve"> movements will be required</w:t>
      </w:r>
      <w:r>
        <w:rPr>
          <w:rFonts w:ascii="Times New Roman" w:hAnsi="Times New Roman"/>
          <w:sz w:val="24"/>
          <w:szCs w:val="24"/>
        </w:rPr>
        <w:t xml:space="preserve">. PS </w:t>
      </w:r>
      <w:r w:rsidR="00A51E6C">
        <w:rPr>
          <w:rFonts w:ascii="Times New Roman" w:hAnsi="Times New Roman"/>
          <w:sz w:val="24"/>
          <w:szCs w:val="24"/>
        </w:rPr>
        <w:t>will also seek remedial l</w:t>
      </w:r>
      <w:r>
        <w:rPr>
          <w:rFonts w:ascii="Times New Roman" w:hAnsi="Times New Roman"/>
          <w:sz w:val="24"/>
          <w:szCs w:val="24"/>
        </w:rPr>
        <w:t>andscaping to th</w:t>
      </w:r>
      <w:r w:rsidR="00A51E6C">
        <w:rPr>
          <w:rFonts w:ascii="Times New Roman" w:hAnsi="Times New Roman"/>
          <w:sz w:val="24"/>
          <w:szCs w:val="24"/>
        </w:rPr>
        <w:t>e entrance to this</w:t>
      </w:r>
      <w:r>
        <w:rPr>
          <w:rFonts w:ascii="Times New Roman" w:hAnsi="Times New Roman"/>
          <w:sz w:val="24"/>
          <w:szCs w:val="24"/>
        </w:rPr>
        <w:t xml:space="preserve"> historic village </w:t>
      </w:r>
      <w:r w:rsidR="000618B0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ensure th</w:t>
      </w:r>
      <w:r w:rsidR="00A51E6C">
        <w:rPr>
          <w:rFonts w:ascii="Times New Roman" w:hAnsi="Times New Roman"/>
          <w:sz w:val="24"/>
          <w:szCs w:val="24"/>
        </w:rPr>
        <w:t xml:space="preserve">at </w:t>
      </w:r>
      <w:r>
        <w:rPr>
          <w:rFonts w:ascii="Times New Roman" w:hAnsi="Times New Roman"/>
          <w:sz w:val="24"/>
          <w:szCs w:val="24"/>
        </w:rPr>
        <w:t xml:space="preserve">nearby </w:t>
      </w:r>
      <w:r w:rsidR="00A51E6C">
        <w:rPr>
          <w:rFonts w:ascii="Times New Roman" w:hAnsi="Times New Roman"/>
          <w:sz w:val="24"/>
          <w:szCs w:val="24"/>
        </w:rPr>
        <w:t xml:space="preserve">residents </w:t>
      </w:r>
      <w:r>
        <w:rPr>
          <w:rFonts w:ascii="Times New Roman" w:hAnsi="Times New Roman"/>
          <w:sz w:val="24"/>
          <w:szCs w:val="24"/>
        </w:rPr>
        <w:t>are warned and consulted.</w:t>
      </w:r>
      <w:r w:rsidR="00A51E6C">
        <w:rPr>
          <w:rFonts w:ascii="Times New Roman" w:hAnsi="Times New Roman"/>
          <w:sz w:val="24"/>
          <w:szCs w:val="24"/>
        </w:rPr>
        <w:t xml:space="preserve"> Following this meeting, the Chair will make appropriate comment to THC Planning.</w:t>
      </w:r>
    </w:p>
    <w:p w14:paraId="479252EA" w14:textId="3DF95104" w:rsidR="00311ACF" w:rsidRDefault="00A51E6C" w:rsidP="003F786B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Reported that l</w:t>
      </w:r>
      <w:r w:rsidR="00311ACF">
        <w:rPr>
          <w:rFonts w:ascii="Times New Roman" w:hAnsi="Times New Roman"/>
          <w:sz w:val="24"/>
          <w:szCs w:val="24"/>
        </w:rPr>
        <w:t>ogging contractors and vehicles have returned to site</w:t>
      </w:r>
      <w:r>
        <w:rPr>
          <w:rFonts w:ascii="Times New Roman" w:hAnsi="Times New Roman"/>
          <w:sz w:val="24"/>
          <w:szCs w:val="24"/>
        </w:rPr>
        <w:t>s</w:t>
      </w:r>
      <w:r w:rsidR="00311ACF">
        <w:rPr>
          <w:rFonts w:ascii="Times New Roman" w:hAnsi="Times New Roman"/>
          <w:sz w:val="24"/>
          <w:szCs w:val="24"/>
        </w:rPr>
        <w:t xml:space="preserve"> and visitor services </w:t>
      </w:r>
      <w:r w:rsidR="00FF0380">
        <w:rPr>
          <w:rFonts w:ascii="Times New Roman" w:hAnsi="Times New Roman"/>
          <w:sz w:val="24"/>
          <w:szCs w:val="24"/>
        </w:rPr>
        <w:t xml:space="preserve">are </w:t>
      </w:r>
      <w:r w:rsidR="00311ACF">
        <w:rPr>
          <w:rFonts w:ascii="Times New Roman" w:hAnsi="Times New Roman"/>
          <w:sz w:val="24"/>
          <w:szCs w:val="24"/>
        </w:rPr>
        <w:t>about to re-open.</w:t>
      </w:r>
    </w:p>
    <w:p w14:paraId="4DE54C67" w14:textId="77777777" w:rsidR="00EC65AD" w:rsidRPr="002F0BF5" w:rsidRDefault="00EC65AD" w:rsidP="00EC65AD">
      <w:pPr>
        <w:pStyle w:val="NoSpacing"/>
        <w:ind w:left="644"/>
        <w:rPr>
          <w:rFonts w:ascii="Times New Roman" w:hAnsi="Times New Roman"/>
          <w:sz w:val="24"/>
          <w:szCs w:val="24"/>
        </w:rPr>
      </w:pPr>
    </w:p>
    <w:p w14:paraId="7BC5D04F" w14:textId="77777777" w:rsidR="00B16187" w:rsidRPr="002F0BF5" w:rsidRDefault="002941AF" w:rsidP="008E1894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Deer </w:t>
      </w:r>
      <w:r w:rsidR="00B16187" w:rsidRPr="002F0BF5">
        <w:rPr>
          <w:rFonts w:ascii="Times New Roman" w:hAnsi="Times New Roman"/>
          <w:b/>
          <w:sz w:val="24"/>
          <w:szCs w:val="24"/>
          <w:u w:val="single"/>
        </w:rPr>
        <w:t>m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>anagement</w:t>
      </w:r>
      <w:r w:rsidR="00B16187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2679100" w14:textId="12999B78" w:rsidR="005C3578" w:rsidRPr="00311ACF" w:rsidRDefault="00C446BA" w:rsidP="003F786B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The ADMG are responding to the SNH Report, including how the Scottish Biodiversity Target has    been met.</w:t>
      </w:r>
    </w:p>
    <w:p w14:paraId="7F829C95" w14:textId="29EE0C28" w:rsidR="00311ACF" w:rsidRPr="00311ACF" w:rsidRDefault="00DF3665" w:rsidP="003F786B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</w:t>
      </w:r>
      <w:r w:rsidR="00311ACF">
        <w:rPr>
          <w:rFonts w:ascii="Times New Roman" w:hAnsi="Times New Roman"/>
          <w:sz w:val="24"/>
          <w:szCs w:val="24"/>
        </w:rPr>
        <w:t xml:space="preserve">onsideration </w:t>
      </w:r>
      <w:r>
        <w:rPr>
          <w:rFonts w:ascii="Times New Roman" w:hAnsi="Times New Roman"/>
          <w:sz w:val="24"/>
          <w:szCs w:val="24"/>
        </w:rPr>
        <w:t xml:space="preserve">is </w:t>
      </w:r>
      <w:r w:rsidR="00311ACF">
        <w:rPr>
          <w:rFonts w:ascii="Times New Roman" w:hAnsi="Times New Roman"/>
          <w:sz w:val="24"/>
          <w:szCs w:val="24"/>
        </w:rPr>
        <w:t xml:space="preserve">being given to </w:t>
      </w:r>
      <w:r w:rsidR="00C446BA">
        <w:rPr>
          <w:rFonts w:ascii="Times New Roman" w:hAnsi="Times New Roman"/>
          <w:sz w:val="24"/>
          <w:szCs w:val="24"/>
        </w:rPr>
        <w:t xml:space="preserve">high level </w:t>
      </w:r>
      <w:r w:rsidR="00360B6A">
        <w:rPr>
          <w:rFonts w:ascii="Times New Roman" w:hAnsi="Times New Roman"/>
          <w:sz w:val="24"/>
          <w:szCs w:val="24"/>
        </w:rPr>
        <w:t xml:space="preserve">deer </w:t>
      </w:r>
      <w:r w:rsidR="00311ACF">
        <w:rPr>
          <w:rFonts w:ascii="Times New Roman" w:hAnsi="Times New Roman"/>
          <w:sz w:val="24"/>
          <w:szCs w:val="24"/>
        </w:rPr>
        <w:t>fencing in W</w:t>
      </w:r>
      <w:r>
        <w:rPr>
          <w:rFonts w:ascii="Times New Roman" w:hAnsi="Times New Roman"/>
          <w:sz w:val="24"/>
          <w:szCs w:val="24"/>
        </w:rPr>
        <w:t>est</w:t>
      </w:r>
      <w:r w:rsidR="00311ACF">
        <w:rPr>
          <w:rFonts w:ascii="Times New Roman" w:hAnsi="Times New Roman"/>
          <w:sz w:val="24"/>
          <w:szCs w:val="24"/>
        </w:rPr>
        <w:t xml:space="preserve"> Affric.</w:t>
      </w:r>
    </w:p>
    <w:p w14:paraId="1AF92EB9" w14:textId="4ABA1128" w:rsidR="00311ACF" w:rsidRDefault="00DE3934" w:rsidP="003F786B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C446BA">
        <w:rPr>
          <w:rFonts w:ascii="Times New Roman" w:hAnsi="Times New Roman"/>
          <w:sz w:val="24"/>
          <w:szCs w:val="24"/>
        </w:rPr>
        <w:t>Affric</w:t>
      </w:r>
      <w:r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/>
          <w:sz w:val="24"/>
          <w:szCs w:val="24"/>
        </w:rPr>
        <w:t>Kintail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11ACF" w:rsidRPr="00311ACF">
        <w:rPr>
          <w:rFonts w:ascii="Times New Roman" w:hAnsi="Times New Roman"/>
          <w:sz w:val="24"/>
          <w:szCs w:val="24"/>
        </w:rPr>
        <w:t>DMG</w:t>
      </w:r>
      <w:r>
        <w:rPr>
          <w:rFonts w:ascii="Times New Roman" w:hAnsi="Times New Roman"/>
          <w:sz w:val="24"/>
          <w:szCs w:val="24"/>
        </w:rPr>
        <w:t xml:space="preserve"> </w:t>
      </w:r>
      <w:r w:rsidR="00311ACF" w:rsidRPr="00311ACF">
        <w:rPr>
          <w:rFonts w:ascii="Times New Roman" w:hAnsi="Times New Roman"/>
          <w:sz w:val="24"/>
          <w:szCs w:val="24"/>
        </w:rPr>
        <w:t xml:space="preserve">are </w:t>
      </w:r>
      <w:r>
        <w:rPr>
          <w:rFonts w:ascii="Times New Roman" w:hAnsi="Times New Roman"/>
          <w:sz w:val="24"/>
          <w:szCs w:val="24"/>
        </w:rPr>
        <w:t xml:space="preserve">looking at </w:t>
      </w:r>
      <w:r w:rsidR="00311ACF" w:rsidRPr="00311ACF">
        <w:rPr>
          <w:rFonts w:ascii="Times New Roman" w:hAnsi="Times New Roman"/>
          <w:sz w:val="24"/>
          <w:szCs w:val="24"/>
        </w:rPr>
        <w:t>carrying out peat surv</w:t>
      </w:r>
      <w:bookmarkStart w:id="0" w:name="_GoBack"/>
      <w:bookmarkEnd w:id="0"/>
      <w:r w:rsidR="00311ACF" w:rsidRPr="00311ACF">
        <w:rPr>
          <w:rFonts w:ascii="Times New Roman" w:hAnsi="Times New Roman"/>
          <w:sz w:val="24"/>
          <w:szCs w:val="24"/>
        </w:rPr>
        <w:t>eys.</w:t>
      </w:r>
    </w:p>
    <w:p w14:paraId="090E1ADC" w14:textId="77777777" w:rsidR="00FF0380" w:rsidRPr="00311ACF" w:rsidRDefault="00FF0380" w:rsidP="00FF0380">
      <w:pPr>
        <w:pStyle w:val="NoSpacing"/>
        <w:ind w:left="1004"/>
        <w:rPr>
          <w:rFonts w:ascii="Times New Roman" w:hAnsi="Times New Roman"/>
          <w:sz w:val="24"/>
          <w:szCs w:val="24"/>
        </w:rPr>
      </w:pPr>
    </w:p>
    <w:p w14:paraId="567E8A30" w14:textId="2F590FD4" w:rsidR="00954054" w:rsidRPr="002F0BF5" w:rsidRDefault="002941AF" w:rsidP="00194B9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Correspondence</w:t>
      </w:r>
      <w:r w:rsidR="00B16187"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:</w:t>
      </w:r>
    </w:p>
    <w:p w14:paraId="5A6AD74D" w14:textId="7D290EA2" w:rsidR="00596ABB" w:rsidRDefault="00B16187" w:rsidP="002F0BF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The Chair provided a summary of correspondence received since the last meeting.</w:t>
      </w:r>
    </w:p>
    <w:p w14:paraId="2B235D35" w14:textId="77777777" w:rsidR="00FF0380" w:rsidRPr="002F0BF5" w:rsidRDefault="00FF0380" w:rsidP="002F0BF5">
      <w:pPr>
        <w:pStyle w:val="NoSpacing"/>
        <w:ind w:left="851"/>
        <w:rPr>
          <w:rFonts w:ascii="Times New Roman" w:hAnsi="Times New Roman"/>
          <w:sz w:val="24"/>
          <w:szCs w:val="24"/>
        </w:rPr>
      </w:pPr>
    </w:p>
    <w:p w14:paraId="7FE9885C" w14:textId="48718E92" w:rsidR="00596ABB" w:rsidRPr="002F0BF5" w:rsidRDefault="002941AF" w:rsidP="000B150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Any </w:t>
      </w:r>
      <w:r w:rsidR="00B16187"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o</w:t>
      </w:r>
      <w:r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ther business</w:t>
      </w:r>
      <w:r w:rsidR="00B16187"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:</w:t>
      </w:r>
    </w:p>
    <w:p w14:paraId="63DB64A3" w14:textId="79D7D809" w:rsidR="00311ACF" w:rsidRDefault="00311ACF" w:rsidP="003F786B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311ACF">
        <w:rPr>
          <w:rFonts w:ascii="Times New Roman" w:eastAsia="Times New Roman" w:hAnsi="Times New Roman"/>
          <w:color w:val="000000"/>
          <w:sz w:val="24"/>
          <w:szCs w:val="24"/>
        </w:rPr>
        <w:t xml:space="preserve">AH commented that a flower tub with flowers had been removed from </w:t>
      </w:r>
      <w:r w:rsidR="007452D9">
        <w:rPr>
          <w:rFonts w:ascii="Times New Roman" w:eastAsia="Times New Roman" w:hAnsi="Times New Roman"/>
          <w:color w:val="000000"/>
          <w:sz w:val="24"/>
          <w:szCs w:val="24"/>
        </w:rPr>
        <w:t>its</w:t>
      </w:r>
      <w:r w:rsidR="00DF3665">
        <w:rPr>
          <w:rFonts w:ascii="Times New Roman" w:eastAsia="Times New Roman" w:hAnsi="Times New Roman"/>
          <w:color w:val="000000"/>
          <w:sz w:val="24"/>
          <w:szCs w:val="24"/>
        </w:rPr>
        <w:t xml:space="preserve"> location </w:t>
      </w:r>
      <w:r w:rsidRPr="00311ACF">
        <w:rPr>
          <w:rFonts w:ascii="Times New Roman" w:eastAsia="Times New Roman" w:hAnsi="Times New Roman"/>
          <w:color w:val="000000"/>
          <w:sz w:val="24"/>
          <w:szCs w:val="24"/>
        </w:rPr>
        <w:t>near Kerrow</w:t>
      </w:r>
      <w:r w:rsidR="00DF3665">
        <w:rPr>
          <w:rFonts w:ascii="Times New Roman" w:eastAsia="Times New Roman" w:hAnsi="Times New Roman"/>
          <w:color w:val="000000"/>
          <w:sz w:val="24"/>
          <w:szCs w:val="24"/>
        </w:rPr>
        <w:t>. He</w:t>
      </w:r>
      <w:r w:rsidRPr="00311ACF">
        <w:rPr>
          <w:rFonts w:ascii="Times New Roman" w:eastAsia="Times New Roman" w:hAnsi="Times New Roman"/>
          <w:color w:val="000000"/>
          <w:sz w:val="24"/>
          <w:szCs w:val="24"/>
        </w:rPr>
        <w:t xml:space="preserve"> will see if it can be replaced at </w:t>
      </w:r>
      <w:r w:rsidR="000618B0" w:rsidRPr="00311ACF">
        <w:rPr>
          <w:rFonts w:ascii="Times New Roman" w:eastAsia="Times New Roman" w:hAnsi="Times New Roman"/>
          <w:color w:val="000000"/>
          <w:sz w:val="24"/>
          <w:szCs w:val="24"/>
        </w:rPr>
        <w:t>minimal</w:t>
      </w:r>
      <w:r w:rsidRPr="00311ACF">
        <w:rPr>
          <w:rFonts w:ascii="Times New Roman" w:eastAsia="Times New Roman" w:hAnsi="Times New Roman"/>
          <w:color w:val="000000"/>
          <w:sz w:val="24"/>
          <w:szCs w:val="24"/>
        </w:rPr>
        <w:t xml:space="preserve"> cost.</w:t>
      </w:r>
    </w:p>
    <w:p w14:paraId="007AA8BF" w14:textId="6B9FD2B9" w:rsidR="00311ACF" w:rsidRDefault="00311ACF" w:rsidP="003F786B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021B26">
        <w:rPr>
          <w:rFonts w:ascii="Times New Roman" w:eastAsia="Times New Roman" w:hAnsi="Times New Roman"/>
          <w:color w:val="000000"/>
          <w:sz w:val="24"/>
          <w:szCs w:val="24"/>
        </w:rPr>
        <w:t>There was some discussion of speed limits and it was suggested that</w:t>
      </w:r>
      <w:r w:rsidR="00DF3665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021B26">
        <w:rPr>
          <w:rFonts w:ascii="Times New Roman" w:eastAsia="Times New Roman" w:hAnsi="Times New Roman"/>
          <w:color w:val="000000"/>
          <w:sz w:val="24"/>
          <w:szCs w:val="24"/>
        </w:rPr>
        <w:t xml:space="preserve"> given the width of the </w:t>
      </w:r>
      <w:r w:rsidR="000618B0" w:rsidRPr="00021B26">
        <w:rPr>
          <w:rFonts w:ascii="Times New Roman" w:eastAsia="Times New Roman" w:hAnsi="Times New Roman"/>
          <w:color w:val="000000"/>
          <w:sz w:val="24"/>
          <w:szCs w:val="24"/>
        </w:rPr>
        <w:t>road</w:t>
      </w:r>
      <w:r w:rsidRPr="00021B2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618B0" w:rsidRPr="00021B26">
        <w:rPr>
          <w:rFonts w:ascii="Times New Roman" w:eastAsia="Times New Roman" w:hAnsi="Times New Roman"/>
          <w:color w:val="000000"/>
          <w:sz w:val="24"/>
          <w:szCs w:val="24"/>
        </w:rPr>
        <w:t>between</w:t>
      </w:r>
      <w:r w:rsidR="00DF3665">
        <w:rPr>
          <w:rFonts w:ascii="Times New Roman" w:eastAsia="Times New Roman" w:hAnsi="Times New Roman"/>
          <w:color w:val="000000"/>
          <w:sz w:val="24"/>
          <w:szCs w:val="24"/>
        </w:rPr>
        <w:t xml:space="preserve"> the</w:t>
      </w:r>
      <w:r w:rsidRPr="00021B26">
        <w:rPr>
          <w:rFonts w:ascii="Times New Roman" w:eastAsia="Times New Roman" w:hAnsi="Times New Roman"/>
          <w:color w:val="000000"/>
          <w:sz w:val="24"/>
          <w:szCs w:val="24"/>
        </w:rPr>
        <w:t xml:space="preserve"> bridges in Cannich</w:t>
      </w:r>
      <w:r w:rsidR="00DF3665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021B2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60B6A">
        <w:rPr>
          <w:rFonts w:ascii="Times New Roman" w:eastAsia="Times New Roman" w:hAnsi="Times New Roman"/>
          <w:color w:val="000000"/>
          <w:sz w:val="24"/>
          <w:szCs w:val="24"/>
        </w:rPr>
        <w:t xml:space="preserve">it </w:t>
      </w:r>
      <w:r w:rsidR="000618B0" w:rsidRPr="00021B26">
        <w:rPr>
          <w:rFonts w:ascii="Times New Roman" w:eastAsia="Times New Roman" w:hAnsi="Times New Roman"/>
          <w:color w:val="000000"/>
          <w:sz w:val="24"/>
          <w:szCs w:val="24"/>
        </w:rPr>
        <w:t>would</w:t>
      </w:r>
      <w:r w:rsidRPr="00021B26">
        <w:rPr>
          <w:rFonts w:ascii="Times New Roman" w:eastAsia="Times New Roman" w:hAnsi="Times New Roman"/>
          <w:color w:val="000000"/>
          <w:sz w:val="24"/>
          <w:szCs w:val="24"/>
        </w:rPr>
        <w:t xml:space="preserve"> be less daunting for pedestrians if the l</w:t>
      </w:r>
      <w:r w:rsidR="000618B0">
        <w:rPr>
          <w:rFonts w:ascii="Times New Roman" w:eastAsia="Times New Roman" w:hAnsi="Times New Roman"/>
          <w:color w:val="000000"/>
          <w:sz w:val="24"/>
          <w:szCs w:val="24"/>
        </w:rPr>
        <w:t>im</w:t>
      </w:r>
      <w:r w:rsidRPr="00021B26">
        <w:rPr>
          <w:rFonts w:ascii="Times New Roman" w:eastAsia="Times New Roman" w:hAnsi="Times New Roman"/>
          <w:color w:val="000000"/>
          <w:sz w:val="24"/>
          <w:szCs w:val="24"/>
        </w:rPr>
        <w:t>it were reduced</w:t>
      </w:r>
      <w:r w:rsidR="00DF3665">
        <w:rPr>
          <w:rFonts w:ascii="Times New Roman" w:eastAsia="Times New Roman" w:hAnsi="Times New Roman"/>
          <w:color w:val="000000"/>
          <w:sz w:val="24"/>
          <w:szCs w:val="24"/>
        </w:rPr>
        <w:t xml:space="preserve"> from 40</w:t>
      </w:r>
      <w:r w:rsidRPr="00021B26">
        <w:rPr>
          <w:rFonts w:ascii="Times New Roman" w:eastAsia="Times New Roman" w:hAnsi="Times New Roman"/>
          <w:color w:val="000000"/>
          <w:sz w:val="24"/>
          <w:szCs w:val="24"/>
        </w:rPr>
        <w:t xml:space="preserve"> to 30 mp</w:t>
      </w:r>
      <w:r w:rsidR="00021B26" w:rsidRPr="00021B26">
        <w:rPr>
          <w:rFonts w:ascii="Times New Roman" w:eastAsia="Times New Roman" w:hAnsi="Times New Roman"/>
          <w:color w:val="000000"/>
          <w:sz w:val="24"/>
          <w:szCs w:val="24"/>
        </w:rPr>
        <w:t xml:space="preserve">h. </w:t>
      </w:r>
      <w:r w:rsidR="000618B0" w:rsidRPr="00021B26">
        <w:rPr>
          <w:rFonts w:ascii="Times New Roman" w:eastAsia="Times New Roman" w:hAnsi="Times New Roman"/>
          <w:color w:val="000000"/>
          <w:sz w:val="24"/>
          <w:szCs w:val="24"/>
        </w:rPr>
        <w:t>Similarly,</w:t>
      </w:r>
      <w:r w:rsidR="00021B26" w:rsidRPr="00021B2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21B26">
        <w:rPr>
          <w:rFonts w:ascii="Times New Roman" w:eastAsia="Times New Roman" w:hAnsi="Times New Roman"/>
          <w:color w:val="000000"/>
          <w:sz w:val="24"/>
          <w:szCs w:val="24"/>
        </w:rPr>
        <w:t xml:space="preserve">in Struy </w:t>
      </w:r>
      <w:r w:rsidR="00021B26" w:rsidRPr="00021B26">
        <w:rPr>
          <w:rFonts w:ascii="Times New Roman" w:eastAsia="Times New Roman" w:hAnsi="Times New Roman"/>
          <w:color w:val="000000"/>
          <w:sz w:val="24"/>
          <w:szCs w:val="24"/>
        </w:rPr>
        <w:t>with some house</w:t>
      </w:r>
      <w:r w:rsidR="00021B26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="00021B26" w:rsidRPr="00021B26">
        <w:rPr>
          <w:rFonts w:ascii="Times New Roman" w:eastAsia="Times New Roman" w:hAnsi="Times New Roman"/>
          <w:color w:val="000000"/>
          <w:sz w:val="24"/>
          <w:szCs w:val="24"/>
        </w:rPr>
        <w:t xml:space="preserve"> opening directly on to the road and no pavement </w:t>
      </w:r>
      <w:r w:rsidR="00021B26">
        <w:rPr>
          <w:rFonts w:ascii="Times New Roman" w:eastAsia="Times New Roman" w:hAnsi="Times New Roman"/>
          <w:color w:val="000000"/>
          <w:sz w:val="24"/>
          <w:szCs w:val="24"/>
        </w:rPr>
        <w:t xml:space="preserve">30 mph </w:t>
      </w:r>
      <w:r w:rsidR="000618B0">
        <w:rPr>
          <w:rFonts w:ascii="Times New Roman" w:eastAsia="Times New Roman" w:hAnsi="Times New Roman"/>
          <w:color w:val="000000"/>
          <w:sz w:val="24"/>
          <w:szCs w:val="24"/>
        </w:rPr>
        <w:t>would</w:t>
      </w:r>
      <w:r w:rsidR="00021B26">
        <w:rPr>
          <w:rFonts w:ascii="Times New Roman" w:eastAsia="Times New Roman" w:hAnsi="Times New Roman"/>
          <w:color w:val="000000"/>
          <w:sz w:val="24"/>
          <w:szCs w:val="24"/>
        </w:rPr>
        <w:t xml:space="preserve"> be more appropriate than the current 40 mph limit. </w:t>
      </w:r>
      <w:r w:rsidR="00DF3665">
        <w:rPr>
          <w:rFonts w:ascii="Times New Roman" w:eastAsia="Times New Roman" w:hAnsi="Times New Roman"/>
          <w:color w:val="000000"/>
          <w:sz w:val="24"/>
          <w:szCs w:val="24"/>
        </w:rPr>
        <w:t xml:space="preserve">Chair to take the matter up with </w:t>
      </w:r>
      <w:r w:rsidR="00021B26">
        <w:rPr>
          <w:rFonts w:ascii="Times New Roman" w:eastAsia="Times New Roman" w:hAnsi="Times New Roman"/>
          <w:color w:val="000000"/>
          <w:sz w:val="24"/>
          <w:szCs w:val="24"/>
        </w:rPr>
        <w:t>THC.</w:t>
      </w:r>
      <w:r w:rsidR="000618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EA2EAFB" w14:textId="6040F119" w:rsidR="00021B26" w:rsidRPr="00021B26" w:rsidRDefault="00021B26" w:rsidP="003F786B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AH suggested a community </w:t>
      </w:r>
      <w:r w:rsidR="000618B0">
        <w:rPr>
          <w:rFonts w:ascii="Times New Roman" w:eastAsia="Times New Roman" w:hAnsi="Times New Roman"/>
          <w:color w:val="000000"/>
          <w:sz w:val="24"/>
          <w:szCs w:val="24"/>
        </w:rPr>
        <w:t>noticeboard, Z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oom and Facebook update for the community about opening up </w:t>
      </w:r>
      <w:r w:rsidR="00DF3665">
        <w:rPr>
          <w:rFonts w:ascii="Times New Roman" w:eastAsia="Times New Roman" w:hAnsi="Times New Roman"/>
          <w:color w:val="000000"/>
          <w:sz w:val="24"/>
          <w:szCs w:val="24"/>
        </w:rPr>
        <w:t xml:space="preserve">from lockdown, </w:t>
      </w:r>
      <w:r>
        <w:rPr>
          <w:rFonts w:ascii="Times New Roman" w:eastAsia="Times New Roman" w:hAnsi="Times New Roman"/>
          <w:color w:val="000000"/>
          <w:sz w:val="24"/>
          <w:szCs w:val="24"/>
        </w:rPr>
        <w:t>to provide information</w:t>
      </w:r>
      <w:r w:rsidR="00DF36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and gather feedback</w:t>
      </w:r>
      <w:r w:rsidR="000618B0">
        <w:rPr>
          <w:rFonts w:ascii="Times New Roman" w:eastAsia="Times New Roman" w:hAnsi="Times New Roman"/>
          <w:color w:val="000000"/>
          <w:sz w:val="24"/>
          <w:szCs w:val="24"/>
        </w:rPr>
        <w:t xml:space="preserve">. This was agreed for </w:t>
      </w:r>
      <w:r w:rsidR="00DF3665">
        <w:rPr>
          <w:rFonts w:ascii="Times New Roman" w:eastAsia="Times New Roman" w:hAnsi="Times New Roman"/>
          <w:color w:val="000000"/>
          <w:sz w:val="24"/>
          <w:szCs w:val="24"/>
        </w:rPr>
        <w:t xml:space="preserve">implementation </w:t>
      </w:r>
      <w:r w:rsidR="000618B0">
        <w:rPr>
          <w:rFonts w:ascii="Times New Roman" w:eastAsia="Times New Roman" w:hAnsi="Times New Roman"/>
          <w:color w:val="000000"/>
          <w:sz w:val="24"/>
          <w:szCs w:val="24"/>
        </w:rPr>
        <w:t>when details</w:t>
      </w:r>
      <w:r w:rsidR="00DF3665">
        <w:rPr>
          <w:rFonts w:ascii="Times New Roman" w:eastAsia="Times New Roman" w:hAnsi="Times New Roman"/>
          <w:color w:val="000000"/>
          <w:sz w:val="24"/>
          <w:szCs w:val="24"/>
        </w:rPr>
        <w:t xml:space="preserve"> / dates</w:t>
      </w:r>
      <w:r w:rsidR="000618B0">
        <w:rPr>
          <w:rFonts w:ascii="Times New Roman" w:eastAsia="Times New Roman" w:hAnsi="Times New Roman"/>
          <w:color w:val="000000"/>
          <w:sz w:val="24"/>
          <w:szCs w:val="24"/>
        </w:rPr>
        <w:t xml:space="preserve"> become clearer.</w:t>
      </w:r>
    </w:p>
    <w:p w14:paraId="634ACF98" w14:textId="77777777" w:rsidR="00311ACF" w:rsidRDefault="00311ACF" w:rsidP="00311ACF">
      <w:pPr>
        <w:spacing w:after="0"/>
        <w:ind w:left="284"/>
        <w:rPr>
          <w:rFonts w:ascii="Times New Roman" w:hAnsi="Times New Roman"/>
          <w:b/>
          <w:sz w:val="24"/>
          <w:szCs w:val="24"/>
          <w:u w:val="single"/>
        </w:rPr>
      </w:pPr>
    </w:p>
    <w:p w14:paraId="6A3EAA69" w14:textId="0A161869" w:rsidR="00572B37" w:rsidRPr="00360B6A" w:rsidRDefault="00572B37" w:rsidP="00360B6A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360B6A">
        <w:rPr>
          <w:rFonts w:ascii="Times New Roman" w:hAnsi="Times New Roman"/>
          <w:b/>
          <w:sz w:val="24"/>
          <w:szCs w:val="24"/>
          <w:u w:val="single"/>
        </w:rPr>
        <w:t>Next meeting:</w:t>
      </w:r>
      <w:r w:rsidRPr="00360B6A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9A9E208" w14:textId="411B61DB" w:rsidR="00360B6A" w:rsidRDefault="00572B37" w:rsidP="00C51C12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There being no other business, the meeting </w:t>
      </w:r>
      <w:r w:rsidR="00360B6A">
        <w:rPr>
          <w:rFonts w:ascii="Times New Roman" w:hAnsi="Times New Roman"/>
          <w:sz w:val="24"/>
          <w:szCs w:val="24"/>
        </w:rPr>
        <w:t xml:space="preserve">closed </w:t>
      </w:r>
      <w:r w:rsidRPr="002F0BF5">
        <w:rPr>
          <w:rFonts w:ascii="Times New Roman" w:hAnsi="Times New Roman"/>
          <w:sz w:val="24"/>
          <w:szCs w:val="24"/>
        </w:rPr>
        <w:t>at approx. 9-00 pm</w:t>
      </w:r>
      <w:r w:rsidR="00DF3665">
        <w:rPr>
          <w:rFonts w:ascii="Times New Roman" w:hAnsi="Times New Roman"/>
          <w:sz w:val="24"/>
          <w:szCs w:val="24"/>
        </w:rPr>
        <w:t>. T</w:t>
      </w:r>
      <w:r w:rsidRPr="002F0BF5">
        <w:rPr>
          <w:rFonts w:ascii="Times New Roman" w:hAnsi="Times New Roman"/>
          <w:sz w:val="24"/>
          <w:szCs w:val="24"/>
        </w:rPr>
        <w:t>he date of the next meeting</w:t>
      </w:r>
      <w:r w:rsidR="00360B6A">
        <w:rPr>
          <w:rFonts w:ascii="Times New Roman" w:hAnsi="Times New Roman"/>
          <w:sz w:val="24"/>
          <w:szCs w:val="24"/>
        </w:rPr>
        <w:t xml:space="preserve"> is </w:t>
      </w:r>
      <w:r w:rsidRPr="002F0BF5">
        <w:rPr>
          <w:rFonts w:ascii="Times New Roman" w:hAnsi="Times New Roman"/>
          <w:sz w:val="24"/>
          <w:szCs w:val="24"/>
        </w:rPr>
        <w:t>Wednesday</w:t>
      </w:r>
      <w:r w:rsidR="00FB5EFC" w:rsidRPr="002F0BF5">
        <w:rPr>
          <w:rFonts w:ascii="Times New Roman" w:hAnsi="Times New Roman"/>
          <w:sz w:val="24"/>
          <w:szCs w:val="24"/>
        </w:rPr>
        <w:t xml:space="preserve">, </w:t>
      </w:r>
      <w:r w:rsidR="00021B26">
        <w:rPr>
          <w:rFonts w:ascii="Times New Roman" w:hAnsi="Times New Roman"/>
          <w:sz w:val="24"/>
          <w:szCs w:val="24"/>
        </w:rPr>
        <w:t>29</w:t>
      </w:r>
      <w:r w:rsidR="00DF3665">
        <w:rPr>
          <w:rFonts w:ascii="Times New Roman" w:hAnsi="Times New Roman"/>
          <w:sz w:val="24"/>
          <w:szCs w:val="24"/>
        </w:rPr>
        <w:t>-7-20,</w:t>
      </w:r>
      <w:r w:rsidRPr="002F0BF5">
        <w:rPr>
          <w:rFonts w:ascii="Times New Roman" w:hAnsi="Times New Roman"/>
          <w:sz w:val="24"/>
          <w:szCs w:val="24"/>
        </w:rPr>
        <w:t xml:space="preserve"> commencing at 7-30 pm</w:t>
      </w:r>
      <w:r w:rsidR="00B16187" w:rsidRPr="002F0BF5">
        <w:rPr>
          <w:rFonts w:ascii="Times New Roman" w:hAnsi="Times New Roman"/>
          <w:sz w:val="24"/>
          <w:szCs w:val="24"/>
        </w:rPr>
        <w:t>. The nature of th</w:t>
      </w:r>
      <w:r w:rsidR="00360B6A">
        <w:rPr>
          <w:rFonts w:ascii="Times New Roman" w:hAnsi="Times New Roman"/>
          <w:sz w:val="24"/>
          <w:szCs w:val="24"/>
        </w:rPr>
        <w:t xml:space="preserve">e </w:t>
      </w:r>
      <w:r w:rsidR="00B16187" w:rsidRPr="002F0BF5">
        <w:rPr>
          <w:rFonts w:ascii="Times New Roman" w:hAnsi="Times New Roman"/>
          <w:sz w:val="24"/>
          <w:szCs w:val="24"/>
        </w:rPr>
        <w:t xml:space="preserve">meeting will be advised when the agenda is issued. </w:t>
      </w:r>
    </w:p>
    <w:p w14:paraId="1B91F6B7" w14:textId="77777777" w:rsidR="00360B6A" w:rsidRDefault="00360B6A" w:rsidP="00C51C1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3C2F4CD3" w14:textId="055150B6" w:rsidR="006378F2" w:rsidRPr="002F0BF5" w:rsidRDefault="00A44ADF" w:rsidP="00C51C12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ab/>
      </w:r>
    </w:p>
    <w:p w14:paraId="084ED520" w14:textId="77777777" w:rsidR="00F11745" w:rsidRPr="002F0BF5" w:rsidRDefault="00F11745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7E1F45DB" w14:textId="77777777" w:rsidR="00BF3ABD" w:rsidRPr="002F0BF5" w:rsidRDefault="00BF3ABD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7080F489" w14:textId="1A18E25B" w:rsidR="00963D4A" w:rsidRDefault="005E17F4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__</w:t>
      </w:r>
      <w:r w:rsidR="00AC2F68" w:rsidRPr="002F0BF5">
        <w:rPr>
          <w:rFonts w:ascii="Times New Roman" w:hAnsi="Times New Roman"/>
          <w:sz w:val="24"/>
          <w:szCs w:val="24"/>
        </w:rPr>
        <w:t>_____________________</w:t>
      </w:r>
      <w:r w:rsidR="00AC2F68" w:rsidRPr="004941AE">
        <w:rPr>
          <w:rFonts w:ascii="Times New Roman" w:hAnsi="Times New Roman"/>
        </w:rPr>
        <w:t>___</w:t>
      </w:r>
      <w:r w:rsidR="009A6BDC" w:rsidRPr="004941AE">
        <w:rPr>
          <w:rFonts w:ascii="Times New Roman" w:hAnsi="Times New Roman"/>
        </w:rPr>
        <w:t>__</w:t>
      </w:r>
      <w:r w:rsidR="00AC2F68" w:rsidRPr="004941AE">
        <w:rPr>
          <w:rFonts w:ascii="Times New Roman" w:hAnsi="Times New Roman"/>
        </w:rPr>
        <w:t>Chair</w:t>
      </w:r>
    </w:p>
    <w:sectPr w:rsidR="00963D4A" w:rsidSect="001B6D88">
      <w:headerReference w:type="even" r:id="rId9"/>
      <w:headerReference w:type="default" r:id="rId10"/>
      <w:headerReference w:type="first" r:id="rId11"/>
      <w:pgSz w:w="11906" w:h="16838"/>
      <w:pgMar w:top="284" w:right="680" w:bottom="953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2A547" w14:textId="77777777" w:rsidR="003F786B" w:rsidRDefault="003F786B" w:rsidP="007B02AE">
      <w:pPr>
        <w:spacing w:after="0" w:line="240" w:lineRule="auto"/>
      </w:pPr>
      <w:r>
        <w:separator/>
      </w:r>
    </w:p>
  </w:endnote>
  <w:endnote w:type="continuationSeparator" w:id="0">
    <w:p w14:paraId="5FF44893" w14:textId="77777777" w:rsidR="003F786B" w:rsidRDefault="003F786B" w:rsidP="007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2A653" w14:textId="77777777" w:rsidR="003F786B" w:rsidRDefault="003F786B" w:rsidP="007B02AE">
      <w:pPr>
        <w:spacing w:after="0" w:line="240" w:lineRule="auto"/>
      </w:pPr>
      <w:r>
        <w:separator/>
      </w:r>
    </w:p>
  </w:footnote>
  <w:footnote w:type="continuationSeparator" w:id="0">
    <w:p w14:paraId="2E388E85" w14:textId="77777777" w:rsidR="003F786B" w:rsidRDefault="003F786B" w:rsidP="007B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056D1" w14:textId="5D6A09E1" w:rsidR="00FF0380" w:rsidRDefault="00FF03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789CC" w14:textId="4809E57D" w:rsidR="00FF0380" w:rsidRDefault="00FF03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D956A" w14:textId="3AE77B18" w:rsidR="00FF0380" w:rsidRDefault="00FF03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566F"/>
    <w:multiLevelType w:val="hybridMultilevel"/>
    <w:tmpl w:val="1630AF10"/>
    <w:lvl w:ilvl="0" w:tplc="9CE20C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CB6B2E"/>
    <w:multiLevelType w:val="hybridMultilevel"/>
    <w:tmpl w:val="89D06E4E"/>
    <w:lvl w:ilvl="0" w:tplc="1DBAE5B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0D4263D"/>
    <w:multiLevelType w:val="hybridMultilevel"/>
    <w:tmpl w:val="49DCEA02"/>
    <w:lvl w:ilvl="0" w:tplc="F4A2B1D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A8102A"/>
    <w:multiLevelType w:val="hybridMultilevel"/>
    <w:tmpl w:val="F768D36A"/>
    <w:lvl w:ilvl="0" w:tplc="8550DA4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A6E5709"/>
    <w:multiLevelType w:val="hybridMultilevel"/>
    <w:tmpl w:val="88686100"/>
    <w:lvl w:ilvl="0" w:tplc="37A045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A7A1AD3"/>
    <w:multiLevelType w:val="hybridMultilevel"/>
    <w:tmpl w:val="ED8481E8"/>
    <w:lvl w:ilvl="0" w:tplc="192C2B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21D69194">
      <w:start w:val="1"/>
      <w:numFmt w:val="lowerLetter"/>
      <w:lvlText w:val="%2."/>
      <w:lvlJc w:val="left"/>
      <w:pPr>
        <w:ind w:left="107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701C3"/>
    <w:multiLevelType w:val="hybridMultilevel"/>
    <w:tmpl w:val="0E6802B0"/>
    <w:lvl w:ilvl="0" w:tplc="6024986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001F69"/>
    <w:rsid w:val="00006978"/>
    <w:rsid w:val="000072C7"/>
    <w:rsid w:val="00012F26"/>
    <w:rsid w:val="00020AA4"/>
    <w:rsid w:val="00021B26"/>
    <w:rsid w:val="00021ED2"/>
    <w:rsid w:val="000231B9"/>
    <w:rsid w:val="000245E1"/>
    <w:rsid w:val="000251C1"/>
    <w:rsid w:val="000323A1"/>
    <w:rsid w:val="00032A43"/>
    <w:rsid w:val="000404B9"/>
    <w:rsid w:val="00042A8A"/>
    <w:rsid w:val="00042DBC"/>
    <w:rsid w:val="000434A6"/>
    <w:rsid w:val="00044D45"/>
    <w:rsid w:val="000462FA"/>
    <w:rsid w:val="0005063E"/>
    <w:rsid w:val="00050D74"/>
    <w:rsid w:val="0005232B"/>
    <w:rsid w:val="000541C5"/>
    <w:rsid w:val="00055C03"/>
    <w:rsid w:val="000618B0"/>
    <w:rsid w:val="00062360"/>
    <w:rsid w:val="0006320B"/>
    <w:rsid w:val="00063EFA"/>
    <w:rsid w:val="000656B7"/>
    <w:rsid w:val="00065FE2"/>
    <w:rsid w:val="000704A0"/>
    <w:rsid w:val="00073390"/>
    <w:rsid w:val="00074BEE"/>
    <w:rsid w:val="00076E78"/>
    <w:rsid w:val="00077D4D"/>
    <w:rsid w:val="00077EDE"/>
    <w:rsid w:val="00083DA9"/>
    <w:rsid w:val="00091681"/>
    <w:rsid w:val="00094F3E"/>
    <w:rsid w:val="000A325C"/>
    <w:rsid w:val="000A7485"/>
    <w:rsid w:val="000B0C2F"/>
    <w:rsid w:val="000B14CA"/>
    <w:rsid w:val="000B1503"/>
    <w:rsid w:val="000B4325"/>
    <w:rsid w:val="000C5382"/>
    <w:rsid w:val="000C7A8B"/>
    <w:rsid w:val="000D1E1D"/>
    <w:rsid w:val="000D25DB"/>
    <w:rsid w:val="000D57D3"/>
    <w:rsid w:val="000D777F"/>
    <w:rsid w:val="000E2390"/>
    <w:rsid w:val="000E3627"/>
    <w:rsid w:val="000F368A"/>
    <w:rsid w:val="000F46AF"/>
    <w:rsid w:val="001019A2"/>
    <w:rsid w:val="00102259"/>
    <w:rsid w:val="00103538"/>
    <w:rsid w:val="00103EE8"/>
    <w:rsid w:val="00104A52"/>
    <w:rsid w:val="00104F8A"/>
    <w:rsid w:val="001079B2"/>
    <w:rsid w:val="00111E35"/>
    <w:rsid w:val="00120113"/>
    <w:rsid w:val="00122B91"/>
    <w:rsid w:val="00122BA0"/>
    <w:rsid w:val="00123466"/>
    <w:rsid w:val="001243DD"/>
    <w:rsid w:val="001310BA"/>
    <w:rsid w:val="001311A3"/>
    <w:rsid w:val="001326A7"/>
    <w:rsid w:val="00134409"/>
    <w:rsid w:val="00136AAE"/>
    <w:rsid w:val="001438CE"/>
    <w:rsid w:val="00151282"/>
    <w:rsid w:val="0015604B"/>
    <w:rsid w:val="001571AE"/>
    <w:rsid w:val="00157E7A"/>
    <w:rsid w:val="00160656"/>
    <w:rsid w:val="00162685"/>
    <w:rsid w:val="001658E0"/>
    <w:rsid w:val="00172C96"/>
    <w:rsid w:val="00173E4A"/>
    <w:rsid w:val="0018153B"/>
    <w:rsid w:val="0018159C"/>
    <w:rsid w:val="001829E7"/>
    <w:rsid w:val="0018684D"/>
    <w:rsid w:val="00195019"/>
    <w:rsid w:val="001A099D"/>
    <w:rsid w:val="001A27FD"/>
    <w:rsid w:val="001A37B1"/>
    <w:rsid w:val="001A62A4"/>
    <w:rsid w:val="001A71A0"/>
    <w:rsid w:val="001B0BE4"/>
    <w:rsid w:val="001B25EA"/>
    <w:rsid w:val="001B6D88"/>
    <w:rsid w:val="001C1817"/>
    <w:rsid w:val="001C3073"/>
    <w:rsid w:val="001C4933"/>
    <w:rsid w:val="001C521B"/>
    <w:rsid w:val="001C713A"/>
    <w:rsid w:val="001E06EC"/>
    <w:rsid w:val="001E0BBC"/>
    <w:rsid w:val="001E5973"/>
    <w:rsid w:val="001E600F"/>
    <w:rsid w:val="001E68F4"/>
    <w:rsid w:val="001F3EE4"/>
    <w:rsid w:val="001F59BF"/>
    <w:rsid w:val="001F7824"/>
    <w:rsid w:val="00200730"/>
    <w:rsid w:val="002008A3"/>
    <w:rsid w:val="002013EB"/>
    <w:rsid w:val="00201D55"/>
    <w:rsid w:val="0021377E"/>
    <w:rsid w:val="00213CBF"/>
    <w:rsid w:val="002144C8"/>
    <w:rsid w:val="00216F5C"/>
    <w:rsid w:val="00217990"/>
    <w:rsid w:val="00217C08"/>
    <w:rsid w:val="00221D79"/>
    <w:rsid w:val="00230093"/>
    <w:rsid w:val="00232446"/>
    <w:rsid w:val="00233217"/>
    <w:rsid w:val="00233D70"/>
    <w:rsid w:val="00234265"/>
    <w:rsid w:val="002371FF"/>
    <w:rsid w:val="002374BD"/>
    <w:rsid w:val="002376F0"/>
    <w:rsid w:val="0024051C"/>
    <w:rsid w:val="00240956"/>
    <w:rsid w:val="00242113"/>
    <w:rsid w:val="00245664"/>
    <w:rsid w:val="002508DB"/>
    <w:rsid w:val="00260068"/>
    <w:rsid w:val="0026089B"/>
    <w:rsid w:val="002656C2"/>
    <w:rsid w:val="00265B12"/>
    <w:rsid w:val="00266840"/>
    <w:rsid w:val="00266A31"/>
    <w:rsid w:val="002750F6"/>
    <w:rsid w:val="00280EF8"/>
    <w:rsid w:val="00282817"/>
    <w:rsid w:val="002848C3"/>
    <w:rsid w:val="0028600A"/>
    <w:rsid w:val="00286112"/>
    <w:rsid w:val="0029188A"/>
    <w:rsid w:val="002941AF"/>
    <w:rsid w:val="002974B8"/>
    <w:rsid w:val="002A1ADD"/>
    <w:rsid w:val="002A590E"/>
    <w:rsid w:val="002A59F1"/>
    <w:rsid w:val="002A5D12"/>
    <w:rsid w:val="002A72B4"/>
    <w:rsid w:val="002B017A"/>
    <w:rsid w:val="002B0A9D"/>
    <w:rsid w:val="002C24C9"/>
    <w:rsid w:val="002C33D0"/>
    <w:rsid w:val="002E21DA"/>
    <w:rsid w:val="002E37EC"/>
    <w:rsid w:val="002E5377"/>
    <w:rsid w:val="002E77FA"/>
    <w:rsid w:val="002E79B4"/>
    <w:rsid w:val="002F0BF5"/>
    <w:rsid w:val="002F2687"/>
    <w:rsid w:val="002F468E"/>
    <w:rsid w:val="002F5986"/>
    <w:rsid w:val="002F610A"/>
    <w:rsid w:val="00301C89"/>
    <w:rsid w:val="00302E7A"/>
    <w:rsid w:val="00302E99"/>
    <w:rsid w:val="003030AA"/>
    <w:rsid w:val="00311ACF"/>
    <w:rsid w:val="003141C2"/>
    <w:rsid w:val="0031753E"/>
    <w:rsid w:val="0032080A"/>
    <w:rsid w:val="00321CBD"/>
    <w:rsid w:val="00322809"/>
    <w:rsid w:val="003234A6"/>
    <w:rsid w:val="003255EF"/>
    <w:rsid w:val="003331E9"/>
    <w:rsid w:val="00336093"/>
    <w:rsid w:val="0034086C"/>
    <w:rsid w:val="00340A70"/>
    <w:rsid w:val="003441D8"/>
    <w:rsid w:val="00345E77"/>
    <w:rsid w:val="00347F66"/>
    <w:rsid w:val="00350588"/>
    <w:rsid w:val="00350F78"/>
    <w:rsid w:val="00352983"/>
    <w:rsid w:val="003540C6"/>
    <w:rsid w:val="00355513"/>
    <w:rsid w:val="00357C05"/>
    <w:rsid w:val="00360B6A"/>
    <w:rsid w:val="00360BAC"/>
    <w:rsid w:val="00361585"/>
    <w:rsid w:val="00363D4E"/>
    <w:rsid w:val="0036484A"/>
    <w:rsid w:val="00371057"/>
    <w:rsid w:val="00371640"/>
    <w:rsid w:val="00373992"/>
    <w:rsid w:val="00376995"/>
    <w:rsid w:val="0038191D"/>
    <w:rsid w:val="003857EA"/>
    <w:rsid w:val="00385DF1"/>
    <w:rsid w:val="00386493"/>
    <w:rsid w:val="003913B7"/>
    <w:rsid w:val="0039263B"/>
    <w:rsid w:val="003955EC"/>
    <w:rsid w:val="00396CDB"/>
    <w:rsid w:val="003A0BBF"/>
    <w:rsid w:val="003A3BE6"/>
    <w:rsid w:val="003A4B5A"/>
    <w:rsid w:val="003A7604"/>
    <w:rsid w:val="003B0060"/>
    <w:rsid w:val="003B7115"/>
    <w:rsid w:val="003C5DF4"/>
    <w:rsid w:val="003C71C7"/>
    <w:rsid w:val="003C7DAC"/>
    <w:rsid w:val="003D1689"/>
    <w:rsid w:val="003D4168"/>
    <w:rsid w:val="003D5A41"/>
    <w:rsid w:val="003D5F75"/>
    <w:rsid w:val="003D6CD9"/>
    <w:rsid w:val="003D7A99"/>
    <w:rsid w:val="003E1E09"/>
    <w:rsid w:val="003E5DFE"/>
    <w:rsid w:val="003E76A4"/>
    <w:rsid w:val="003F7417"/>
    <w:rsid w:val="003F786B"/>
    <w:rsid w:val="004207EC"/>
    <w:rsid w:val="004209BD"/>
    <w:rsid w:val="00421C14"/>
    <w:rsid w:val="00424CD5"/>
    <w:rsid w:val="00426B3F"/>
    <w:rsid w:val="00426E9D"/>
    <w:rsid w:val="00427E67"/>
    <w:rsid w:val="004303E6"/>
    <w:rsid w:val="004324B6"/>
    <w:rsid w:val="00436E69"/>
    <w:rsid w:val="00444F1D"/>
    <w:rsid w:val="00446B1E"/>
    <w:rsid w:val="0045531C"/>
    <w:rsid w:val="00462786"/>
    <w:rsid w:val="00462984"/>
    <w:rsid w:val="004668F6"/>
    <w:rsid w:val="004709E1"/>
    <w:rsid w:val="00470DFD"/>
    <w:rsid w:val="00471D9E"/>
    <w:rsid w:val="0047564D"/>
    <w:rsid w:val="00482065"/>
    <w:rsid w:val="00483200"/>
    <w:rsid w:val="00486BF8"/>
    <w:rsid w:val="0048753E"/>
    <w:rsid w:val="00493276"/>
    <w:rsid w:val="00493442"/>
    <w:rsid w:val="004941AE"/>
    <w:rsid w:val="004A2AB6"/>
    <w:rsid w:val="004A595F"/>
    <w:rsid w:val="004B0DD8"/>
    <w:rsid w:val="004B28AC"/>
    <w:rsid w:val="004B3A83"/>
    <w:rsid w:val="004B47AF"/>
    <w:rsid w:val="004B576A"/>
    <w:rsid w:val="004B6181"/>
    <w:rsid w:val="004C0743"/>
    <w:rsid w:val="004C217B"/>
    <w:rsid w:val="004C2C53"/>
    <w:rsid w:val="004C7CF2"/>
    <w:rsid w:val="004D0DFB"/>
    <w:rsid w:val="004D203E"/>
    <w:rsid w:val="004D256A"/>
    <w:rsid w:val="004D30EE"/>
    <w:rsid w:val="004D4610"/>
    <w:rsid w:val="004D6A66"/>
    <w:rsid w:val="004D762F"/>
    <w:rsid w:val="004E7F16"/>
    <w:rsid w:val="004F090C"/>
    <w:rsid w:val="004F559D"/>
    <w:rsid w:val="004F609A"/>
    <w:rsid w:val="00500245"/>
    <w:rsid w:val="0050027E"/>
    <w:rsid w:val="00501C61"/>
    <w:rsid w:val="005075D5"/>
    <w:rsid w:val="005115D9"/>
    <w:rsid w:val="0051203E"/>
    <w:rsid w:val="00515DB2"/>
    <w:rsid w:val="00516E9E"/>
    <w:rsid w:val="00522CF2"/>
    <w:rsid w:val="00524726"/>
    <w:rsid w:val="005252D3"/>
    <w:rsid w:val="005303A4"/>
    <w:rsid w:val="005341B7"/>
    <w:rsid w:val="00534FE8"/>
    <w:rsid w:val="00537D77"/>
    <w:rsid w:val="00540BE4"/>
    <w:rsid w:val="00545A5C"/>
    <w:rsid w:val="00551A14"/>
    <w:rsid w:val="00555BF3"/>
    <w:rsid w:val="0055607A"/>
    <w:rsid w:val="00556A5F"/>
    <w:rsid w:val="00556AD2"/>
    <w:rsid w:val="005571A8"/>
    <w:rsid w:val="00560BBE"/>
    <w:rsid w:val="005637CE"/>
    <w:rsid w:val="005652BB"/>
    <w:rsid w:val="00566132"/>
    <w:rsid w:val="00572B37"/>
    <w:rsid w:val="00573E10"/>
    <w:rsid w:val="005744F3"/>
    <w:rsid w:val="00584307"/>
    <w:rsid w:val="005911AA"/>
    <w:rsid w:val="00591446"/>
    <w:rsid w:val="005927FA"/>
    <w:rsid w:val="00592E81"/>
    <w:rsid w:val="00593590"/>
    <w:rsid w:val="005940E8"/>
    <w:rsid w:val="00594A39"/>
    <w:rsid w:val="00596130"/>
    <w:rsid w:val="00596ABB"/>
    <w:rsid w:val="005A17BC"/>
    <w:rsid w:val="005A4080"/>
    <w:rsid w:val="005A507E"/>
    <w:rsid w:val="005A5133"/>
    <w:rsid w:val="005A56BE"/>
    <w:rsid w:val="005A5BCB"/>
    <w:rsid w:val="005A73B1"/>
    <w:rsid w:val="005B7B78"/>
    <w:rsid w:val="005C074B"/>
    <w:rsid w:val="005C0A41"/>
    <w:rsid w:val="005C3578"/>
    <w:rsid w:val="005C537E"/>
    <w:rsid w:val="005C5FAF"/>
    <w:rsid w:val="005D034E"/>
    <w:rsid w:val="005D03C6"/>
    <w:rsid w:val="005D2BB6"/>
    <w:rsid w:val="005D2D73"/>
    <w:rsid w:val="005D55D8"/>
    <w:rsid w:val="005D7F59"/>
    <w:rsid w:val="005E17F4"/>
    <w:rsid w:val="005E1A34"/>
    <w:rsid w:val="005E45D1"/>
    <w:rsid w:val="005E7B37"/>
    <w:rsid w:val="005F4F52"/>
    <w:rsid w:val="005F6FD0"/>
    <w:rsid w:val="006012FA"/>
    <w:rsid w:val="0060139A"/>
    <w:rsid w:val="006026DE"/>
    <w:rsid w:val="00602C19"/>
    <w:rsid w:val="006031AF"/>
    <w:rsid w:val="00607742"/>
    <w:rsid w:val="006079FC"/>
    <w:rsid w:val="00607E0F"/>
    <w:rsid w:val="00611CC1"/>
    <w:rsid w:val="006159AD"/>
    <w:rsid w:val="00617EE6"/>
    <w:rsid w:val="006302CC"/>
    <w:rsid w:val="00631826"/>
    <w:rsid w:val="00632AA7"/>
    <w:rsid w:val="00632D5E"/>
    <w:rsid w:val="006378F2"/>
    <w:rsid w:val="006409AD"/>
    <w:rsid w:val="00641C3E"/>
    <w:rsid w:val="00641C77"/>
    <w:rsid w:val="006421E9"/>
    <w:rsid w:val="006425C7"/>
    <w:rsid w:val="0064379D"/>
    <w:rsid w:val="00643E49"/>
    <w:rsid w:val="0064512E"/>
    <w:rsid w:val="00651866"/>
    <w:rsid w:val="00653AED"/>
    <w:rsid w:val="00653E99"/>
    <w:rsid w:val="006546C5"/>
    <w:rsid w:val="006554EF"/>
    <w:rsid w:val="006576A0"/>
    <w:rsid w:val="00660109"/>
    <w:rsid w:val="006654E6"/>
    <w:rsid w:val="00667553"/>
    <w:rsid w:val="006724CC"/>
    <w:rsid w:val="00674A3B"/>
    <w:rsid w:val="006750BD"/>
    <w:rsid w:val="00677CE0"/>
    <w:rsid w:val="0068128C"/>
    <w:rsid w:val="00681844"/>
    <w:rsid w:val="00682B61"/>
    <w:rsid w:val="006836C0"/>
    <w:rsid w:val="00684904"/>
    <w:rsid w:val="00685295"/>
    <w:rsid w:val="0068680E"/>
    <w:rsid w:val="00687CBC"/>
    <w:rsid w:val="00687DAD"/>
    <w:rsid w:val="006901D8"/>
    <w:rsid w:val="006934EF"/>
    <w:rsid w:val="0069737A"/>
    <w:rsid w:val="006A1A53"/>
    <w:rsid w:val="006A34CA"/>
    <w:rsid w:val="006A44E0"/>
    <w:rsid w:val="006A45BD"/>
    <w:rsid w:val="006B2439"/>
    <w:rsid w:val="006B4514"/>
    <w:rsid w:val="006B5C4C"/>
    <w:rsid w:val="006C4148"/>
    <w:rsid w:val="006C666F"/>
    <w:rsid w:val="006D21E6"/>
    <w:rsid w:val="006D2903"/>
    <w:rsid w:val="006E033A"/>
    <w:rsid w:val="006E0585"/>
    <w:rsid w:val="006E2955"/>
    <w:rsid w:val="006F6837"/>
    <w:rsid w:val="006F7C7B"/>
    <w:rsid w:val="0070106D"/>
    <w:rsid w:val="00704010"/>
    <w:rsid w:val="00706705"/>
    <w:rsid w:val="00706857"/>
    <w:rsid w:val="007076A4"/>
    <w:rsid w:val="00711BBE"/>
    <w:rsid w:val="00717357"/>
    <w:rsid w:val="00720853"/>
    <w:rsid w:val="00720B99"/>
    <w:rsid w:val="007223F5"/>
    <w:rsid w:val="007238D6"/>
    <w:rsid w:val="00723E10"/>
    <w:rsid w:val="0072653C"/>
    <w:rsid w:val="007327CA"/>
    <w:rsid w:val="00732D9C"/>
    <w:rsid w:val="0073374C"/>
    <w:rsid w:val="00735382"/>
    <w:rsid w:val="00737582"/>
    <w:rsid w:val="00740628"/>
    <w:rsid w:val="00741338"/>
    <w:rsid w:val="0074143C"/>
    <w:rsid w:val="00742F5B"/>
    <w:rsid w:val="00744B55"/>
    <w:rsid w:val="007452D9"/>
    <w:rsid w:val="007470C8"/>
    <w:rsid w:val="00750433"/>
    <w:rsid w:val="00753F69"/>
    <w:rsid w:val="00755434"/>
    <w:rsid w:val="00755FCA"/>
    <w:rsid w:val="0076160B"/>
    <w:rsid w:val="00761D43"/>
    <w:rsid w:val="0076521F"/>
    <w:rsid w:val="007661CC"/>
    <w:rsid w:val="00767ECC"/>
    <w:rsid w:val="007701C8"/>
    <w:rsid w:val="007725EE"/>
    <w:rsid w:val="00772917"/>
    <w:rsid w:val="00773ADE"/>
    <w:rsid w:val="00775F93"/>
    <w:rsid w:val="00777D34"/>
    <w:rsid w:val="00786929"/>
    <w:rsid w:val="00791F65"/>
    <w:rsid w:val="00792E7A"/>
    <w:rsid w:val="00794F86"/>
    <w:rsid w:val="0079631D"/>
    <w:rsid w:val="007A0321"/>
    <w:rsid w:val="007A0E77"/>
    <w:rsid w:val="007A1E8F"/>
    <w:rsid w:val="007A3E72"/>
    <w:rsid w:val="007A5CF5"/>
    <w:rsid w:val="007B011D"/>
    <w:rsid w:val="007B0188"/>
    <w:rsid w:val="007B02AE"/>
    <w:rsid w:val="007C167B"/>
    <w:rsid w:val="007C7568"/>
    <w:rsid w:val="007D0845"/>
    <w:rsid w:val="007E2BA3"/>
    <w:rsid w:val="007E4000"/>
    <w:rsid w:val="007E631A"/>
    <w:rsid w:val="007F22CF"/>
    <w:rsid w:val="007F3E45"/>
    <w:rsid w:val="007F467F"/>
    <w:rsid w:val="007F59AA"/>
    <w:rsid w:val="007F75F7"/>
    <w:rsid w:val="00800514"/>
    <w:rsid w:val="00800730"/>
    <w:rsid w:val="008018C6"/>
    <w:rsid w:val="00802F06"/>
    <w:rsid w:val="008140C2"/>
    <w:rsid w:val="0082242E"/>
    <w:rsid w:val="008225C1"/>
    <w:rsid w:val="00823C75"/>
    <w:rsid w:val="00827637"/>
    <w:rsid w:val="0083016D"/>
    <w:rsid w:val="0083128B"/>
    <w:rsid w:val="008364EC"/>
    <w:rsid w:val="0083735D"/>
    <w:rsid w:val="0084024F"/>
    <w:rsid w:val="008417BD"/>
    <w:rsid w:val="00846B34"/>
    <w:rsid w:val="00847B39"/>
    <w:rsid w:val="0085294F"/>
    <w:rsid w:val="00852D65"/>
    <w:rsid w:val="008644DF"/>
    <w:rsid w:val="008665DB"/>
    <w:rsid w:val="00866C4D"/>
    <w:rsid w:val="00870F9C"/>
    <w:rsid w:val="008747E2"/>
    <w:rsid w:val="00880134"/>
    <w:rsid w:val="008859C7"/>
    <w:rsid w:val="00887E34"/>
    <w:rsid w:val="0089091F"/>
    <w:rsid w:val="00893488"/>
    <w:rsid w:val="00896EAA"/>
    <w:rsid w:val="008A16D9"/>
    <w:rsid w:val="008A1C77"/>
    <w:rsid w:val="008A4093"/>
    <w:rsid w:val="008A69B6"/>
    <w:rsid w:val="008A6FCC"/>
    <w:rsid w:val="008A7431"/>
    <w:rsid w:val="008B0861"/>
    <w:rsid w:val="008B1396"/>
    <w:rsid w:val="008B141B"/>
    <w:rsid w:val="008B14FD"/>
    <w:rsid w:val="008B1CA6"/>
    <w:rsid w:val="008B436C"/>
    <w:rsid w:val="008C14BF"/>
    <w:rsid w:val="008C24C9"/>
    <w:rsid w:val="008C320D"/>
    <w:rsid w:val="008C5FA1"/>
    <w:rsid w:val="008D012E"/>
    <w:rsid w:val="008D0F2B"/>
    <w:rsid w:val="008D131C"/>
    <w:rsid w:val="008D1D48"/>
    <w:rsid w:val="008D1D60"/>
    <w:rsid w:val="008D2888"/>
    <w:rsid w:val="008D3571"/>
    <w:rsid w:val="008D4C42"/>
    <w:rsid w:val="008D5250"/>
    <w:rsid w:val="008D5640"/>
    <w:rsid w:val="008D6706"/>
    <w:rsid w:val="008D7909"/>
    <w:rsid w:val="008E4DE7"/>
    <w:rsid w:val="008E761B"/>
    <w:rsid w:val="008F319F"/>
    <w:rsid w:val="00903D40"/>
    <w:rsid w:val="0090536F"/>
    <w:rsid w:val="009065D9"/>
    <w:rsid w:val="009071CC"/>
    <w:rsid w:val="00907D54"/>
    <w:rsid w:val="00907DD5"/>
    <w:rsid w:val="009127DD"/>
    <w:rsid w:val="009132C2"/>
    <w:rsid w:val="00915551"/>
    <w:rsid w:val="0093009E"/>
    <w:rsid w:val="00931C08"/>
    <w:rsid w:val="00936F54"/>
    <w:rsid w:val="00937C29"/>
    <w:rsid w:val="00940925"/>
    <w:rsid w:val="0094508A"/>
    <w:rsid w:val="009506FD"/>
    <w:rsid w:val="009539D9"/>
    <w:rsid w:val="00954054"/>
    <w:rsid w:val="00960B15"/>
    <w:rsid w:val="0096106A"/>
    <w:rsid w:val="00961EE5"/>
    <w:rsid w:val="00963D4A"/>
    <w:rsid w:val="00971F84"/>
    <w:rsid w:val="00985AE0"/>
    <w:rsid w:val="0099018E"/>
    <w:rsid w:val="009929C8"/>
    <w:rsid w:val="00997980"/>
    <w:rsid w:val="009A1893"/>
    <w:rsid w:val="009A1C28"/>
    <w:rsid w:val="009A33A2"/>
    <w:rsid w:val="009A6BDC"/>
    <w:rsid w:val="009B3A0F"/>
    <w:rsid w:val="009B43B9"/>
    <w:rsid w:val="009B6170"/>
    <w:rsid w:val="009C1769"/>
    <w:rsid w:val="009C1B39"/>
    <w:rsid w:val="009C3FD5"/>
    <w:rsid w:val="009C4FAC"/>
    <w:rsid w:val="009C5503"/>
    <w:rsid w:val="009D177B"/>
    <w:rsid w:val="009D231A"/>
    <w:rsid w:val="009D4F20"/>
    <w:rsid w:val="009D6E81"/>
    <w:rsid w:val="009E05FA"/>
    <w:rsid w:val="009E0903"/>
    <w:rsid w:val="009F4D1F"/>
    <w:rsid w:val="00A10806"/>
    <w:rsid w:val="00A112A8"/>
    <w:rsid w:val="00A112DA"/>
    <w:rsid w:val="00A1266D"/>
    <w:rsid w:val="00A152B8"/>
    <w:rsid w:val="00A170F2"/>
    <w:rsid w:val="00A202B5"/>
    <w:rsid w:val="00A23E26"/>
    <w:rsid w:val="00A248D4"/>
    <w:rsid w:val="00A26604"/>
    <w:rsid w:val="00A27320"/>
    <w:rsid w:val="00A3203E"/>
    <w:rsid w:val="00A340C1"/>
    <w:rsid w:val="00A3492C"/>
    <w:rsid w:val="00A35385"/>
    <w:rsid w:val="00A37718"/>
    <w:rsid w:val="00A40491"/>
    <w:rsid w:val="00A40E2B"/>
    <w:rsid w:val="00A41DE4"/>
    <w:rsid w:val="00A4412E"/>
    <w:rsid w:val="00A44ADF"/>
    <w:rsid w:val="00A51854"/>
    <w:rsid w:val="00A51E6C"/>
    <w:rsid w:val="00A52BAA"/>
    <w:rsid w:val="00A52E5C"/>
    <w:rsid w:val="00A57488"/>
    <w:rsid w:val="00A57877"/>
    <w:rsid w:val="00A60D1E"/>
    <w:rsid w:val="00A6386D"/>
    <w:rsid w:val="00A63BF5"/>
    <w:rsid w:val="00A6480F"/>
    <w:rsid w:val="00A6602B"/>
    <w:rsid w:val="00A661EB"/>
    <w:rsid w:val="00A7106E"/>
    <w:rsid w:val="00A745E3"/>
    <w:rsid w:val="00A75DB1"/>
    <w:rsid w:val="00A8077F"/>
    <w:rsid w:val="00A80C4A"/>
    <w:rsid w:val="00A80DCE"/>
    <w:rsid w:val="00A820F2"/>
    <w:rsid w:val="00A8360E"/>
    <w:rsid w:val="00A836D1"/>
    <w:rsid w:val="00A84815"/>
    <w:rsid w:val="00A9043A"/>
    <w:rsid w:val="00A90D2A"/>
    <w:rsid w:val="00A90E90"/>
    <w:rsid w:val="00A91BC0"/>
    <w:rsid w:val="00A91E6B"/>
    <w:rsid w:val="00A92E75"/>
    <w:rsid w:val="00AA0FEA"/>
    <w:rsid w:val="00AA1998"/>
    <w:rsid w:val="00AA3710"/>
    <w:rsid w:val="00AA54A4"/>
    <w:rsid w:val="00AA5644"/>
    <w:rsid w:val="00AB2212"/>
    <w:rsid w:val="00AB3AD4"/>
    <w:rsid w:val="00AB5548"/>
    <w:rsid w:val="00AB608A"/>
    <w:rsid w:val="00AC07EC"/>
    <w:rsid w:val="00AC20B4"/>
    <w:rsid w:val="00AC23BA"/>
    <w:rsid w:val="00AC28F8"/>
    <w:rsid w:val="00AC2F68"/>
    <w:rsid w:val="00AC32BE"/>
    <w:rsid w:val="00AC4807"/>
    <w:rsid w:val="00AC4EB7"/>
    <w:rsid w:val="00AC5896"/>
    <w:rsid w:val="00AD20B6"/>
    <w:rsid w:val="00AD5C38"/>
    <w:rsid w:val="00AD60BA"/>
    <w:rsid w:val="00AD7782"/>
    <w:rsid w:val="00AD785E"/>
    <w:rsid w:val="00AE041F"/>
    <w:rsid w:val="00AE21B3"/>
    <w:rsid w:val="00AE410C"/>
    <w:rsid w:val="00AF48FA"/>
    <w:rsid w:val="00AF5D9B"/>
    <w:rsid w:val="00AF606A"/>
    <w:rsid w:val="00AF6CC0"/>
    <w:rsid w:val="00B01A34"/>
    <w:rsid w:val="00B03C4B"/>
    <w:rsid w:val="00B06A66"/>
    <w:rsid w:val="00B06C2D"/>
    <w:rsid w:val="00B15D0A"/>
    <w:rsid w:val="00B16187"/>
    <w:rsid w:val="00B17AF8"/>
    <w:rsid w:val="00B2221E"/>
    <w:rsid w:val="00B270F0"/>
    <w:rsid w:val="00B33816"/>
    <w:rsid w:val="00B40202"/>
    <w:rsid w:val="00B41E98"/>
    <w:rsid w:val="00B45BA9"/>
    <w:rsid w:val="00B46128"/>
    <w:rsid w:val="00B5235C"/>
    <w:rsid w:val="00B52A73"/>
    <w:rsid w:val="00B55CC6"/>
    <w:rsid w:val="00B57289"/>
    <w:rsid w:val="00B63BF7"/>
    <w:rsid w:val="00B675A4"/>
    <w:rsid w:val="00B708C6"/>
    <w:rsid w:val="00B74133"/>
    <w:rsid w:val="00B74951"/>
    <w:rsid w:val="00B75729"/>
    <w:rsid w:val="00B802C3"/>
    <w:rsid w:val="00B80810"/>
    <w:rsid w:val="00B81080"/>
    <w:rsid w:val="00B85D67"/>
    <w:rsid w:val="00B87F3D"/>
    <w:rsid w:val="00B93D3F"/>
    <w:rsid w:val="00B95B32"/>
    <w:rsid w:val="00BA097D"/>
    <w:rsid w:val="00BA1B61"/>
    <w:rsid w:val="00BA1C31"/>
    <w:rsid w:val="00BA34E0"/>
    <w:rsid w:val="00BA56C5"/>
    <w:rsid w:val="00BA5891"/>
    <w:rsid w:val="00BA5FD8"/>
    <w:rsid w:val="00BA75D5"/>
    <w:rsid w:val="00BB1DD9"/>
    <w:rsid w:val="00BB364C"/>
    <w:rsid w:val="00BB38F2"/>
    <w:rsid w:val="00BB3BE3"/>
    <w:rsid w:val="00BB50E3"/>
    <w:rsid w:val="00BB6567"/>
    <w:rsid w:val="00BC00D2"/>
    <w:rsid w:val="00BC7643"/>
    <w:rsid w:val="00BD08B9"/>
    <w:rsid w:val="00BD25E2"/>
    <w:rsid w:val="00BD3867"/>
    <w:rsid w:val="00BD7225"/>
    <w:rsid w:val="00BE237C"/>
    <w:rsid w:val="00BE3728"/>
    <w:rsid w:val="00BE39CF"/>
    <w:rsid w:val="00BE63DC"/>
    <w:rsid w:val="00BE7678"/>
    <w:rsid w:val="00BE7E0B"/>
    <w:rsid w:val="00BF0685"/>
    <w:rsid w:val="00BF310E"/>
    <w:rsid w:val="00BF3157"/>
    <w:rsid w:val="00BF3ABD"/>
    <w:rsid w:val="00BF6602"/>
    <w:rsid w:val="00BF6776"/>
    <w:rsid w:val="00C031AB"/>
    <w:rsid w:val="00C05C63"/>
    <w:rsid w:val="00C13608"/>
    <w:rsid w:val="00C22F9F"/>
    <w:rsid w:val="00C233DE"/>
    <w:rsid w:val="00C32B20"/>
    <w:rsid w:val="00C36E83"/>
    <w:rsid w:val="00C4068D"/>
    <w:rsid w:val="00C40A9B"/>
    <w:rsid w:val="00C446BA"/>
    <w:rsid w:val="00C50CB6"/>
    <w:rsid w:val="00C50D05"/>
    <w:rsid w:val="00C51047"/>
    <w:rsid w:val="00C51C12"/>
    <w:rsid w:val="00C560E5"/>
    <w:rsid w:val="00C56DE3"/>
    <w:rsid w:val="00C56F47"/>
    <w:rsid w:val="00C62167"/>
    <w:rsid w:val="00C65155"/>
    <w:rsid w:val="00C677A3"/>
    <w:rsid w:val="00C73201"/>
    <w:rsid w:val="00C74A41"/>
    <w:rsid w:val="00C8088F"/>
    <w:rsid w:val="00C81FAE"/>
    <w:rsid w:val="00C822EA"/>
    <w:rsid w:val="00C82D68"/>
    <w:rsid w:val="00C84312"/>
    <w:rsid w:val="00C8566C"/>
    <w:rsid w:val="00C943EF"/>
    <w:rsid w:val="00C9443F"/>
    <w:rsid w:val="00C95BE9"/>
    <w:rsid w:val="00C9613F"/>
    <w:rsid w:val="00CA6A65"/>
    <w:rsid w:val="00CB1436"/>
    <w:rsid w:val="00CB5DC4"/>
    <w:rsid w:val="00CB6F6B"/>
    <w:rsid w:val="00CB7721"/>
    <w:rsid w:val="00CC15CB"/>
    <w:rsid w:val="00CC331A"/>
    <w:rsid w:val="00CC59F0"/>
    <w:rsid w:val="00CD2A07"/>
    <w:rsid w:val="00CD35AB"/>
    <w:rsid w:val="00CD4A9C"/>
    <w:rsid w:val="00CE2B13"/>
    <w:rsid w:val="00CF1FCB"/>
    <w:rsid w:val="00CF25B3"/>
    <w:rsid w:val="00CF2A88"/>
    <w:rsid w:val="00CF2AC2"/>
    <w:rsid w:val="00D05939"/>
    <w:rsid w:val="00D12AD3"/>
    <w:rsid w:val="00D132F5"/>
    <w:rsid w:val="00D13EE2"/>
    <w:rsid w:val="00D13EE3"/>
    <w:rsid w:val="00D1653F"/>
    <w:rsid w:val="00D206B7"/>
    <w:rsid w:val="00D21917"/>
    <w:rsid w:val="00D21CF5"/>
    <w:rsid w:val="00D30D0B"/>
    <w:rsid w:val="00D312CA"/>
    <w:rsid w:val="00D37FD2"/>
    <w:rsid w:val="00D40011"/>
    <w:rsid w:val="00D4240A"/>
    <w:rsid w:val="00D43D1F"/>
    <w:rsid w:val="00D441D4"/>
    <w:rsid w:val="00D47DC7"/>
    <w:rsid w:val="00D50E1E"/>
    <w:rsid w:val="00D51FE3"/>
    <w:rsid w:val="00D56027"/>
    <w:rsid w:val="00D620FF"/>
    <w:rsid w:val="00D62155"/>
    <w:rsid w:val="00D633B9"/>
    <w:rsid w:val="00D64BFD"/>
    <w:rsid w:val="00D742A2"/>
    <w:rsid w:val="00D75F1C"/>
    <w:rsid w:val="00D82998"/>
    <w:rsid w:val="00D830BB"/>
    <w:rsid w:val="00D91CF6"/>
    <w:rsid w:val="00D9392D"/>
    <w:rsid w:val="00D95E53"/>
    <w:rsid w:val="00DA12D3"/>
    <w:rsid w:val="00DA1BF6"/>
    <w:rsid w:val="00DA3531"/>
    <w:rsid w:val="00DA3A62"/>
    <w:rsid w:val="00DB0FAA"/>
    <w:rsid w:val="00DB196B"/>
    <w:rsid w:val="00DB406B"/>
    <w:rsid w:val="00DB4A14"/>
    <w:rsid w:val="00DB5AAA"/>
    <w:rsid w:val="00DC017A"/>
    <w:rsid w:val="00DC5CDE"/>
    <w:rsid w:val="00DC5D12"/>
    <w:rsid w:val="00DC6870"/>
    <w:rsid w:val="00DD234A"/>
    <w:rsid w:val="00DD6196"/>
    <w:rsid w:val="00DD7558"/>
    <w:rsid w:val="00DE1624"/>
    <w:rsid w:val="00DE2C40"/>
    <w:rsid w:val="00DE3934"/>
    <w:rsid w:val="00DE4D39"/>
    <w:rsid w:val="00DF2D86"/>
    <w:rsid w:val="00DF3665"/>
    <w:rsid w:val="00DF3B81"/>
    <w:rsid w:val="00E00F1B"/>
    <w:rsid w:val="00E04D64"/>
    <w:rsid w:val="00E05484"/>
    <w:rsid w:val="00E06171"/>
    <w:rsid w:val="00E0799C"/>
    <w:rsid w:val="00E1260E"/>
    <w:rsid w:val="00E144A9"/>
    <w:rsid w:val="00E17D84"/>
    <w:rsid w:val="00E20028"/>
    <w:rsid w:val="00E20C68"/>
    <w:rsid w:val="00E21361"/>
    <w:rsid w:val="00E23956"/>
    <w:rsid w:val="00E41492"/>
    <w:rsid w:val="00E416D1"/>
    <w:rsid w:val="00E441BD"/>
    <w:rsid w:val="00E442BF"/>
    <w:rsid w:val="00E475AE"/>
    <w:rsid w:val="00E5387D"/>
    <w:rsid w:val="00E53BD7"/>
    <w:rsid w:val="00E55FC3"/>
    <w:rsid w:val="00E63764"/>
    <w:rsid w:val="00E72A73"/>
    <w:rsid w:val="00E76139"/>
    <w:rsid w:val="00E81BC5"/>
    <w:rsid w:val="00E8399F"/>
    <w:rsid w:val="00E8456A"/>
    <w:rsid w:val="00E8611A"/>
    <w:rsid w:val="00E86A0C"/>
    <w:rsid w:val="00E86C26"/>
    <w:rsid w:val="00E87518"/>
    <w:rsid w:val="00E91CC3"/>
    <w:rsid w:val="00E92347"/>
    <w:rsid w:val="00EA1F27"/>
    <w:rsid w:val="00EA7602"/>
    <w:rsid w:val="00EB1971"/>
    <w:rsid w:val="00EB5149"/>
    <w:rsid w:val="00EB64A0"/>
    <w:rsid w:val="00EB6D3B"/>
    <w:rsid w:val="00EB6F2F"/>
    <w:rsid w:val="00EB7B96"/>
    <w:rsid w:val="00EB7DFD"/>
    <w:rsid w:val="00EB7EF6"/>
    <w:rsid w:val="00EC0523"/>
    <w:rsid w:val="00EC1525"/>
    <w:rsid w:val="00EC1D47"/>
    <w:rsid w:val="00EC3913"/>
    <w:rsid w:val="00EC4F39"/>
    <w:rsid w:val="00EC5F37"/>
    <w:rsid w:val="00EC65AD"/>
    <w:rsid w:val="00EC74B8"/>
    <w:rsid w:val="00ED17BE"/>
    <w:rsid w:val="00ED29CC"/>
    <w:rsid w:val="00ED2CCF"/>
    <w:rsid w:val="00ED2D45"/>
    <w:rsid w:val="00ED31DE"/>
    <w:rsid w:val="00EE4A7F"/>
    <w:rsid w:val="00EF0101"/>
    <w:rsid w:val="00EF01DF"/>
    <w:rsid w:val="00EF222C"/>
    <w:rsid w:val="00EF3EE7"/>
    <w:rsid w:val="00EF46EA"/>
    <w:rsid w:val="00EF677B"/>
    <w:rsid w:val="00F00713"/>
    <w:rsid w:val="00F0186D"/>
    <w:rsid w:val="00F05993"/>
    <w:rsid w:val="00F06742"/>
    <w:rsid w:val="00F11745"/>
    <w:rsid w:val="00F1489B"/>
    <w:rsid w:val="00F15DEE"/>
    <w:rsid w:val="00F15F89"/>
    <w:rsid w:val="00F20D11"/>
    <w:rsid w:val="00F27A22"/>
    <w:rsid w:val="00F27F46"/>
    <w:rsid w:val="00F32169"/>
    <w:rsid w:val="00F34715"/>
    <w:rsid w:val="00F35A43"/>
    <w:rsid w:val="00F35E05"/>
    <w:rsid w:val="00F3786E"/>
    <w:rsid w:val="00F379FA"/>
    <w:rsid w:val="00F4027A"/>
    <w:rsid w:val="00F44512"/>
    <w:rsid w:val="00F4718F"/>
    <w:rsid w:val="00F546A4"/>
    <w:rsid w:val="00F562CB"/>
    <w:rsid w:val="00F5717E"/>
    <w:rsid w:val="00F663E4"/>
    <w:rsid w:val="00F66F2F"/>
    <w:rsid w:val="00F84A6E"/>
    <w:rsid w:val="00F8591E"/>
    <w:rsid w:val="00F859BD"/>
    <w:rsid w:val="00F94484"/>
    <w:rsid w:val="00F945CD"/>
    <w:rsid w:val="00FA3813"/>
    <w:rsid w:val="00FA6DBA"/>
    <w:rsid w:val="00FB200B"/>
    <w:rsid w:val="00FB5EFC"/>
    <w:rsid w:val="00FB7E8A"/>
    <w:rsid w:val="00FC1D71"/>
    <w:rsid w:val="00FC27D9"/>
    <w:rsid w:val="00FC3251"/>
    <w:rsid w:val="00FC58B3"/>
    <w:rsid w:val="00FC5EEE"/>
    <w:rsid w:val="00FD248D"/>
    <w:rsid w:val="00FD6B1C"/>
    <w:rsid w:val="00FE3BE2"/>
    <w:rsid w:val="00FE455E"/>
    <w:rsid w:val="00FE4C02"/>
    <w:rsid w:val="00FE53F1"/>
    <w:rsid w:val="00FF0380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C7E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88044-3248-47F4-9C47-70B5FA7D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2020-02-20T16:09:00Z</cp:lastPrinted>
  <dcterms:created xsi:type="dcterms:W3CDTF">2020-06-30T09:53:00Z</dcterms:created>
  <dcterms:modified xsi:type="dcterms:W3CDTF">2020-06-30T09:53:00Z</dcterms:modified>
</cp:coreProperties>
</file>