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094C793D" w14:textId="77777777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55D3CAFD" w14:textId="24082505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6C2393">
        <w:rPr>
          <w:rFonts w:ascii="Times New Roman" w:hAnsi="Times New Roman"/>
          <w:b/>
          <w:sz w:val="24"/>
          <w:szCs w:val="24"/>
        </w:rPr>
        <w:t>v</w:t>
      </w:r>
      <w:r w:rsidR="00515210">
        <w:rPr>
          <w:rFonts w:ascii="Times New Roman" w:hAnsi="Times New Roman"/>
          <w:b/>
          <w:sz w:val="24"/>
          <w:szCs w:val="24"/>
        </w:rPr>
        <w:t>irtual</w:t>
      </w:r>
      <w:r w:rsidR="006C2393">
        <w:rPr>
          <w:rFonts w:ascii="Times New Roman" w:hAnsi="Times New Roman"/>
          <w:b/>
          <w:sz w:val="24"/>
          <w:szCs w:val="24"/>
        </w:rPr>
        <w:t xml:space="preserve"> meeting</w:t>
      </w:r>
      <w:r w:rsidR="00515210">
        <w:rPr>
          <w:rFonts w:ascii="Times New Roman" w:hAnsi="Times New Roman"/>
          <w:b/>
          <w:sz w:val="24"/>
          <w:szCs w:val="24"/>
        </w:rPr>
        <w:t xml:space="preserve"> (via </w:t>
      </w:r>
      <w:r w:rsidR="009417D4">
        <w:rPr>
          <w:rFonts w:ascii="Times New Roman" w:hAnsi="Times New Roman"/>
          <w:b/>
          <w:sz w:val="24"/>
          <w:szCs w:val="24"/>
        </w:rPr>
        <w:t>Teams</w:t>
      </w:r>
      <w:r w:rsidR="00515210">
        <w:rPr>
          <w:rFonts w:ascii="Times New Roman" w:hAnsi="Times New Roman"/>
          <w:b/>
          <w:sz w:val="24"/>
          <w:szCs w:val="24"/>
        </w:rPr>
        <w:t>)</w:t>
      </w:r>
      <w:r w:rsidR="00EF677B">
        <w:rPr>
          <w:rFonts w:ascii="Times New Roman" w:hAnsi="Times New Roman"/>
          <w:b/>
          <w:sz w:val="24"/>
          <w:szCs w:val="24"/>
        </w:rPr>
        <w:t xml:space="preserve"> held 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="009417D4">
        <w:rPr>
          <w:rFonts w:ascii="Times New Roman" w:hAnsi="Times New Roman"/>
          <w:b/>
          <w:sz w:val="24"/>
          <w:szCs w:val="24"/>
        </w:rPr>
        <w:t xml:space="preserve"> </w:t>
      </w:r>
      <w:r w:rsidR="001A6DFE">
        <w:rPr>
          <w:rFonts w:ascii="Times New Roman" w:hAnsi="Times New Roman"/>
          <w:b/>
          <w:sz w:val="24"/>
          <w:szCs w:val="24"/>
        </w:rPr>
        <w:t>12</w:t>
      </w:r>
      <w:r w:rsidR="00E31C07" w:rsidRPr="00E31C07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E31C07">
        <w:rPr>
          <w:rFonts w:ascii="Times New Roman" w:hAnsi="Times New Roman"/>
          <w:b/>
          <w:sz w:val="24"/>
          <w:szCs w:val="24"/>
        </w:rPr>
        <w:t xml:space="preserve"> </w:t>
      </w:r>
      <w:r w:rsidR="001A6DFE">
        <w:rPr>
          <w:rFonts w:ascii="Times New Roman" w:hAnsi="Times New Roman"/>
          <w:b/>
          <w:sz w:val="24"/>
          <w:szCs w:val="24"/>
        </w:rPr>
        <w:t>May</w:t>
      </w:r>
      <w:r w:rsidR="008675E8">
        <w:rPr>
          <w:rFonts w:ascii="Times New Roman" w:hAnsi="Times New Roman"/>
          <w:b/>
          <w:sz w:val="24"/>
          <w:szCs w:val="24"/>
        </w:rPr>
        <w:t xml:space="preserve"> 20</w:t>
      </w:r>
      <w:r w:rsidR="00697BED">
        <w:rPr>
          <w:rFonts w:ascii="Times New Roman" w:hAnsi="Times New Roman"/>
          <w:b/>
          <w:sz w:val="24"/>
          <w:szCs w:val="24"/>
        </w:rPr>
        <w:t>21</w:t>
      </w:r>
      <w:r w:rsidR="009417D4">
        <w:rPr>
          <w:rFonts w:ascii="Times New Roman" w:hAnsi="Times New Roman"/>
          <w:b/>
          <w:sz w:val="24"/>
          <w:szCs w:val="24"/>
        </w:rPr>
        <w:t xml:space="preserve"> </w:t>
      </w:r>
      <w:r w:rsidR="008D2888">
        <w:rPr>
          <w:rFonts w:ascii="Times New Roman" w:hAnsi="Times New Roman"/>
          <w:b/>
          <w:sz w:val="24"/>
          <w:szCs w:val="24"/>
        </w:rPr>
        <w:t xml:space="preserve">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391F1DBC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C47642" w14:textId="77777777" w:rsidR="00925149" w:rsidRDefault="00E8751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>, 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</w:t>
      </w:r>
      <w:r w:rsidR="0088241C">
        <w:rPr>
          <w:rFonts w:ascii="Times New Roman" w:hAnsi="Times New Roman"/>
          <w:sz w:val="24"/>
          <w:szCs w:val="24"/>
        </w:rPr>
        <w:t xml:space="preserve">, </w:t>
      </w:r>
      <w:r w:rsidR="00161537">
        <w:rPr>
          <w:rFonts w:ascii="Times New Roman" w:hAnsi="Times New Roman"/>
          <w:sz w:val="24"/>
          <w:szCs w:val="24"/>
        </w:rPr>
        <w:t>Alan Hood</w:t>
      </w:r>
      <w:r w:rsidR="009417D4">
        <w:rPr>
          <w:rFonts w:ascii="Times New Roman" w:hAnsi="Times New Roman"/>
          <w:sz w:val="24"/>
          <w:szCs w:val="24"/>
        </w:rPr>
        <w:t>.</w:t>
      </w:r>
      <w:r w:rsidR="0088241C">
        <w:rPr>
          <w:rFonts w:ascii="Times New Roman" w:hAnsi="Times New Roman"/>
          <w:sz w:val="24"/>
          <w:szCs w:val="24"/>
        </w:rPr>
        <w:t xml:space="preserve"> </w:t>
      </w:r>
    </w:p>
    <w:p w14:paraId="2139D00C" w14:textId="7802DAFB" w:rsidR="001A6DFE" w:rsidRDefault="00925149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Also attending:</w:t>
      </w:r>
      <w:r>
        <w:rPr>
          <w:rFonts w:ascii="Times New Roman" w:hAnsi="Times New Roman"/>
          <w:sz w:val="24"/>
          <w:szCs w:val="24"/>
        </w:rPr>
        <w:t xml:space="preserve"> </w:t>
      </w:r>
      <w:r w:rsidR="008675E8">
        <w:rPr>
          <w:rFonts w:ascii="Times New Roman" w:hAnsi="Times New Roman"/>
          <w:sz w:val="24"/>
          <w:szCs w:val="24"/>
        </w:rPr>
        <w:t>Cllr. David Fraser,</w:t>
      </w:r>
      <w:r w:rsidR="001A6DFE">
        <w:rPr>
          <w:rFonts w:ascii="Times New Roman" w:hAnsi="Times New Roman"/>
          <w:sz w:val="24"/>
          <w:szCs w:val="24"/>
        </w:rPr>
        <w:t xml:space="preserve"> and for relevant parts:</w:t>
      </w:r>
      <w:r w:rsidR="00F01298">
        <w:rPr>
          <w:rFonts w:ascii="Times New Roman" w:hAnsi="Times New Roman"/>
          <w:sz w:val="24"/>
          <w:szCs w:val="24"/>
        </w:rPr>
        <w:t xml:space="preserve"> </w:t>
      </w:r>
      <w:r w:rsidR="001A6DFE">
        <w:rPr>
          <w:rFonts w:ascii="Times New Roman" w:hAnsi="Times New Roman"/>
          <w:sz w:val="24"/>
          <w:szCs w:val="24"/>
        </w:rPr>
        <w:t>Simon Cameron, Phil Macdonald, John Dyce</w:t>
      </w:r>
      <w:r w:rsidR="00E31C07">
        <w:rPr>
          <w:rFonts w:ascii="Times New Roman" w:hAnsi="Times New Roman"/>
          <w:sz w:val="24"/>
          <w:szCs w:val="24"/>
        </w:rPr>
        <w:t xml:space="preserve"> (SFRS); </w:t>
      </w:r>
      <w:r w:rsidR="001A6DFE">
        <w:rPr>
          <w:rFonts w:ascii="Times New Roman" w:hAnsi="Times New Roman"/>
          <w:sz w:val="24"/>
          <w:szCs w:val="24"/>
        </w:rPr>
        <w:t xml:space="preserve">Alan Greenwood, Jane Macdonald </w:t>
      </w:r>
      <w:r w:rsidR="00E31C07">
        <w:rPr>
          <w:rFonts w:ascii="Times New Roman" w:hAnsi="Times New Roman"/>
          <w:sz w:val="24"/>
          <w:szCs w:val="24"/>
        </w:rPr>
        <w:t>(</w:t>
      </w:r>
      <w:r w:rsidR="001A6DFE">
        <w:rPr>
          <w:rFonts w:ascii="Times New Roman" w:hAnsi="Times New Roman"/>
          <w:sz w:val="24"/>
          <w:szCs w:val="24"/>
        </w:rPr>
        <w:t>SSE</w:t>
      </w:r>
      <w:r w:rsidR="00E31C07">
        <w:rPr>
          <w:rFonts w:ascii="Times New Roman" w:hAnsi="Times New Roman"/>
          <w:sz w:val="24"/>
          <w:szCs w:val="24"/>
        </w:rPr>
        <w:t xml:space="preserve"> Renewables); Karl Falconer (Capers in Cannich).</w:t>
      </w:r>
    </w:p>
    <w:p w14:paraId="41EF1604" w14:textId="41E675CD" w:rsidR="009417D4" w:rsidRDefault="009417D4" w:rsidP="008131BD">
      <w:pPr>
        <w:pStyle w:val="NoSpacing"/>
        <w:rPr>
          <w:rFonts w:ascii="Times New Roman" w:hAnsi="Times New Roman"/>
          <w:sz w:val="24"/>
          <w:szCs w:val="24"/>
        </w:rPr>
      </w:pPr>
      <w:r w:rsidRPr="009417D4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Cllr. Margaret Davidson</w:t>
      </w:r>
      <w:r w:rsidR="001A6DFE">
        <w:rPr>
          <w:rFonts w:ascii="Times New Roman" w:hAnsi="Times New Roman"/>
          <w:sz w:val="24"/>
          <w:szCs w:val="24"/>
        </w:rPr>
        <w:t xml:space="preserve">, </w:t>
      </w:r>
      <w:r w:rsidR="00E31C07">
        <w:rPr>
          <w:rFonts w:ascii="Times New Roman" w:hAnsi="Times New Roman"/>
          <w:sz w:val="24"/>
          <w:szCs w:val="24"/>
        </w:rPr>
        <w:t xml:space="preserve">Cllr. Helen Carmichael, </w:t>
      </w:r>
      <w:r w:rsidR="001A6DFE">
        <w:rPr>
          <w:rFonts w:ascii="Times New Roman" w:hAnsi="Times New Roman"/>
          <w:sz w:val="24"/>
          <w:szCs w:val="24"/>
        </w:rPr>
        <w:t>Georgina Parker</w:t>
      </w:r>
      <w:r w:rsidR="00BC6289">
        <w:rPr>
          <w:rFonts w:ascii="Times New Roman" w:hAnsi="Times New Roman"/>
          <w:sz w:val="24"/>
          <w:szCs w:val="24"/>
        </w:rPr>
        <w:t>.</w:t>
      </w:r>
    </w:p>
    <w:p w14:paraId="0C2C7BC0" w14:textId="61F066FE" w:rsidR="00DE50E6" w:rsidRPr="00DE50E6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1. Welcome</w:t>
      </w:r>
      <w:r w:rsidR="00DE50E6" w:rsidRPr="00DE50E6">
        <w:rPr>
          <w:rFonts w:ascii="Times New Roman" w:hAnsi="Times New Roman"/>
          <w:b/>
          <w:sz w:val="24"/>
          <w:szCs w:val="24"/>
        </w:rPr>
        <w:t>.</w:t>
      </w:r>
    </w:p>
    <w:p w14:paraId="219419EB" w14:textId="0047DE1B" w:rsidR="00DE50E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noted that there was a quorum, welcomed all those in virtual attendance</w:t>
      </w:r>
      <w:r w:rsidR="00697BED">
        <w:rPr>
          <w:rFonts w:ascii="Times New Roman" w:hAnsi="Times New Roman"/>
          <w:sz w:val="24"/>
          <w:szCs w:val="24"/>
        </w:rPr>
        <w:t xml:space="preserve"> and declared the meeting open.</w:t>
      </w:r>
      <w:r>
        <w:rPr>
          <w:rFonts w:ascii="Times New Roman" w:hAnsi="Times New Roman"/>
          <w:sz w:val="24"/>
          <w:szCs w:val="24"/>
        </w:rPr>
        <w:tab/>
      </w:r>
    </w:p>
    <w:p w14:paraId="49B30371" w14:textId="09260202" w:rsidR="00DE50E6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2. Minutes of the previous meeting.</w:t>
      </w:r>
    </w:p>
    <w:p w14:paraId="7397F34B" w14:textId="68D48048" w:rsidR="00E160B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minutes of the previous meeting held on </w:t>
      </w:r>
      <w:r w:rsidR="008E7D0B">
        <w:rPr>
          <w:rFonts w:ascii="Times New Roman" w:hAnsi="Times New Roman"/>
          <w:sz w:val="24"/>
          <w:szCs w:val="24"/>
        </w:rPr>
        <w:t>31</w:t>
      </w:r>
      <w:r w:rsidR="008E7D0B" w:rsidRPr="008E7D0B">
        <w:rPr>
          <w:rFonts w:ascii="Times New Roman" w:hAnsi="Times New Roman"/>
          <w:sz w:val="24"/>
          <w:szCs w:val="24"/>
          <w:vertAlign w:val="superscript"/>
        </w:rPr>
        <w:t>st</w:t>
      </w:r>
      <w:r w:rsidR="008E7D0B">
        <w:rPr>
          <w:rFonts w:ascii="Times New Roman" w:hAnsi="Times New Roman"/>
          <w:sz w:val="24"/>
          <w:szCs w:val="24"/>
        </w:rPr>
        <w:t xml:space="preserve"> Mar</w:t>
      </w:r>
      <w:r w:rsidR="00E31C07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2021 were proposed for adoption and unanimously approved.</w:t>
      </w:r>
    </w:p>
    <w:p w14:paraId="275D7E02" w14:textId="1A80BEA8" w:rsidR="00DE50E6" w:rsidRDefault="00E160B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160B6">
        <w:rPr>
          <w:rFonts w:ascii="Times New Roman" w:hAnsi="Times New Roman"/>
          <w:b/>
          <w:sz w:val="24"/>
          <w:szCs w:val="24"/>
        </w:rPr>
        <w:t>3. Matters arising from the previous meeting.</w:t>
      </w:r>
    </w:p>
    <w:p w14:paraId="48B7CCA5" w14:textId="729B7CE4" w:rsidR="00FE16D1" w:rsidRDefault="00FE16D1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FE16D1">
        <w:rPr>
          <w:rFonts w:ascii="Times New Roman" w:hAnsi="Times New Roman"/>
          <w:sz w:val="24"/>
          <w:szCs w:val="24"/>
        </w:rPr>
        <w:t xml:space="preserve">a) </w:t>
      </w:r>
      <w:r w:rsidR="00E31C07">
        <w:rPr>
          <w:rFonts w:ascii="Times New Roman" w:hAnsi="Times New Roman"/>
          <w:sz w:val="24"/>
          <w:szCs w:val="24"/>
        </w:rPr>
        <w:t>Soirbheas / SCC / GUCC protocol: A revise protocol had been received 27/4 and circulated for comment.</w:t>
      </w:r>
    </w:p>
    <w:p w14:paraId="4E32BF71" w14:textId="7A0B4938" w:rsidR="00FE16D1" w:rsidRDefault="00FE16D1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697BED">
        <w:rPr>
          <w:rFonts w:ascii="Times New Roman" w:hAnsi="Times New Roman"/>
          <w:sz w:val="24"/>
          <w:szCs w:val="24"/>
        </w:rPr>
        <w:t xml:space="preserve"> </w:t>
      </w:r>
      <w:r w:rsidR="001371F8">
        <w:rPr>
          <w:rFonts w:ascii="Times New Roman" w:hAnsi="Times New Roman"/>
          <w:sz w:val="24"/>
          <w:szCs w:val="24"/>
        </w:rPr>
        <w:t>Bhlaraidh WF Extension: Representatives of SSE Renewables had been invited to this meeting.</w:t>
      </w:r>
    </w:p>
    <w:p w14:paraId="0BE7224D" w14:textId="40710809" w:rsidR="00697BED" w:rsidRDefault="00697BED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371F8">
        <w:rPr>
          <w:rFonts w:ascii="Times New Roman" w:hAnsi="Times New Roman"/>
          <w:sz w:val="24"/>
          <w:szCs w:val="24"/>
        </w:rPr>
        <w:t>Potholes: John Taylor (tHC) was advised of the poor condition of local roads and it had been noted that some remedial action had commenced.</w:t>
      </w:r>
    </w:p>
    <w:p w14:paraId="3D1BAC0E" w14:textId="7063A249" w:rsidR="001A6DFE" w:rsidRDefault="001A6DFE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1371F8">
        <w:rPr>
          <w:rFonts w:ascii="Times New Roman" w:hAnsi="Times New Roman"/>
          <w:sz w:val="24"/>
          <w:szCs w:val="24"/>
        </w:rPr>
        <w:t>Damaged tree in Struy: details and photos had been sent to tHC.</w:t>
      </w:r>
    </w:p>
    <w:p w14:paraId="3955B42B" w14:textId="6517CC09" w:rsidR="001371F8" w:rsidRDefault="001371F8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IMFLDP2: SCC comments had been submitted 29/4.</w:t>
      </w:r>
    </w:p>
    <w:p w14:paraId="27EDB3CF" w14:textId="5CFB6C2E" w:rsidR="001371F8" w:rsidRPr="001A6DFE" w:rsidRDefault="001371F8" w:rsidP="00697BE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FLS residents parking permits: application details had been posted.</w:t>
      </w:r>
    </w:p>
    <w:p w14:paraId="69A464E2" w14:textId="41420DEB" w:rsidR="002376F0" w:rsidRDefault="009C4BF3" w:rsidP="00BC6289">
      <w:pPr>
        <w:pStyle w:val="NoSpacing"/>
        <w:tabs>
          <w:tab w:val="num" w:pos="850"/>
        </w:tabs>
        <w:ind w:left="-4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97BE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324B6" w:rsidRPr="000C03F7">
        <w:rPr>
          <w:rFonts w:ascii="Times New Roman" w:hAnsi="Times New Roman"/>
          <w:b/>
          <w:sz w:val="24"/>
          <w:szCs w:val="24"/>
        </w:rPr>
        <w:t xml:space="preserve">Police </w:t>
      </w:r>
      <w:r w:rsidR="00DD234A" w:rsidRPr="000C03F7">
        <w:rPr>
          <w:rFonts w:ascii="Times New Roman" w:hAnsi="Times New Roman"/>
          <w:b/>
          <w:sz w:val="24"/>
          <w:szCs w:val="24"/>
        </w:rPr>
        <w:t>r</w:t>
      </w:r>
      <w:r w:rsidR="004324B6" w:rsidRPr="000C03F7">
        <w:rPr>
          <w:rFonts w:ascii="Times New Roman" w:hAnsi="Times New Roman"/>
          <w:b/>
          <w:sz w:val="24"/>
          <w:szCs w:val="24"/>
        </w:rPr>
        <w:t>eport</w:t>
      </w:r>
      <w:r>
        <w:rPr>
          <w:rFonts w:ascii="Times New Roman" w:hAnsi="Times New Roman"/>
          <w:b/>
          <w:sz w:val="24"/>
          <w:szCs w:val="24"/>
        </w:rPr>
        <w:t>.</w:t>
      </w:r>
      <w:r w:rsidR="00742F5B" w:rsidRPr="000C03F7">
        <w:rPr>
          <w:rFonts w:ascii="Times New Roman" w:hAnsi="Times New Roman"/>
          <w:b/>
          <w:sz w:val="24"/>
          <w:szCs w:val="24"/>
        </w:rPr>
        <w:t xml:space="preserve"> </w:t>
      </w:r>
    </w:p>
    <w:p w14:paraId="62BF1D19" w14:textId="14BE6CD5" w:rsidR="00EF58FF" w:rsidRDefault="004A6A25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report </w:t>
      </w:r>
      <w:r w:rsidR="001371F8">
        <w:rPr>
          <w:rFonts w:ascii="Times New Roman" w:hAnsi="Times New Roman"/>
          <w:sz w:val="24"/>
          <w:szCs w:val="24"/>
        </w:rPr>
        <w:t>available.</w:t>
      </w:r>
    </w:p>
    <w:p w14:paraId="58CC309B" w14:textId="6167FC95" w:rsidR="00697BED" w:rsidRDefault="00697BED" w:rsidP="003B0C9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S</w:t>
      </w:r>
      <w:r w:rsidR="008E7D0B">
        <w:rPr>
          <w:rFonts w:ascii="Times New Roman" w:hAnsi="Times New Roman"/>
          <w:b/>
          <w:bCs/>
          <w:sz w:val="24"/>
          <w:szCs w:val="24"/>
        </w:rPr>
        <w:t xml:space="preserve">FRS </w:t>
      </w:r>
      <w:r w:rsidR="00F01298">
        <w:rPr>
          <w:rFonts w:ascii="Times New Roman" w:hAnsi="Times New Roman"/>
          <w:b/>
          <w:bCs/>
          <w:sz w:val="24"/>
          <w:szCs w:val="24"/>
        </w:rPr>
        <w:t xml:space="preserve">retained </w:t>
      </w:r>
      <w:r w:rsidR="008E7D0B">
        <w:rPr>
          <w:rFonts w:ascii="Times New Roman" w:hAnsi="Times New Roman"/>
          <w:b/>
          <w:bCs/>
          <w:sz w:val="24"/>
          <w:szCs w:val="24"/>
        </w:rPr>
        <w:t>firefighter recruitment</w:t>
      </w:r>
      <w:r w:rsidR="00F01298">
        <w:rPr>
          <w:rFonts w:ascii="Times New Roman" w:hAnsi="Times New Roman"/>
          <w:b/>
          <w:bCs/>
          <w:sz w:val="24"/>
          <w:szCs w:val="24"/>
        </w:rPr>
        <w:t xml:space="preserve"> (comments by SC, PM and JD). </w:t>
      </w:r>
    </w:p>
    <w:p w14:paraId="2746D8B2" w14:textId="7F6F79B6" w:rsidR="0075631B" w:rsidRDefault="0075631B" w:rsidP="008E7D0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a) </w:t>
      </w:r>
      <w:r w:rsidR="008E7D0B">
        <w:rPr>
          <w:rFonts w:ascii="Times New Roman" w:hAnsi="Times New Roman"/>
          <w:bCs/>
          <w:sz w:val="24"/>
          <w:szCs w:val="24"/>
        </w:rPr>
        <w:t xml:space="preserve">The </w:t>
      </w:r>
      <w:r w:rsidR="00F01298">
        <w:rPr>
          <w:rFonts w:ascii="Times New Roman" w:hAnsi="Times New Roman"/>
          <w:bCs/>
          <w:sz w:val="24"/>
          <w:szCs w:val="24"/>
        </w:rPr>
        <w:t>need for 4/5 recruits for Cannich Station to enable a viable team was outlined by SFRS representatives. It was agreed that the SCC would assist in publicising vacancies.</w:t>
      </w:r>
    </w:p>
    <w:p w14:paraId="67B6A6FC" w14:textId="619DE6BD" w:rsidR="001613FD" w:rsidRDefault="001613FD" w:rsidP="008E7D0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 Online recruiting is being organized</w:t>
      </w:r>
      <w:r w:rsidR="00F01298">
        <w:rPr>
          <w:rFonts w:ascii="Times New Roman" w:hAnsi="Times New Roman"/>
          <w:bCs/>
          <w:sz w:val="24"/>
          <w:szCs w:val="24"/>
        </w:rPr>
        <w:t xml:space="preserve"> and tho</w:t>
      </w:r>
      <w:r w:rsidR="00D6501B">
        <w:rPr>
          <w:rFonts w:ascii="Times New Roman" w:hAnsi="Times New Roman"/>
          <w:bCs/>
          <w:sz w:val="24"/>
          <w:szCs w:val="24"/>
        </w:rPr>
        <w:t>u</w:t>
      </w:r>
      <w:r w:rsidR="00F01298">
        <w:rPr>
          <w:rFonts w:ascii="Times New Roman" w:hAnsi="Times New Roman"/>
          <w:bCs/>
          <w:sz w:val="24"/>
          <w:szCs w:val="24"/>
        </w:rPr>
        <w:t>gh applicants</w:t>
      </w:r>
      <w:r w:rsidR="00D6501B">
        <w:rPr>
          <w:rFonts w:ascii="Times New Roman" w:hAnsi="Times New Roman"/>
          <w:bCs/>
          <w:sz w:val="24"/>
          <w:szCs w:val="24"/>
        </w:rPr>
        <w:t xml:space="preserve"> must be aged 18+, there will be some flexibility regarding entry requirements. A</w:t>
      </w:r>
      <w:r>
        <w:rPr>
          <w:rFonts w:ascii="Times New Roman" w:hAnsi="Times New Roman"/>
          <w:bCs/>
          <w:sz w:val="24"/>
          <w:szCs w:val="24"/>
        </w:rPr>
        <w:t xml:space="preserve">n Open Day will be </w:t>
      </w:r>
      <w:r w:rsidR="00D6501B">
        <w:rPr>
          <w:rFonts w:ascii="Times New Roman" w:hAnsi="Times New Roman"/>
          <w:bCs/>
          <w:sz w:val="24"/>
          <w:szCs w:val="24"/>
        </w:rPr>
        <w:t>organised as soon as conditions allow.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2071180" w14:textId="18F8D0C1" w:rsidR="001613FD" w:rsidRDefault="001613FD" w:rsidP="008E7D0B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</w:t>
      </w:r>
      <w:r w:rsidR="00F01298">
        <w:rPr>
          <w:rFonts w:ascii="Times New Roman" w:hAnsi="Times New Roman"/>
          <w:bCs/>
          <w:sz w:val="24"/>
          <w:szCs w:val="24"/>
        </w:rPr>
        <w:t xml:space="preserve">Also </w:t>
      </w:r>
      <w:r>
        <w:rPr>
          <w:rFonts w:ascii="Times New Roman" w:hAnsi="Times New Roman"/>
          <w:bCs/>
          <w:sz w:val="24"/>
          <w:szCs w:val="24"/>
        </w:rPr>
        <w:t xml:space="preserve">noted that the </w:t>
      </w:r>
      <w:r w:rsidR="00612C47">
        <w:rPr>
          <w:rFonts w:ascii="Times New Roman" w:hAnsi="Times New Roman"/>
          <w:bCs/>
          <w:sz w:val="24"/>
          <w:szCs w:val="24"/>
        </w:rPr>
        <w:t>SFRS</w:t>
      </w:r>
      <w:r>
        <w:rPr>
          <w:rFonts w:ascii="Times New Roman" w:hAnsi="Times New Roman"/>
          <w:bCs/>
          <w:sz w:val="24"/>
          <w:szCs w:val="24"/>
        </w:rPr>
        <w:t xml:space="preserve"> is also able to provide Fire Safety </w:t>
      </w:r>
      <w:r w:rsidR="00F5582F">
        <w:rPr>
          <w:rFonts w:ascii="Times New Roman" w:hAnsi="Times New Roman"/>
          <w:bCs/>
          <w:sz w:val="24"/>
          <w:szCs w:val="24"/>
        </w:rPr>
        <w:t>inspections</w:t>
      </w:r>
      <w:r>
        <w:rPr>
          <w:rFonts w:ascii="Times New Roman" w:hAnsi="Times New Roman"/>
          <w:bCs/>
          <w:sz w:val="24"/>
          <w:szCs w:val="24"/>
        </w:rPr>
        <w:t xml:space="preserve"> and advice to </w:t>
      </w:r>
      <w:r w:rsidR="00F5582F">
        <w:rPr>
          <w:rFonts w:ascii="Times New Roman" w:hAnsi="Times New Roman"/>
          <w:bCs/>
          <w:sz w:val="24"/>
          <w:szCs w:val="24"/>
        </w:rPr>
        <w:t>local</w:t>
      </w:r>
      <w:r>
        <w:rPr>
          <w:rFonts w:ascii="Times New Roman" w:hAnsi="Times New Roman"/>
          <w:bCs/>
          <w:sz w:val="24"/>
          <w:szCs w:val="24"/>
        </w:rPr>
        <w:t xml:space="preserve"> residents.</w:t>
      </w:r>
    </w:p>
    <w:p w14:paraId="5523EF55" w14:textId="75883518" w:rsidR="00880DDC" w:rsidRDefault="00BF63D3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80DDC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880DDC">
        <w:rPr>
          <w:rFonts w:ascii="Times New Roman" w:hAnsi="Times New Roman"/>
          <w:b/>
          <w:sz w:val="24"/>
          <w:szCs w:val="24"/>
        </w:rPr>
        <w:t xml:space="preserve">SCC </w:t>
      </w:r>
      <w:r w:rsidR="003F36E3" w:rsidRPr="00880DDC">
        <w:rPr>
          <w:rFonts w:ascii="Times New Roman" w:hAnsi="Times New Roman"/>
          <w:b/>
          <w:sz w:val="24"/>
          <w:szCs w:val="24"/>
        </w:rPr>
        <w:t>m</w:t>
      </w:r>
      <w:r w:rsidR="00BE39CF" w:rsidRPr="00880DDC">
        <w:rPr>
          <w:rFonts w:ascii="Times New Roman" w:hAnsi="Times New Roman"/>
          <w:b/>
          <w:sz w:val="24"/>
          <w:szCs w:val="24"/>
        </w:rPr>
        <w:t>atters</w:t>
      </w:r>
      <w:r w:rsidR="00880DDC" w:rsidRPr="00880DDC">
        <w:rPr>
          <w:rFonts w:ascii="Times New Roman" w:hAnsi="Times New Roman"/>
          <w:b/>
          <w:sz w:val="24"/>
          <w:szCs w:val="24"/>
        </w:rPr>
        <w:t>.</w:t>
      </w:r>
      <w:r w:rsidR="003A7CF4">
        <w:rPr>
          <w:rFonts w:ascii="Times New Roman" w:hAnsi="Times New Roman"/>
          <w:b/>
          <w:sz w:val="24"/>
          <w:szCs w:val="24"/>
        </w:rPr>
        <w:t xml:space="preserve"> </w:t>
      </w:r>
    </w:p>
    <w:p w14:paraId="73FC6B82" w14:textId="13FB3BEC" w:rsidR="00E837BD" w:rsidRDefault="00880DDC" w:rsidP="00880DDC">
      <w:pPr>
        <w:pStyle w:val="NoSpacing"/>
        <w:rPr>
          <w:rFonts w:ascii="Times New Roman" w:hAnsi="Times New Roman"/>
          <w:sz w:val="24"/>
          <w:szCs w:val="24"/>
        </w:rPr>
      </w:pPr>
      <w:r w:rsidRPr="00DA72FE">
        <w:rPr>
          <w:rFonts w:ascii="Times New Roman" w:hAnsi="Times New Roman"/>
          <w:sz w:val="24"/>
          <w:szCs w:val="24"/>
        </w:rPr>
        <w:t xml:space="preserve">a) </w:t>
      </w:r>
      <w:r w:rsidR="00F5582F" w:rsidRPr="00EA3184">
        <w:rPr>
          <w:rFonts w:ascii="Times New Roman" w:hAnsi="Times New Roman"/>
          <w:sz w:val="24"/>
          <w:szCs w:val="24"/>
        </w:rPr>
        <w:t>Bhlaraidh</w:t>
      </w:r>
      <w:r w:rsidR="00076FBD" w:rsidRPr="00EA3184">
        <w:rPr>
          <w:rFonts w:ascii="Times New Roman" w:hAnsi="Times New Roman"/>
          <w:sz w:val="24"/>
          <w:szCs w:val="24"/>
        </w:rPr>
        <w:t xml:space="preserve"> </w:t>
      </w:r>
      <w:r w:rsidR="003A7CF4">
        <w:rPr>
          <w:rFonts w:ascii="Times New Roman" w:hAnsi="Times New Roman"/>
          <w:sz w:val="24"/>
          <w:szCs w:val="24"/>
        </w:rPr>
        <w:t>WF Extension (comments by AG and JM): A PAN has been submitted to tHC for 18 turbines of 180m tip height giving a generating capacity of 100MW. EIA’s are currently being prepared with a view to submission to ECU in August 2021</w:t>
      </w:r>
      <w:r w:rsidR="00DF77A3">
        <w:rPr>
          <w:rFonts w:ascii="Times New Roman" w:hAnsi="Times New Roman"/>
          <w:sz w:val="24"/>
          <w:szCs w:val="24"/>
        </w:rPr>
        <w:t xml:space="preserve">to be </w:t>
      </w:r>
      <w:r w:rsidR="003A7CF4">
        <w:rPr>
          <w:rFonts w:ascii="Times New Roman" w:hAnsi="Times New Roman"/>
          <w:sz w:val="24"/>
          <w:szCs w:val="24"/>
        </w:rPr>
        <w:t>followed by a formal planning application to tHC. The virtual exhibition is still on-line</w:t>
      </w:r>
      <w:r w:rsidR="00DF77A3">
        <w:rPr>
          <w:rFonts w:ascii="Times New Roman" w:hAnsi="Times New Roman"/>
          <w:sz w:val="24"/>
          <w:szCs w:val="24"/>
        </w:rPr>
        <w:t xml:space="preserve"> for public viewing.</w:t>
      </w:r>
    </w:p>
    <w:p w14:paraId="5C7A04CE" w14:textId="62F2A37D" w:rsidR="00C47CE7" w:rsidRDefault="00C47CE7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Fiodhag Windfarm</w:t>
      </w:r>
      <w:r w:rsidR="00DF77A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The met</w:t>
      </w:r>
      <w:r w:rsidR="00DF77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mast </w:t>
      </w:r>
      <w:r w:rsidR="00DF77A3">
        <w:rPr>
          <w:rFonts w:ascii="Times New Roman" w:hAnsi="Times New Roman"/>
          <w:sz w:val="24"/>
          <w:szCs w:val="24"/>
        </w:rPr>
        <w:t xml:space="preserve">planning </w:t>
      </w:r>
      <w:r w:rsidR="00865EA4">
        <w:rPr>
          <w:rFonts w:ascii="Times New Roman" w:hAnsi="Times New Roman"/>
          <w:sz w:val="24"/>
          <w:szCs w:val="24"/>
        </w:rPr>
        <w:t>application has</w:t>
      </w:r>
      <w:r>
        <w:rPr>
          <w:rFonts w:ascii="Times New Roman" w:hAnsi="Times New Roman"/>
          <w:sz w:val="24"/>
          <w:szCs w:val="24"/>
        </w:rPr>
        <w:t xml:space="preserve"> been refused </w:t>
      </w:r>
      <w:r w:rsidR="00DF77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onsent</w:t>
      </w:r>
      <w:r w:rsidR="00DF77A3">
        <w:rPr>
          <w:rFonts w:ascii="Times New Roman" w:hAnsi="Times New Roman"/>
          <w:sz w:val="24"/>
          <w:szCs w:val="24"/>
        </w:rPr>
        <w:t xml:space="preserve"> by tHC. New Project and Community Engagement </w:t>
      </w:r>
      <w:r w:rsidR="00751C6C">
        <w:rPr>
          <w:rFonts w:ascii="Times New Roman" w:hAnsi="Times New Roman"/>
          <w:sz w:val="24"/>
          <w:szCs w:val="24"/>
        </w:rPr>
        <w:t>personnel</w:t>
      </w:r>
      <w:r w:rsidR="00DF77A3">
        <w:rPr>
          <w:rFonts w:ascii="Times New Roman" w:hAnsi="Times New Roman"/>
          <w:sz w:val="24"/>
          <w:szCs w:val="24"/>
        </w:rPr>
        <w:t xml:space="preserve"> have been appointed by vento ludens.</w:t>
      </w:r>
    </w:p>
    <w:p w14:paraId="286AB365" w14:textId="555E36D1" w:rsidR="00C67436" w:rsidRDefault="00E837BD" w:rsidP="00C47CE7">
      <w:pPr>
        <w:pStyle w:val="NoSpacing"/>
        <w:rPr>
          <w:rFonts w:ascii="Times New Roman" w:hAnsi="Times New Roman"/>
          <w:sz w:val="24"/>
          <w:szCs w:val="24"/>
        </w:rPr>
      </w:pPr>
      <w:r w:rsidRPr="00EA3184">
        <w:rPr>
          <w:rFonts w:ascii="Times New Roman" w:hAnsi="Times New Roman"/>
          <w:sz w:val="24"/>
          <w:szCs w:val="24"/>
        </w:rPr>
        <w:t>c</w:t>
      </w:r>
      <w:r w:rsidR="00C47CE7">
        <w:rPr>
          <w:rFonts w:ascii="Times New Roman" w:hAnsi="Times New Roman"/>
          <w:sz w:val="24"/>
          <w:szCs w:val="24"/>
        </w:rPr>
        <w:t>) Crathaich Windfarm</w:t>
      </w:r>
      <w:r w:rsidR="00DF77A3">
        <w:rPr>
          <w:rFonts w:ascii="Times New Roman" w:hAnsi="Times New Roman"/>
          <w:sz w:val="24"/>
          <w:szCs w:val="24"/>
        </w:rPr>
        <w:t xml:space="preserve">: The developer, Muirden Energy, has made a submission to ECU and a Scoping Opinion Request has been made to SCC. Agreed that SCC would submit a response by 17/5 </w:t>
      </w:r>
      <w:r w:rsidR="00612C47">
        <w:rPr>
          <w:rFonts w:ascii="Times New Roman" w:hAnsi="Times New Roman"/>
          <w:sz w:val="24"/>
          <w:szCs w:val="24"/>
        </w:rPr>
        <w:t>h</w:t>
      </w:r>
      <w:r w:rsidR="00DF77A3">
        <w:rPr>
          <w:rFonts w:ascii="Times New Roman" w:hAnsi="Times New Roman"/>
          <w:sz w:val="24"/>
          <w:szCs w:val="24"/>
        </w:rPr>
        <w:t>ighlighting the need for contemporary surveys, realistic viewpoints</w:t>
      </w:r>
      <w:r w:rsidR="00C24A28">
        <w:rPr>
          <w:rFonts w:ascii="Times New Roman" w:hAnsi="Times New Roman"/>
          <w:sz w:val="24"/>
          <w:szCs w:val="24"/>
        </w:rPr>
        <w:t>, etc. bearing in mind the cumulative effects of other operational and proposed windfarms.</w:t>
      </w:r>
    </w:p>
    <w:p w14:paraId="1CCEF31B" w14:textId="7DC828F2" w:rsidR="00C47CE7" w:rsidRDefault="00C47CE7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Loch Liath Windfarm</w:t>
      </w:r>
      <w:r w:rsidR="00C24A2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24A28">
        <w:rPr>
          <w:rFonts w:ascii="Times New Roman" w:hAnsi="Times New Roman"/>
          <w:sz w:val="24"/>
          <w:szCs w:val="24"/>
        </w:rPr>
        <w:t xml:space="preserve">The developer, Statkraft,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C24A28">
        <w:rPr>
          <w:rFonts w:ascii="Times New Roman" w:hAnsi="Times New Roman"/>
          <w:sz w:val="24"/>
          <w:szCs w:val="24"/>
        </w:rPr>
        <w:t xml:space="preserve">hold an </w:t>
      </w:r>
      <w:r>
        <w:rPr>
          <w:rFonts w:ascii="Times New Roman" w:hAnsi="Times New Roman"/>
          <w:sz w:val="24"/>
          <w:szCs w:val="24"/>
        </w:rPr>
        <w:t>online exhibition from 21</w:t>
      </w:r>
      <w:r w:rsidR="00C24A28">
        <w:rPr>
          <w:rFonts w:ascii="Times New Roman" w:hAnsi="Times New Roman"/>
          <w:sz w:val="24"/>
          <w:szCs w:val="24"/>
        </w:rPr>
        <w:t xml:space="preserve">/5 </w:t>
      </w:r>
      <w:r>
        <w:rPr>
          <w:rFonts w:ascii="Times New Roman" w:hAnsi="Times New Roman"/>
          <w:sz w:val="24"/>
          <w:szCs w:val="24"/>
        </w:rPr>
        <w:t>to 14</w:t>
      </w:r>
      <w:r w:rsidR="00C24A28">
        <w:rPr>
          <w:rFonts w:ascii="Times New Roman" w:hAnsi="Times New Roman"/>
          <w:sz w:val="24"/>
          <w:szCs w:val="24"/>
        </w:rPr>
        <w:t>/6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6957F80" w14:textId="3BB02212" w:rsidR="00411787" w:rsidRDefault="006A1170" w:rsidP="00C47CE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Capers in Cannich</w:t>
      </w:r>
      <w:r w:rsidR="00C24A28">
        <w:rPr>
          <w:rFonts w:ascii="Times New Roman" w:hAnsi="Times New Roman"/>
          <w:sz w:val="24"/>
          <w:szCs w:val="24"/>
        </w:rPr>
        <w:t xml:space="preserve"> (comments by KF): The first</w:t>
      </w:r>
      <w:r w:rsidR="004837A9">
        <w:rPr>
          <w:rFonts w:ascii="Times New Roman" w:hAnsi="Times New Roman"/>
          <w:sz w:val="24"/>
          <w:szCs w:val="24"/>
        </w:rPr>
        <w:t xml:space="preserve"> 3 night glamping event is planned for 28/5 to 30/5. </w:t>
      </w:r>
      <w:r w:rsidR="00865EA4">
        <w:rPr>
          <w:rFonts w:ascii="Times New Roman" w:hAnsi="Times New Roman"/>
          <w:sz w:val="24"/>
          <w:szCs w:val="24"/>
        </w:rPr>
        <w:t>Dependent</w:t>
      </w:r>
      <w:r w:rsidR="004837A9">
        <w:rPr>
          <w:rFonts w:ascii="Times New Roman" w:hAnsi="Times New Roman"/>
          <w:sz w:val="24"/>
          <w:szCs w:val="24"/>
        </w:rPr>
        <w:t xml:space="preserve"> upon COVID conditions, more events are planned throughout the summer. Live music will be performed between 4-00 and 11-00pm on each day to </w:t>
      </w:r>
      <w:r w:rsidR="00612C47">
        <w:rPr>
          <w:rFonts w:ascii="Times New Roman" w:hAnsi="Times New Roman"/>
          <w:sz w:val="24"/>
          <w:szCs w:val="24"/>
        </w:rPr>
        <w:t xml:space="preserve">a </w:t>
      </w:r>
      <w:r w:rsidR="004837A9">
        <w:rPr>
          <w:rFonts w:ascii="Times New Roman" w:hAnsi="Times New Roman"/>
          <w:sz w:val="24"/>
          <w:szCs w:val="24"/>
        </w:rPr>
        <w:t xml:space="preserve">maximum of 250 people on-site. Directional speakers will be used and noise cancelling equipment installed behind the stage. Entrance is by ticket only and strict rules regarding audience behaviour and bio-security, with on-site stewards and medical facilities, are in place. </w:t>
      </w:r>
    </w:p>
    <w:p w14:paraId="25CDA836" w14:textId="17EA5E8B" w:rsidR="00AE3879" w:rsidRPr="00F5582F" w:rsidRDefault="00AE3879" w:rsidP="00C47CE7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582F">
        <w:rPr>
          <w:rFonts w:ascii="Times New Roman" w:hAnsi="Times New Roman"/>
          <w:b/>
          <w:sz w:val="24"/>
          <w:szCs w:val="24"/>
        </w:rPr>
        <w:t>7. SACC matters.</w:t>
      </w:r>
    </w:p>
    <w:p w14:paraId="401FE243" w14:textId="7F69A1E4" w:rsidR="00AE3879" w:rsidRDefault="00AE3879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The </w:t>
      </w:r>
      <w:r w:rsidR="00B87053">
        <w:rPr>
          <w:rFonts w:ascii="Times New Roman" w:hAnsi="Times New Roman"/>
          <w:sz w:val="24"/>
          <w:szCs w:val="24"/>
        </w:rPr>
        <w:t>former N</w:t>
      </w:r>
      <w:r>
        <w:rPr>
          <w:rFonts w:ascii="Times New Roman" w:hAnsi="Times New Roman"/>
          <w:sz w:val="24"/>
          <w:szCs w:val="24"/>
        </w:rPr>
        <w:t>urses</w:t>
      </w:r>
      <w:r w:rsidR="00B87053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house has been demolished</w:t>
      </w:r>
      <w:r w:rsidR="00B87053">
        <w:rPr>
          <w:rFonts w:ascii="Times New Roman" w:hAnsi="Times New Roman"/>
          <w:sz w:val="24"/>
          <w:szCs w:val="24"/>
        </w:rPr>
        <w:t>.</w:t>
      </w:r>
    </w:p>
    <w:p w14:paraId="11AC51BD" w14:textId="68F771C7" w:rsidR="00AE3879" w:rsidRDefault="00AE3879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WCs </w:t>
      </w:r>
      <w:r w:rsidR="00B87053">
        <w:rPr>
          <w:rFonts w:ascii="Times New Roman" w:hAnsi="Times New Roman"/>
          <w:sz w:val="24"/>
          <w:szCs w:val="24"/>
        </w:rPr>
        <w:t xml:space="preserve">at Cannich Hall </w:t>
      </w:r>
      <w:r>
        <w:rPr>
          <w:rFonts w:ascii="Times New Roman" w:hAnsi="Times New Roman"/>
          <w:sz w:val="24"/>
          <w:szCs w:val="24"/>
        </w:rPr>
        <w:t xml:space="preserve">have </w:t>
      </w:r>
      <w:r w:rsidR="00F5582F">
        <w:rPr>
          <w:rFonts w:ascii="Times New Roman" w:hAnsi="Times New Roman"/>
          <w:sz w:val="24"/>
          <w:szCs w:val="24"/>
        </w:rPr>
        <w:t>reopened</w:t>
      </w:r>
      <w:r w:rsidR="00B87053">
        <w:rPr>
          <w:rFonts w:ascii="Times New Roman" w:hAnsi="Times New Roman"/>
          <w:sz w:val="24"/>
          <w:szCs w:val="24"/>
        </w:rPr>
        <w:t xml:space="preserve"> for public use</w:t>
      </w:r>
      <w:r w:rsidR="00F558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the </w:t>
      </w:r>
      <w:r w:rsidR="00B8705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all is due to reopen on 17</w:t>
      </w:r>
      <w:r w:rsidR="00B87053">
        <w:rPr>
          <w:rFonts w:ascii="Times New Roman" w:hAnsi="Times New Roman"/>
          <w:sz w:val="24"/>
          <w:szCs w:val="24"/>
        </w:rPr>
        <w:t>/5</w:t>
      </w:r>
      <w:r>
        <w:rPr>
          <w:rFonts w:ascii="Times New Roman" w:hAnsi="Times New Roman"/>
          <w:sz w:val="24"/>
          <w:szCs w:val="24"/>
        </w:rPr>
        <w:t xml:space="preserve"> with a wedding as the first booking.</w:t>
      </w:r>
    </w:p>
    <w:p w14:paraId="20710089" w14:textId="60D70150" w:rsidR="00C67436" w:rsidRDefault="00AE3879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There is </w:t>
      </w:r>
      <w:r w:rsidR="00B87053">
        <w:rPr>
          <w:rFonts w:ascii="Times New Roman" w:hAnsi="Times New Roman"/>
          <w:sz w:val="24"/>
          <w:szCs w:val="24"/>
        </w:rPr>
        <w:t xml:space="preserve">ongoing </w:t>
      </w:r>
      <w:r>
        <w:rPr>
          <w:rFonts w:ascii="Times New Roman" w:hAnsi="Times New Roman"/>
          <w:sz w:val="24"/>
          <w:szCs w:val="24"/>
        </w:rPr>
        <w:t>discussion with the GP practice</w:t>
      </w:r>
      <w:r w:rsidR="00B87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about providing improved </w:t>
      </w:r>
      <w:r w:rsidR="00B87053">
        <w:rPr>
          <w:rFonts w:ascii="Times New Roman" w:hAnsi="Times New Roman"/>
          <w:sz w:val="24"/>
          <w:szCs w:val="24"/>
        </w:rPr>
        <w:t xml:space="preserve">clinical </w:t>
      </w:r>
      <w:r>
        <w:rPr>
          <w:rFonts w:ascii="Times New Roman" w:hAnsi="Times New Roman"/>
          <w:sz w:val="24"/>
          <w:szCs w:val="24"/>
        </w:rPr>
        <w:t>cover from the hall</w:t>
      </w:r>
      <w:r w:rsidR="00B87053">
        <w:rPr>
          <w:rFonts w:ascii="Times New Roman" w:hAnsi="Times New Roman"/>
          <w:sz w:val="24"/>
          <w:szCs w:val="24"/>
        </w:rPr>
        <w:t>.</w:t>
      </w:r>
    </w:p>
    <w:p w14:paraId="6F17DD02" w14:textId="77777777" w:rsidR="00751C6C" w:rsidRDefault="00751C6C" w:rsidP="006078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869914" w14:textId="77777777" w:rsidR="00751C6C" w:rsidRDefault="00751C6C" w:rsidP="006078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AB57C7" w14:textId="77777777" w:rsidR="00751C6C" w:rsidRDefault="00751C6C" w:rsidP="006078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B92E2C" w14:textId="65042AE3" w:rsidR="00367990" w:rsidRDefault="00AE3879" w:rsidP="006078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F7CBD" w:rsidRPr="000D0340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Treasurer’s </w:t>
      </w:r>
      <w:r w:rsidR="00C446BA" w:rsidRPr="000D0340">
        <w:rPr>
          <w:rFonts w:ascii="Times New Roman" w:hAnsi="Times New Roman"/>
          <w:b/>
          <w:sz w:val="24"/>
          <w:szCs w:val="24"/>
        </w:rPr>
        <w:t>R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eport and </w:t>
      </w:r>
      <w:r w:rsidR="00C446BA" w:rsidRPr="000D0340">
        <w:rPr>
          <w:rFonts w:ascii="Times New Roman" w:hAnsi="Times New Roman"/>
          <w:b/>
          <w:sz w:val="24"/>
          <w:szCs w:val="24"/>
        </w:rPr>
        <w:t>f</w:t>
      </w:r>
      <w:r w:rsidR="00BE39CF" w:rsidRPr="000D0340">
        <w:rPr>
          <w:rFonts w:ascii="Times New Roman" w:hAnsi="Times New Roman"/>
          <w:b/>
          <w:sz w:val="24"/>
          <w:szCs w:val="24"/>
        </w:rPr>
        <w:t>inancial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A745E3" w:rsidRPr="000D0340">
        <w:rPr>
          <w:rFonts w:ascii="Times New Roman" w:hAnsi="Times New Roman"/>
          <w:b/>
          <w:sz w:val="24"/>
          <w:szCs w:val="24"/>
        </w:rPr>
        <w:t xml:space="preserve"> </w:t>
      </w:r>
    </w:p>
    <w:p w14:paraId="402D1817" w14:textId="1101AD3D" w:rsidR="000D0340" w:rsidRDefault="00D32EEB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AE3879">
        <w:rPr>
          <w:rFonts w:ascii="Times New Roman" w:hAnsi="Times New Roman"/>
          <w:sz w:val="24"/>
          <w:szCs w:val="24"/>
        </w:rPr>
        <w:t>The</w:t>
      </w:r>
      <w:r w:rsidR="000E359A">
        <w:rPr>
          <w:rFonts w:ascii="Times New Roman" w:hAnsi="Times New Roman"/>
          <w:sz w:val="24"/>
          <w:szCs w:val="24"/>
        </w:rPr>
        <w:t xml:space="preserve"> </w:t>
      </w:r>
      <w:r w:rsidR="00AE3879">
        <w:rPr>
          <w:rFonts w:ascii="Times New Roman" w:hAnsi="Times New Roman"/>
          <w:sz w:val="24"/>
          <w:szCs w:val="24"/>
        </w:rPr>
        <w:t>balance of available funds is £20</w:t>
      </w:r>
      <w:r w:rsidR="000E359A">
        <w:rPr>
          <w:rFonts w:ascii="Times New Roman" w:hAnsi="Times New Roman"/>
          <w:sz w:val="24"/>
          <w:szCs w:val="24"/>
        </w:rPr>
        <w:t>99.65</w:t>
      </w:r>
    </w:p>
    <w:p w14:paraId="085FADF1" w14:textId="24C19683" w:rsidR="00D32EEB" w:rsidRDefault="00D32EEB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tHC </w:t>
      </w:r>
      <w:r w:rsidR="00865EA4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 xml:space="preserve"> </w:t>
      </w:r>
      <w:r w:rsidR="00B87053">
        <w:rPr>
          <w:rFonts w:ascii="Times New Roman" w:hAnsi="Times New Roman"/>
          <w:sz w:val="24"/>
          <w:szCs w:val="24"/>
        </w:rPr>
        <w:t>invoiced SCC for</w:t>
      </w:r>
      <w:r>
        <w:rPr>
          <w:rFonts w:ascii="Times New Roman" w:hAnsi="Times New Roman"/>
          <w:sz w:val="24"/>
          <w:szCs w:val="24"/>
        </w:rPr>
        <w:t xml:space="preserve"> £8</w:t>
      </w:r>
      <w:r w:rsidR="00B87053">
        <w:rPr>
          <w:rFonts w:ascii="Times New Roman" w:hAnsi="Times New Roman"/>
          <w:sz w:val="24"/>
          <w:szCs w:val="24"/>
        </w:rPr>
        <w:t>32.72</w:t>
      </w:r>
      <w:r>
        <w:rPr>
          <w:rFonts w:ascii="Times New Roman" w:hAnsi="Times New Roman"/>
          <w:sz w:val="24"/>
          <w:szCs w:val="24"/>
        </w:rPr>
        <w:t xml:space="preserve"> for Christmas lighting costs</w:t>
      </w:r>
      <w:r w:rsidR="00B87053">
        <w:rPr>
          <w:rFonts w:ascii="Times New Roman" w:hAnsi="Times New Roman"/>
          <w:sz w:val="24"/>
          <w:szCs w:val="24"/>
        </w:rPr>
        <w:t>. The invoice has been queried but no explanation has been received. The Chair will continue to challenge it and Cllr. Fraser agreed to investigate.</w:t>
      </w:r>
    </w:p>
    <w:p w14:paraId="31E14ACB" w14:textId="67E53C09" w:rsidR="00B87053" w:rsidRDefault="00B87053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HC is </w:t>
      </w:r>
      <w:r w:rsidR="00E80434">
        <w:rPr>
          <w:rFonts w:ascii="Times New Roman" w:hAnsi="Times New Roman"/>
          <w:sz w:val="24"/>
          <w:szCs w:val="24"/>
        </w:rPr>
        <w:t>to register as a bank account signatory.</w:t>
      </w:r>
    </w:p>
    <w:p w14:paraId="1D01F67C" w14:textId="2EA40519" w:rsidR="0009654B" w:rsidRDefault="000E359A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ED2D45" w:rsidRPr="00DA1A1D">
        <w:rPr>
          <w:rFonts w:ascii="Times New Roman" w:hAnsi="Times New Roman"/>
          <w:b/>
          <w:sz w:val="24"/>
          <w:szCs w:val="24"/>
        </w:rPr>
        <w:t>Pl</w:t>
      </w:r>
      <w:r w:rsidR="00BE39CF" w:rsidRPr="00DA1A1D">
        <w:rPr>
          <w:rFonts w:ascii="Times New Roman" w:hAnsi="Times New Roman"/>
          <w:b/>
          <w:sz w:val="24"/>
          <w:szCs w:val="24"/>
        </w:rPr>
        <w:t>anning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EC65AD" w:rsidRPr="00DA1A1D">
        <w:rPr>
          <w:rFonts w:ascii="Times New Roman" w:hAnsi="Times New Roman"/>
          <w:b/>
          <w:sz w:val="24"/>
          <w:szCs w:val="24"/>
        </w:rPr>
        <w:t xml:space="preserve"> </w:t>
      </w:r>
    </w:p>
    <w:p w14:paraId="5EEFDF94" w14:textId="12FA6192" w:rsidR="00461DC3" w:rsidRDefault="0009654B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231EB0">
        <w:rPr>
          <w:rFonts w:ascii="Times New Roman" w:hAnsi="Times New Roman"/>
          <w:sz w:val="24"/>
          <w:szCs w:val="24"/>
        </w:rPr>
        <w:t>Consent for the Fiodhag WF met. mast had been refused.</w:t>
      </w:r>
      <w:r w:rsidR="000E359A">
        <w:rPr>
          <w:rFonts w:ascii="Times New Roman" w:hAnsi="Times New Roman"/>
          <w:sz w:val="24"/>
          <w:szCs w:val="24"/>
        </w:rPr>
        <w:t xml:space="preserve"> </w:t>
      </w:r>
    </w:p>
    <w:p w14:paraId="6E763B5A" w14:textId="77777777" w:rsidR="00231EB0" w:rsidRDefault="00461DC3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31EB0">
        <w:rPr>
          <w:rFonts w:ascii="Times New Roman" w:hAnsi="Times New Roman"/>
          <w:sz w:val="24"/>
          <w:szCs w:val="24"/>
        </w:rPr>
        <w:t xml:space="preserve">Five applications had been made in period. </w:t>
      </w:r>
    </w:p>
    <w:p w14:paraId="5B9F33E7" w14:textId="5F3A306E" w:rsidR="00461DC3" w:rsidRDefault="00231EB0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An </w:t>
      </w:r>
      <w:r w:rsidR="00461DC3">
        <w:rPr>
          <w:rFonts w:ascii="Times New Roman" w:hAnsi="Times New Roman"/>
          <w:sz w:val="24"/>
          <w:szCs w:val="24"/>
        </w:rPr>
        <w:t xml:space="preserve">application </w:t>
      </w:r>
      <w:r w:rsidR="000E359A">
        <w:rPr>
          <w:rFonts w:ascii="Times New Roman" w:hAnsi="Times New Roman"/>
          <w:sz w:val="24"/>
          <w:szCs w:val="24"/>
        </w:rPr>
        <w:t xml:space="preserve">in Knockfin for 3 houses was thought </w:t>
      </w:r>
      <w:r>
        <w:rPr>
          <w:rFonts w:ascii="Times New Roman" w:hAnsi="Times New Roman"/>
          <w:sz w:val="24"/>
          <w:szCs w:val="24"/>
        </w:rPr>
        <w:t xml:space="preserve">to be at risk </w:t>
      </w:r>
      <w:r w:rsidR="000E359A">
        <w:rPr>
          <w:rFonts w:ascii="Times New Roman" w:hAnsi="Times New Roman"/>
          <w:sz w:val="24"/>
          <w:szCs w:val="24"/>
        </w:rPr>
        <w:t xml:space="preserve">of flooding but NE confirmed that </w:t>
      </w:r>
      <w:r w:rsidR="00411787">
        <w:rPr>
          <w:rFonts w:ascii="Times New Roman" w:hAnsi="Times New Roman"/>
          <w:sz w:val="24"/>
          <w:szCs w:val="24"/>
        </w:rPr>
        <w:t>SEPA will</w:t>
      </w:r>
      <w:r w:rsidR="000E359A">
        <w:rPr>
          <w:rFonts w:ascii="Times New Roman" w:hAnsi="Times New Roman"/>
          <w:sz w:val="24"/>
          <w:szCs w:val="24"/>
        </w:rPr>
        <w:t xml:space="preserve"> make a formal </w:t>
      </w:r>
      <w:r w:rsidR="00612C47">
        <w:rPr>
          <w:rFonts w:ascii="Times New Roman" w:hAnsi="Times New Roman"/>
          <w:sz w:val="24"/>
          <w:szCs w:val="24"/>
        </w:rPr>
        <w:t xml:space="preserve">flood risk </w:t>
      </w:r>
      <w:r w:rsidR="000E359A">
        <w:rPr>
          <w:rFonts w:ascii="Times New Roman" w:hAnsi="Times New Roman"/>
          <w:sz w:val="24"/>
          <w:szCs w:val="24"/>
        </w:rPr>
        <w:t xml:space="preserve">assessment. </w:t>
      </w:r>
    </w:p>
    <w:p w14:paraId="550BE3EA" w14:textId="5942C210" w:rsidR="00461DC3" w:rsidRDefault="00461DC3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612C47">
        <w:rPr>
          <w:rFonts w:ascii="Times New Roman" w:hAnsi="Times New Roman"/>
          <w:sz w:val="24"/>
          <w:szCs w:val="24"/>
        </w:rPr>
        <w:t>It was agreed that a</w:t>
      </w:r>
      <w:r w:rsidR="00F5582F">
        <w:rPr>
          <w:rFonts w:ascii="Times New Roman" w:hAnsi="Times New Roman"/>
          <w:sz w:val="24"/>
          <w:szCs w:val="24"/>
        </w:rPr>
        <w:t xml:space="preserve">n application for 4 houses on the site of the old </w:t>
      </w:r>
      <w:r w:rsidR="00231EB0">
        <w:rPr>
          <w:rFonts w:ascii="Times New Roman" w:hAnsi="Times New Roman"/>
          <w:sz w:val="24"/>
          <w:szCs w:val="24"/>
        </w:rPr>
        <w:t>Glen Affric H</w:t>
      </w:r>
      <w:r w:rsidR="00F5582F">
        <w:rPr>
          <w:rFonts w:ascii="Times New Roman" w:hAnsi="Times New Roman"/>
          <w:sz w:val="24"/>
          <w:szCs w:val="24"/>
        </w:rPr>
        <w:t xml:space="preserve">otel was </w:t>
      </w:r>
      <w:r w:rsidR="00612C47">
        <w:rPr>
          <w:rFonts w:ascii="Times New Roman" w:hAnsi="Times New Roman"/>
          <w:sz w:val="24"/>
          <w:szCs w:val="24"/>
        </w:rPr>
        <w:t>beneficial</w:t>
      </w:r>
      <w:r w:rsidR="00F5582F">
        <w:rPr>
          <w:rFonts w:ascii="Times New Roman" w:hAnsi="Times New Roman"/>
          <w:sz w:val="24"/>
          <w:szCs w:val="24"/>
        </w:rPr>
        <w:t xml:space="preserve">. </w:t>
      </w:r>
    </w:p>
    <w:p w14:paraId="607B1023" w14:textId="529F2B75" w:rsidR="007C6993" w:rsidRPr="00DA1A1D" w:rsidRDefault="00461DC3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231EB0">
        <w:rPr>
          <w:rFonts w:ascii="Times New Roman" w:hAnsi="Times New Roman"/>
          <w:sz w:val="24"/>
          <w:szCs w:val="24"/>
        </w:rPr>
        <w:t xml:space="preserve">An </w:t>
      </w:r>
      <w:r w:rsidR="000E359A">
        <w:rPr>
          <w:rFonts w:ascii="Times New Roman" w:hAnsi="Times New Roman"/>
          <w:sz w:val="24"/>
          <w:szCs w:val="24"/>
        </w:rPr>
        <w:t>application for a workspace for timber building</w:t>
      </w:r>
      <w:r w:rsidR="00612C47">
        <w:rPr>
          <w:rFonts w:ascii="Times New Roman" w:hAnsi="Times New Roman"/>
          <w:sz w:val="24"/>
          <w:szCs w:val="24"/>
        </w:rPr>
        <w:t xml:space="preserve"> construction</w:t>
      </w:r>
      <w:r w:rsidR="000E359A">
        <w:rPr>
          <w:rFonts w:ascii="Times New Roman" w:hAnsi="Times New Roman"/>
          <w:sz w:val="24"/>
          <w:szCs w:val="24"/>
        </w:rPr>
        <w:t xml:space="preserve"> at Bedrock, Cannich </w:t>
      </w:r>
      <w:r w:rsidR="00231EB0">
        <w:rPr>
          <w:rFonts w:ascii="Times New Roman" w:hAnsi="Times New Roman"/>
          <w:sz w:val="24"/>
          <w:szCs w:val="24"/>
        </w:rPr>
        <w:t>was</w:t>
      </w:r>
      <w:r w:rsidR="000E359A">
        <w:rPr>
          <w:rFonts w:ascii="Times New Roman" w:hAnsi="Times New Roman"/>
          <w:sz w:val="24"/>
          <w:szCs w:val="24"/>
        </w:rPr>
        <w:t xml:space="preserve"> felt to have</w:t>
      </w:r>
      <w:r w:rsidR="00231EB0">
        <w:rPr>
          <w:rFonts w:ascii="Times New Roman" w:hAnsi="Times New Roman"/>
          <w:sz w:val="24"/>
          <w:szCs w:val="24"/>
        </w:rPr>
        <w:t xml:space="preserve"> probable</w:t>
      </w:r>
      <w:r w:rsidR="000E359A">
        <w:rPr>
          <w:rFonts w:ascii="Times New Roman" w:hAnsi="Times New Roman"/>
          <w:sz w:val="24"/>
          <w:szCs w:val="24"/>
        </w:rPr>
        <w:t xml:space="preserve"> access problems off the hill but a venture that brings viable employment to the village </w:t>
      </w:r>
      <w:r w:rsidR="00231EB0">
        <w:rPr>
          <w:rFonts w:ascii="Times New Roman" w:hAnsi="Times New Roman"/>
          <w:sz w:val="24"/>
          <w:szCs w:val="24"/>
        </w:rPr>
        <w:t>was</w:t>
      </w:r>
      <w:r w:rsidR="000E359A">
        <w:rPr>
          <w:rFonts w:ascii="Times New Roman" w:hAnsi="Times New Roman"/>
          <w:sz w:val="24"/>
          <w:szCs w:val="24"/>
        </w:rPr>
        <w:t xml:space="preserve"> seen as very desirable.</w:t>
      </w:r>
    </w:p>
    <w:p w14:paraId="6C270B9E" w14:textId="54C53C7F" w:rsidR="00DA1A1D" w:rsidRDefault="001F7CBD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 w:rsidRPr="00DA1A1D">
        <w:rPr>
          <w:rFonts w:ascii="Times New Roman" w:hAnsi="Times New Roman"/>
          <w:b/>
          <w:sz w:val="24"/>
          <w:szCs w:val="24"/>
        </w:rPr>
        <w:t>1</w:t>
      </w:r>
      <w:r w:rsidR="00461DC3">
        <w:rPr>
          <w:rFonts w:ascii="Times New Roman" w:hAnsi="Times New Roman"/>
          <w:b/>
          <w:sz w:val="24"/>
          <w:szCs w:val="24"/>
        </w:rPr>
        <w:t>0</w:t>
      </w:r>
      <w:r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6D2903" w:rsidRPr="00DA1A1D">
        <w:rPr>
          <w:rFonts w:ascii="Times New Roman" w:hAnsi="Times New Roman"/>
          <w:b/>
          <w:sz w:val="24"/>
          <w:szCs w:val="24"/>
        </w:rPr>
        <w:t>Forestry</w:t>
      </w:r>
      <w:r w:rsidR="002941AF" w:rsidRPr="00DA1A1D">
        <w:rPr>
          <w:rFonts w:ascii="Times New Roman" w:hAnsi="Times New Roman"/>
          <w:b/>
          <w:sz w:val="24"/>
          <w:szCs w:val="24"/>
        </w:rPr>
        <w:t xml:space="preserve">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</w:p>
    <w:p w14:paraId="5ABD8F58" w14:textId="1B1A5475" w:rsidR="0009654B" w:rsidRDefault="0009654B" w:rsidP="000E359A">
      <w:pPr>
        <w:pStyle w:val="NoSpacing"/>
        <w:rPr>
          <w:rFonts w:ascii="Times New Roman" w:hAnsi="Times New Roman"/>
          <w:sz w:val="24"/>
          <w:szCs w:val="24"/>
        </w:rPr>
      </w:pPr>
      <w:r w:rsidRPr="0009654B">
        <w:rPr>
          <w:rFonts w:ascii="Times New Roman" w:hAnsi="Times New Roman"/>
          <w:sz w:val="24"/>
          <w:szCs w:val="24"/>
        </w:rPr>
        <w:t xml:space="preserve">a) </w:t>
      </w:r>
      <w:r w:rsidR="000E359A">
        <w:rPr>
          <w:rFonts w:ascii="Times New Roman" w:hAnsi="Times New Roman"/>
          <w:sz w:val="24"/>
          <w:szCs w:val="24"/>
        </w:rPr>
        <w:t xml:space="preserve">Upper Guishan has been </w:t>
      </w:r>
      <w:r w:rsidR="00F5582F">
        <w:rPr>
          <w:rFonts w:ascii="Times New Roman" w:hAnsi="Times New Roman"/>
          <w:sz w:val="24"/>
          <w:szCs w:val="24"/>
        </w:rPr>
        <w:t>identified</w:t>
      </w:r>
      <w:r w:rsidR="000E359A">
        <w:rPr>
          <w:rFonts w:ascii="Times New Roman" w:hAnsi="Times New Roman"/>
          <w:sz w:val="24"/>
          <w:szCs w:val="24"/>
        </w:rPr>
        <w:t xml:space="preserve"> as </w:t>
      </w:r>
      <w:r w:rsidR="00461DC3">
        <w:rPr>
          <w:rFonts w:ascii="Times New Roman" w:hAnsi="Times New Roman"/>
          <w:sz w:val="24"/>
          <w:szCs w:val="24"/>
        </w:rPr>
        <w:t xml:space="preserve">having </w:t>
      </w:r>
      <w:r w:rsidR="000E359A">
        <w:rPr>
          <w:rFonts w:ascii="Times New Roman" w:hAnsi="Times New Roman"/>
          <w:sz w:val="24"/>
          <w:szCs w:val="24"/>
        </w:rPr>
        <w:t xml:space="preserve">deep peat, </w:t>
      </w:r>
      <w:r w:rsidR="00751C6C">
        <w:rPr>
          <w:rFonts w:ascii="Times New Roman" w:hAnsi="Times New Roman"/>
          <w:sz w:val="24"/>
          <w:szCs w:val="24"/>
        </w:rPr>
        <w:t xml:space="preserve">contrary to an FLS statement made in our February meeting, </w:t>
      </w:r>
      <w:r w:rsidR="000E359A">
        <w:rPr>
          <w:rFonts w:ascii="Times New Roman" w:hAnsi="Times New Roman"/>
          <w:sz w:val="24"/>
          <w:szCs w:val="24"/>
        </w:rPr>
        <w:t xml:space="preserve">throwing doubt </w:t>
      </w:r>
      <w:r w:rsidR="00612C47">
        <w:rPr>
          <w:rFonts w:ascii="Times New Roman" w:hAnsi="Times New Roman"/>
          <w:sz w:val="24"/>
          <w:szCs w:val="24"/>
        </w:rPr>
        <w:t>up</w:t>
      </w:r>
      <w:r w:rsidR="000E359A">
        <w:rPr>
          <w:rFonts w:ascii="Times New Roman" w:hAnsi="Times New Roman"/>
          <w:sz w:val="24"/>
          <w:szCs w:val="24"/>
        </w:rPr>
        <w:t xml:space="preserve">on the </w:t>
      </w:r>
      <w:r w:rsidR="000669BE">
        <w:rPr>
          <w:rFonts w:ascii="Times New Roman" w:hAnsi="Times New Roman"/>
          <w:sz w:val="24"/>
          <w:szCs w:val="24"/>
        </w:rPr>
        <w:t>accuracy</w:t>
      </w:r>
      <w:r w:rsidR="000E359A">
        <w:rPr>
          <w:rFonts w:ascii="Times New Roman" w:hAnsi="Times New Roman"/>
          <w:sz w:val="24"/>
          <w:szCs w:val="24"/>
        </w:rPr>
        <w:t xml:space="preserve"> of some </w:t>
      </w:r>
      <w:r w:rsidR="00F5582F">
        <w:rPr>
          <w:rFonts w:ascii="Times New Roman" w:hAnsi="Times New Roman"/>
          <w:sz w:val="24"/>
          <w:szCs w:val="24"/>
        </w:rPr>
        <w:t>survey</w:t>
      </w:r>
      <w:r w:rsidR="00D32EEB">
        <w:rPr>
          <w:rFonts w:ascii="Times New Roman" w:hAnsi="Times New Roman"/>
          <w:sz w:val="24"/>
          <w:szCs w:val="24"/>
        </w:rPr>
        <w:t xml:space="preserve"> information provided by windfarm developers.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4BBF77" w14:textId="696BDA6E" w:rsidR="00D32EEB" w:rsidRDefault="00D32EEB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Some signage </w:t>
      </w:r>
      <w:r w:rsidR="00751C6C">
        <w:rPr>
          <w:rFonts w:ascii="Times New Roman" w:hAnsi="Times New Roman"/>
          <w:sz w:val="24"/>
          <w:szCs w:val="24"/>
        </w:rPr>
        <w:t xml:space="preserve">has been installed at the public access point to Upper Guisachan (and site of the proposed Fiodhag WF), banning “unauthorised” access to amenity and Core Paths. </w:t>
      </w:r>
      <w:bookmarkStart w:id="0" w:name="_GoBack"/>
      <w:bookmarkEnd w:id="0"/>
      <w:r w:rsidR="00751C6C">
        <w:rPr>
          <w:rFonts w:ascii="Times New Roman" w:hAnsi="Times New Roman"/>
          <w:sz w:val="24"/>
          <w:szCs w:val="24"/>
        </w:rPr>
        <w:t xml:space="preserve">PS to investigate and </w:t>
      </w:r>
      <w:proofErr w:type="gramStart"/>
      <w:r w:rsidR="00751C6C">
        <w:rPr>
          <w:rFonts w:ascii="Times New Roman" w:hAnsi="Times New Roman"/>
          <w:sz w:val="24"/>
          <w:szCs w:val="24"/>
        </w:rPr>
        <w:t>advise</w:t>
      </w:r>
      <w:proofErr w:type="gramEnd"/>
      <w:r w:rsidR="00751C6C">
        <w:rPr>
          <w:rFonts w:ascii="Times New Roman" w:hAnsi="Times New Roman"/>
          <w:sz w:val="24"/>
          <w:szCs w:val="24"/>
        </w:rPr>
        <w:t>.</w:t>
      </w:r>
    </w:p>
    <w:p w14:paraId="5EEAA481" w14:textId="0E780D8D" w:rsidR="00D32EEB" w:rsidRDefault="00D32EEB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GACP </w:t>
      </w:r>
      <w:r w:rsidR="00751C6C">
        <w:rPr>
          <w:rFonts w:ascii="Times New Roman" w:hAnsi="Times New Roman"/>
          <w:sz w:val="24"/>
          <w:szCs w:val="24"/>
        </w:rPr>
        <w:t>minutes from the last two meetings in February</w:t>
      </w:r>
      <w:r w:rsidR="007361F2">
        <w:rPr>
          <w:rFonts w:ascii="Times New Roman" w:hAnsi="Times New Roman"/>
          <w:sz w:val="24"/>
          <w:szCs w:val="24"/>
        </w:rPr>
        <w:t>, including any previously agreed amends,</w:t>
      </w:r>
      <w:r w:rsidR="00751C6C">
        <w:rPr>
          <w:rFonts w:ascii="Times New Roman" w:hAnsi="Times New Roman"/>
          <w:sz w:val="24"/>
          <w:szCs w:val="24"/>
        </w:rPr>
        <w:t xml:space="preserve"> have still not been issued by FLS</w:t>
      </w:r>
      <w:r w:rsidR="007361F2">
        <w:rPr>
          <w:rFonts w:ascii="Times New Roman" w:hAnsi="Times New Roman"/>
          <w:sz w:val="24"/>
          <w:szCs w:val="24"/>
        </w:rPr>
        <w:t>. PS to chase.</w:t>
      </w:r>
    </w:p>
    <w:p w14:paraId="2D1B6010" w14:textId="346942BC" w:rsidR="00F5582F" w:rsidRDefault="00F5582F" w:rsidP="000E35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 phot</w:t>
      </w:r>
      <w:r w:rsidR="00461DC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report of the Affric</w:t>
      </w:r>
      <w:r w:rsidR="009F36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Kintail Way </w:t>
      </w:r>
      <w:r w:rsidR="009F3643">
        <w:rPr>
          <w:rFonts w:ascii="Times New Roman" w:hAnsi="Times New Roman"/>
          <w:sz w:val="24"/>
          <w:szCs w:val="24"/>
        </w:rPr>
        <w:t xml:space="preserve">Phase 1 upgrade </w:t>
      </w:r>
      <w:r>
        <w:rPr>
          <w:rFonts w:ascii="Times New Roman" w:hAnsi="Times New Roman"/>
          <w:sz w:val="24"/>
          <w:szCs w:val="24"/>
        </w:rPr>
        <w:t xml:space="preserve">was provided. </w:t>
      </w:r>
      <w:r w:rsidR="009F3643">
        <w:rPr>
          <w:rFonts w:ascii="Times New Roman" w:hAnsi="Times New Roman"/>
          <w:sz w:val="24"/>
          <w:szCs w:val="24"/>
        </w:rPr>
        <w:t xml:space="preserve">All agreed that it was an excellent project and a credit to all involved. </w:t>
      </w:r>
      <w:r>
        <w:rPr>
          <w:rFonts w:ascii="Times New Roman" w:hAnsi="Times New Roman"/>
          <w:sz w:val="24"/>
          <w:szCs w:val="24"/>
        </w:rPr>
        <w:t xml:space="preserve">It </w:t>
      </w:r>
      <w:r w:rsidR="009F3643">
        <w:rPr>
          <w:rFonts w:ascii="Times New Roman" w:hAnsi="Times New Roman"/>
          <w:sz w:val="24"/>
          <w:szCs w:val="24"/>
        </w:rPr>
        <w:t xml:space="preserve">is understood that a further </w:t>
      </w:r>
      <w:r>
        <w:rPr>
          <w:rFonts w:ascii="Times New Roman" w:hAnsi="Times New Roman"/>
          <w:sz w:val="24"/>
          <w:szCs w:val="24"/>
        </w:rPr>
        <w:t xml:space="preserve">£180k </w:t>
      </w:r>
      <w:r w:rsidR="009F3643">
        <w:rPr>
          <w:rFonts w:ascii="Times New Roman" w:hAnsi="Times New Roman"/>
          <w:sz w:val="24"/>
          <w:szCs w:val="24"/>
        </w:rPr>
        <w:t>will be required to complete the other phases of the project.</w:t>
      </w:r>
      <w:r>
        <w:rPr>
          <w:rFonts w:ascii="Times New Roman" w:hAnsi="Times New Roman"/>
          <w:sz w:val="24"/>
          <w:szCs w:val="24"/>
        </w:rPr>
        <w:t xml:space="preserve"> </w:t>
      </w:r>
      <w:r w:rsidR="009F3643">
        <w:rPr>
          <w:rFonts w:ascii="Times New Roman" w:hAnsi="Times New Roman"/>
          <w:sz w:val="24"/>
          <w:szCs w:val="24"/>
        </w:rPr>
        <w:t>Cllr. Fraser agreed to assist with obtaining further funding from tHC.</w:t>
      </w:r>
    </w:p>
    <w:p w14:paraId="45320143" w14:textId="77777777" w:rsidR="009F3643" w:rsidRDefault="001F7CBD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E22B7">
        <w:rPr>
          <w:rFonts w:ascii="Times New Roman" w:hAnsi="Times New Roman"/>
          <w:b/>
          <w:sz w:val="24"/>
          <w:szCs w:val="24"/>
        </w:rPr>
        <w:t xml:space="preserve">12. </w:t>
      </w:r>
      <w:r w:rsidR="002941AF" w:rsidRPr="002E22B7">
        <w:rPr>
          <w:rFonts w:ascii="Times New Roman" w:hAnsi="Times New Roman"/>
          <w:b/>
          <w:sz w:val="24"/>
          <w:szCs w:val="24"/>
        </w:rPr>
        <w:t xml:space="preserve">Deer </w:t>
      </w:r>
      <w:r w:rsidR="00B16187" w:rsidRPr="002E22B7">
        <w:rPr>
          <w:rFonts w:ascii="Times New Roman" w:hAnsi="Times New Roman"/>
          <w:b/>
          <w:sz w:val="24"/>
          <w:szCs w:val="24"/>
        </w:rPr>
        <w:t>m</w:t>
      </w:r>
      <w:r w:rsidR="002941AF" w:rsidRPr="002E22B7">
        <w:rPr>
          <w:rFonts w:ascii="Times New Roman" w:hAnsi="Times New Roman"/>
          <w:b/>
          <w:sz w:val="24"/>
          <w:szCs w:val="24"/>
        </w:rPr>
        <w:t>anagement</w:t>
      </w:r>
      <w:r w:rsidR="002E22B7">
        <w:rPr>
          <w:rFonts w:ascii="Times New Roman" w:hAnsi="Times New Roman"/>
          <w:b/>
          <w:sz w:val="24"/>
          <w:szCs w:val="24"/>
        </w:rPr>
        <w:t>.</w:t>
      </w:r>
      <w:r w:rsidR="00D32EEB">
        <w:rPr>
          <w:rFonts w:ascii="Times New Roman" w:hAnsi="Times New Roman"/>
          <w:b/>
          <w:sz w:val="24"/>
          <w:szCs w:val="24"/>
        </w:rPr>
        <w:t xml:space="preserve"> </w:t>
      </w:r>
    </w:p>
    <w:p w14:paraId="6D049188" w14:textId="0DF5729F" w:rsidR="0064298E" w:rsidRDefault="00D32EEB" w:rsidP="00A577D1">
      <w:pPr>
        <w:pStyle w:val="NoSpacing"/>
        <w:rPr>
          <w:rFonts w:ascii="Times New Roman" w:hAnsi="Times New Roman"/>
          <w:sz w:val="24"/>
          <w:szCs w:val="24"/>
        </w:rPr>
      </w:pPr>
      <w:r w:rsidRPr="00D32EEB">
        <w:rPr>
          <w:rFonts w:ascii="Times New Roman" w:hAnsi="Times New Roman"/>
          <w:sz w:val="24"/>
          <w:szCs w:val="24"/>
        </w:rPr>
        <w:t xml:space="preserve">Nothing </w:t>
      </w:r>
      <w:r w:rsidR="009F3643">
        <w:rPr>
          <w:rFonts w:ascii="Times New Roman" w:hAnsi="Times New Roman"/>
          <w:sz w:val="24"/>
          <w:szCs w:val="24"/>
        </w:rPr>
        <w:t>to report.</w:t>
      </w:r>
    </w:p>
    <w:p w14:paraId="10387917" w14:textId="521E3C85" w:rsidR="00954054" w:rsidRPr="00A577D1" w:rsidRDefault="001F7CBD" w:rsidP="00A577D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Correspondence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18A1523" w14:textId="77777777" w:rsidR="00FF0380" w:rsidRPr="002F0BF5" w:rsidRDefault="00B16187" w:rsidP="003B0C9F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</w:t>
      </w:r>
    </w:p>
    <w:p w14:paraId="0959B8E2" w14:textId="634FF8BA" w:rsidR="00596ABB" w:rsidRPr="00A577D1" w:rsidRDefault="001F7CBD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Any </w:t>
      </w:r>
      <w:r w:rsidR="00B16187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ther business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EF58F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52166F6C" w14:textId="3C61B675" w:rsidR="00A447B9" w:rsidRDefault="00B33664" w:rsidP="0019692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ED0F2D">
        <w:rPr>
          <w:rFonts w:ascii="Times New Roman" w:eastAsia="Times New Roman" w:hAnsi="Times New Roman"/>
          <w:color w:val="000000"/>
          <w:sz w:val="24"/>
          <w:szCs w:val="24"/>
        </w:rPr>
        <w:t xml:space="preserve">Cllr. Fraser </w:t>
      </w:r>
      <w:r w:rsidR="00076FBD">
        <w:rPr>
          <w:rFonts w:ascii="Times New Roman" w:eastAsia="Times New Roman" w:hAnsi="Times New Roman"/>
          <w:color w:val="000000"/>
          <w:sz w:val="24"/>
          <w:szCs w:val="24"/>
        </w:rPr>
        <w:t xml:space="preserve">reported that he </w:t>
      </w:r>
      <w:r w:rsidR="00D32EEB">
        <w:rPr>
          <w:rFonts w:ascii="Times New Roman" w:eastAsia="Times New Roman" w:hAnsi="Times New Roman"/>
          <w:color w:val="000000"/>
          <w:sz w:val="24"/>
          <w:szCs w:val="24"/>
        </w:rPr>
        <w:t xml:space="preserve">will meet again </w:t>
      </w:r>
      <w:r w:rsidR="00ED0F2D">
        <w:rPr>
          <w:rFonts w:ascii="Times New Roman" w:eastAsia="Times New Roman" w:hAnsi="Times New Roman"/>
          <w:color w:val="000000"/>
          <w:sz w:val="24"/>
          <w:szCs w:val="24"/>
        </w:rPr>
        <w:t xml:space="preserve">with some </w:t>
      </w:r>
      <w:r w:rsidR="00076FBD">
        <w:rPr>
          <w:rFonts w:ascii="Times New Roman" w:eastAsia="Times New Roman" w:hAnsi="Times New Roman"/>
          <w:color w:val="000000"/>
          <w:sz w:val="24"/>
          <w:szCs w:val="24"/>
        </w:rPr>
        <w:t xml:space="preserve">Cannich parents </w:t>
      </w:r>
      <w:r>
        <w:rPr>
          <w:rFonts w:ascii="Times New Roman" w:eastAsia="Times New Roman" w:hAnsi="Times New Roman"/>
          <w:color w:val="000000"/>
          <w:sz w:val="24"/>
          <w:szCs w:val="24"/>
        </w:rPr>
        <w:t>on 17</w:t>
      </w:r>
      <w:r w:rsidR="009F3643">
        <w:rPr>
          <w:rFonts w:ascii="Times New Roman" w:eastAsia="Times New Roman" w:hAnsi="Times New Roman"/>
          <w:color w:val="000000"/>
          <w:sz w:val="24"/>
          <w:szCs w:val="24"/>
        </w:rPr>
        <w:t>/5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about the play park </w:t>
      </w:r>
      <w:r w:rsidR="009F3643">
        <w:rPr>
          <w:rFonts w:ascii="Times New Roman" w:eastAsia="Times New Roman" w:hAnsi="Times New Roman"/>
          <w:color w:val="000000"/>
          <w:sz w:val="24"/>
          <w:szCs w:val="24"/>
        </w:rPr>
        <w:t>improvements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 xml:space="preserve">. There is now an agreed process for developing </w:t>
      </w:r>
      <w:r w:rsidR="009F3643">
        <w:rPr>
          <w:rFonts w:ascii="Times New Roman" w:eastAsia="Times New Roman" w:hAnsi="Times New Roman"/>
          <w:color w:val="000000"/>
          <w:sz w:val="24"/>
          <w:szCs w:val="24"/>
        </w:rPr>
        <w:t xml:space="preserve">play parks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 xml:space="preserve">with tHC taking on responsibility </w:t>
      </w:r>
      <w:r w:rsidR="00612C47">
        <w:rPr>
          <w:rFonts w:ascii="Times New Roman" w:eastAsia="Times New Roman" w:hAnsi="Times New Roman"/>
          <w:color w:val="000000"/>
          <w:sz w:val="24"/>
          <w:szCs w:val="24"/>
        </w:rPr>
        <w:t>for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 xml:space="preserve"> maintenance of new equipment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He also agreed to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arrange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survey of safe routes to Cannich Bridge Primary School, especially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along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the A831</w:t>
      </w:r>
      <w:r w:rsidR="00F73AEA">
        <w:rPr>
          <w:rFonts w:ascii="Times New Roman" w:eastAsia="Times New Roman" w:hAnsi="Times New Roman"/>
          <w:color w:val="000000"/>
          <w:sz w:val="24"/>
          <w:szCs w:val="24"/>
        </w:rPr>
        <w:t xml:space="preserve"> route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from </w:t>
      </w:r>
      <w:r w:rsidR="0019692F">
        <w:rPr>
          <w:rFonts w:ascii="Times New Roman" w:eastAsia="Times New Roman" w:hAnsi="Times New Roman"/>
          <w:color w:val="000000"/>
          <w:sz w:val="24"/>
          <w:szCs w:val="24"/>
        </w:rPr>
        <w:t xml:space="preserve">the direction of </w:t>
      </w:r>
      <w:r>
        <w:rPr>
          <w:rFonts w:ascii="Times New Roman" w:eastAsia="Times New Roman" w:hAnsi="Times New Roman"/>
          <w:color w:val="000000"/>
          <w:sz w:val="24"/>
          <w:szCs w:val="24"/>
        </w:rPr>
        <w:t>Struy.</w:t>
      </w:r>
    </w:p>
    <w:p w14:paraId="5EE27A73" w14:textId="0BA16C1E" w:rsidR="006D5015" w:rsidRDefault="00B33664" w:rsidP="0019692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It was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that </w:t>
      </w:r>
      <w:r w:rsidR="006D5015">
        <w:rPr>
          <w:rFonts w:ascii="Times New Roman" w:eastAsia="Times New Roman" w:hAnsi="Times New Roman"/>
          <w:color w:val="000000"/>
          <w:sz w:val="24"/>
          <w:szCs w:val="24"/>
        </w:rPr>
        <w:t>the Chair, together with the Chair of GUCC, would arrange an early meeting with Soirbheas regarding a request that they be the sole point of contact for Community Benefit payments</w:t>
      </w:r>
      <w:r w:rsidR="00F73AEA">
        <w:rPr>
          <w:rFonts w:ascii="Times New Roman" w:eastAsia="Times New Roman" w:hAnsi="Times New Roman"/>
          <w:color w:val="000000"/>
          <w:sz w:val="24"/>
          <w:szCs w:val="24"/>
        </w:rPr>
        <w:t xml:space="preserve"> from windfarm developers</w:t>
      </w:r>
      <w:r w:rsidR="006D501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9363696" w14:textId="5C14C6C1" w:rsidR="00B33664" w:rsidRDefault="006D5015" w:rsidP="0019692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c) 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LC </w:t>
      </w:r>
      <w:r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eported </w:t>
      </w:r>
      <w:r>
        <w:rPr>
          <w:rFonts w:ascii="Times New Roman" w:eastAsia="Times New Roman" w:hAnsi="Times New Roman"/>
          <w:color w:val="000000"/>
          <w:sz w:val="24"/>
          <w:szCs w:val="24"/>
        </w:rPr>
        <w:t>up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on a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 recent successful litter pick around Cannich and wondered if more appropriate equipment could be provided.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He was directed towards Soirbheas and the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Strathglass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5582F">
        <w:rPr>
          <w:rFonts w:ascii="Times New Roman" w:eastAsia="Times New Roman" w:hAnsi="Times New Roman"/>
          <w:color w:val="000000"/>
          <w:sz w:val="24"/>
          <w:szCs w:val="24"/>
        </w:rPr>
        <w:t>Community</w:t>
      </w:r>
      <w:r w:rsidR="00B33664">
        <w:rPr>
          <w:rFonts w:ascii="Times New Roman" w:eastAsia="Times New Roman" w:hAnsi="Times New Roman"/>
          <w:color w:val="000000"/>
          <w:sz w:val="24"/>
          <w:szCs w:val="24"/>
        </w:rPr>
        <w:t xml:space="preserve"> Fund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for funding.</w:t>
      </w:r>
    </w:p>
    <w:p w14:paraId="41BD5A5A" w14:textId="77777777" w:rsidR="0090048C" w:rsidRDefault="001F7CBD" w:rsidP="0090048C">
      <w:pPr>
        <w:spacing w:after="0"/>
        <w:rPr>
          <w:rFonts w:ascii="Times New Roman" w:hAnsi="Times New Roman"/>
          <w:b/>
          <w:sz w:val="24"/>
          <w:szCs w:val="24"/>
        </w:rPr>
      </w:pPr>
      <w:r w:rsidRPr="0090048C">
        <w:rPr>
          <w:rFonts w:ascii="Times New Roman" w:hAnsi="Times New Roman"/>
          <w:b/>
          <w:sz w:val="24"/>
          <w:szCs w:val="24"/>
        </w:rPr>
        <w:t xml:space="preserve">15. </w:t>
      </w:r>
      <w:r w:rsidR="00572B37" w:rsidRPr="0090048C">
        <w:rPr>
          <w:rFonts w:ascii="Times New Roman" w:hAnsi="Times New Roman"/>
          <w:b/>
          <w:sz w:val="24"/>
          <w:szCs w:val="24"/>
        </w:rPr>
        <w:t>Next meeting</w:t>
      </w:r>
      <w:r w:rsidR="0090048C">
        <w:rPr>
          <w:rFonts w:ascii="Times New Roman" w:hAnsi="Times New Roman"/>
          <w:b/>
          <w:sz w:val="24"/>
          <w:szCs w:val="24"/>
        </w:rPr>
        <w:t>.</w:t>
      </w:r>
    </w:p>
    <w:p w14:paraId="183FF98D" w14:textId="1567AAB8" w:rsidR="003B0C9F" w:rsidRDefault="00572B37" w:rsidP="008131BD">
      <w:pPr>
        <w:spacing w:after="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6C5398">
        <w:rPr>
          <w:rFonts w:ascii="Times New Roman" w:hAnsi="Times New Roman"/>
          <w:sz w:val="24"/>
          <w:szCs w:val="24"/>
        </w:rPr>
        <w:t>9</w:t>
      </w:r>
      <w:r w:rsidR="00B33664">
        <w:rPr>
          <w:rFonts w:ascii="Times New Roman" w:hAnsi="Times New Roman"/>
          <w:sz w:val="24"/>
          <w:szCs w:val="24"/>
        </w:rPr>
        <w:t>.15</w:t>
      </w:r>
      <w:r w:rsidRPr="002F0BF5">
        <w:rPr>
          <w:rFonts w:ascii="Times New Roman" w:hAnsi="Times New Roman"/>
          <w:sz w:val="24"/>
          <w:szCs w:val="24"/>
        </w:rPr>
        <w:t>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</w:t>
      </w:r>
      <w:r w:rsidR="0090048C">
        <w:rPr>
          <w:rFonts w:ascii="Times New Roman" w:hAnsi="Times New Roman"/>
          <w:sz w:val="24"/>
          <w:szCs w:val="24"/>
        </w:rPr>
        <w:t xml:space="preserve">(type to be advised) </w:t>
      </w:r>
      <w:r w:rsidR="00360B6A">
        <w:rPr>
          <w:rFonts w:ascii="Times New Roman" w:hAnsi="Times New Roman"/>
          <w:sz w:val="24"/>
          <w:szCs w:val="24"/>
        </w:rPr>
        <w:t xml:space="preserve">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B33664">
        <w:rPr>
          <w:rFonts w:ascii="Times New Roman" w:hAnsi="Times New Roman"/>
          <w:sz w:val="24"/>
          <w:szCs w:val="24"/>
        </w:rPr>
        <w:t>23</w:t>
      </w:r>
      <w:r w:rsidR="00B33664" w:rsidRPr="00B33664">
        <w:rPr>
          <w:rFonts w:ascii="Times New Roman" w:hAnsi="Times New Roman"/>
          <w:sz w:val="24"/>
          <w:szCs w:val="24"/>
          <w:vertAlign w:val="superscript"/>
        </w:rPr>
        <w:t>rd</w:t>
      </w:r>
      <w:r w:rsidR="00B33664">
        <w:rPr>
          <w:rFonts w:ascii="Times New Roman" w:hAnsi="Times New Roman"/>
          <w:sz w:val="24"/>
          <w:szCs w:val="24"/>
        </w:rPr>
        <w:t xml:space="preserve"> June</w:t>
      </w:r>
      <w:r w:rsidR="003E1ED8">
        <w:rPr>
          <w:rFonts w:ascii="Times New Roman" w:hAnsi="Times New Roman"/>
          <w:sz w:val="24"/>
          <w:szCs w:val="24"/>
        </w:rPr>
        <w:t xml:space="preserve"> 2021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</w:p>
    <w:p w14:paraId="69555B4E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0A9CAB50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3764C5B9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300223BF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D22328C" w14:textId="77777777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first" r:id="rId10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D3844" w14:textId="77777777" w:rsidR="00D95368" w:rsidRDefault="00D95368" w:rsidP="007B02AE">
      <w:pPr>
        <w:spacing w:after="0" w:line="240" w:lineRule="auto"/>
      </w:pPr>
      <w:r>
        <w:separator/>
      </w:r>
    </w:p>
  </w:endnote>
  <w:endnote w:type="continuationSeparator" w:id="0">
    <w:p w14:paraId="2C3619B8" w14:textId="77777777" w:rsidR="00D95368" w:rsidRDefault="00D95368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E685" w14:textId="77777777" w:rsidR="00D95368" w:rsidRDefault="00D95368" w:rsidP="007B02AE">
      <w:pPr>
        <w:spacing w:after="0" w:line="240" w:lineRule="auto"/>
      </w:pPr>
      <w:r>
        <w:separator/>
      </w:r>
    </w:p>
  </w:footnote>
  <w:footnote w:type="continuationSeparator" w:id="0">
    <w:p w14:paraId="2CAAF254" w14:textId="77777777" w:rsidR="00D95368" w:rsidRDefault="00D95368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2C312BB1" w:rsidR="00FF0380" w:rsidRDefault="00A2269E">
    <w:pPr>
      <w:pStyle w:val="Header"/>
    </w:pPr>
    <w:r>
      <w:rPr>
        <w:noProof/>
      </w:rPr>
      <w:pict w14:anchorId="7565E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5879" o:spid="_x0000_s2051" type="#_x0000_t136" alt="" style="position:absolute;margin-left:0;margin-top:0;width:557.6pt;height:185.8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27525f"/>
          <v:textpath style="font-family:&quot;Calibri&quot;;font-size:1pt" string="DRAFT"/>
          <w10:wrap anchorx="margin" anchory="margin"/>
        </v:shape>
      </w:pict>
    </w:r>
    <w:r w:rsidR="009914C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0F6772DD" w:rsidR="00F5582F" w:rsidRDefault="00A2269E">
    <w:pPr>
      <w:pStyle w:val="Header"/>
    </w:pPr>
    <w:r>
      <w:rPr>
        <w:noProof/>
      </w:rPr>
      <w:pict w14:anchorId="0EAE4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5878" o:spid="_x0000_s2049" type="#_x0000_t136" alt="" style="position:absolute;margin-left:0;margin-top:0;width:557.6pt;height:185.85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27525f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19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6"/>
  </w:num>
  <w:num w:numId="5">
    <w:abstractNumId w:val="15"/>
  </w:num>
  <w:num w:numId="6">
    <w:abstractNumId w:val="33"/>
  </w:num>
  <w:num w:numId="7">
    <w:abstractNumId w:val="9"/>
  </w:num>
  <w:num w:numId="8">
    <w:abstractNumId w:val="11"/>
  </w:num>
  <w:num w:numId="9">
    <w:abstractNumId w:val="31"/>
  </w:num>
  <w:num w:numId="10">
    <w:abstractNumId w:val="4"/>
  </w:num>
  <w:num w:numId="11">
    <w:abstractNumId w:val="25"/>
  </w:num>
  <w:num w:numId="12">
    <w:abstractNumId w:val="7"/>
  </w:num>
  <w:num w:numId="13">
    <w:abstractNumId w:val="5"/>
  </w:num>
  <w:num w:numId="14">
    <w:abstractNumId w:val="22"/>
  </w:num>
  <w:num w:numId="15">
    <w:abstractNumId w:val="12"/>
  </w:num>
  <w:num w:numId="16">
    <w:abstractNumId w:val="14"/>
  </w:num>
  <w:num w:numId="17">
    <w:abstractNumId w:val="32"/>
  </w:num>
  <w:num w:numId="18">
    <w:abstractNumId w:val="23"/>
  </w:num>
  <w:num w:numId="19">
    <w:abstractNumId w:val="28"/>
  </w:num>
  <w:num w:numId="20">
    <w:abstractNumId w:val="26"/>
  </w:num>
  <w:num w:numId="21">
    <w:abstractNumId w:val="30"/>
  </w:num>
  <w:num w:numId="22">
    <w:abstractNumId w:val="18"/>
  </w:num>
  <w:num w:numId="23">
    <w:abstractNumId w:val="2"/>
  </w:num>
  <w:num w:numId="24">
    <w:abstractNumId w:val="21"/>
  </w:num>
  <w:num w:numId="25">
    <w:abstractNumId w:val="0"/>
  </w:num>
  <w:num w:numId="26">
    <w:abstractNumId w:val="6"/>
  </w:num>
  <w:num w:numId="27">
    <w:abstractNumId w:val="29"/>
  </w:num>
  <w:num w:numId="28">
    <w:abstractNumId w:val="1"/>
  </w:num>
  <w:num w:numId="29">
    <w:abstractNumId w:val="13"/>
  </w:num>
  <w:num w:numId="30">
    <w:abstractNumId w:val="20"/>
  </w:num>
  <w:num w:numId="31">
    <w:abstractNumId w:val="24"/>
  </w:num>
  <w:num w:numId="32">
    <w:abstractNumId w:val="19"/>
  </w:num>
  <w:num w:numId="33">
    <w:abstractNumId w:val="8"/>
  </w:num>
  <w:num w:numId="3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B22"/>
    <w:rsid w:val="000541C5"/>
    <w:rsid w:val="00055C03"/>
    <w:rsid w:val="0005660E"/>
    <w:rsid w:val="000618B0"/>
    <w:rsid w:val="00062360"/>
    <w:rsid w:val="0006320B"/>
    <w:rsid w:val="00063EFA"/>
    <w:rsid w:val="000656B7"/>
    <w:rsid w:val="00065FE2"/>
    <w:rsid w:val="000669BE"/>
    <w:rsid w:val="000704A0"/>
    <w:rsid w:val="00073390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51FA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371F8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684D"/>
    <w:rsid w:val="00195019"/>
    <w:rsid w:val="0019692F"/>
    <w:rsid w:val="001974CA"/>
    <w:rsid w:val="001A099D"/>
    <w:rsid w:val="001A27FD"/>
    <w:rsid w:val="001A37B1"/>
    <w:rsid w:val="001A53EB"/>
    <w:rsid w:val="001A62A4"/>
    <w:rsid w:val="001A6DFE"/>
    <w:rsid w:val="001A71A0"/>
    <w:rsid w:val="001A766F"/>
    <w:rsid w:val="001B0814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B0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840"/>
    <w:rsid w:val="00266A31"/>
    <w:rsid w:val="002750F6"/>
    <w:rsid w:val="00280EF8"/>
    <w:rsid w:val="00282817"/>
    <w:rsid w:val="002848C3"/>
    <w:rsid w:val="0028499F"/>
    <w:rsid w:val="0028508D"/>
    <w:rsid w:val="0028600A"/>
    <w:rsid w:val="00286112"/>
    <w:rsid w:val="0029188A"/>
    <w:rsid w:val="002941AF"/>
    <w:rsid w:val="00294499"/>
    <w:rsid w:val="002974B8"/>
    <w:rsid w:val="002A1ADD"/>
    <w:rsid w:val="002A2FBC"/>
    <w:rsid w:val="002A590E"/>
    <w:rsid w:val="002A59F1"/>
    <w:rsid w:val="002A5D12"/>
    <w:rsid w:val="002A72B4"/>
    <w:rsid w:val="002B017A"/>
    <w:rsid w:val="002B0A9D"/>
    <w:rsid w:val="002C24C9"/>
    <w:rsid w:val="002C33D0"/>
    <w:rsid w:val="002D1491"/>
    <w:rsid w:val="002D7553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348C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6F9C"/>
    <w:rsid w:val="00357C05"/>
    <w:rsid w:val="00360B6A"/>
    <w:rsid w:val="00360BAC"/>
    <w:rsid w:val="00361585"/>
    <w:rsid w:val="0036208F"/>
    <w:rsid w:val="00363D4E"/>
    <w:rsid w:val="0036484A"/>
    <w:rsid w:val="00365B4F"/>
    <w:rsid w:val="00367990"/>
    <w:rsid w:val="00371057"/>
    <w:rsid w:val="00371640"/>
    <w:rsid w:val="00373992"/>
    <w:rsid w:val="00376995"/>
    <w:rsid w:val="00381093"/>
    <w:rsid w:val="0038191D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A7CF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1ED8"/>
    <w:rsid w:val="003E5DFE"/>
    <w:rsid w:val="003E76A4"/>
    <w:rsid w:val="003F06AC"/>
    <w:rsid w:val="003F36E3"/>
    <w:rsid w:val="003F4ECF"/>
    <w:rsid w:val="003F738C"/>
    <w:rsid w:val="003F7417"/>
    <w:rsid w:val="003F786B"/>
    <w:rsid w:val="00411787"/>
    <w:rsid w:val="004128E0"/>
    <w:rsid w:val="004207EC"/>
    <w:rsid w:val="004209BD"/>
    <w:rsid w:val="00421C14"/>
    <w:rsid w:val="00422607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1DC3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37A9"/>
    <w:rsid w:val="00486BF8"/>
    <w:rsid w:val="00486DE1"/>
    <w:rsid w:val="0048753E"/>
    <w:rsid w:val="004903C5"/>
    <w:rsid w:val="00493276"/>
    <w:rsid w:val="00493442"/>
    <w:rsid w:val="004941AE"/>
    <w:rsid w:val="00495B36"/>
    <w:rsid w:val="004A2AB6"/>
    <w:rsid w:val="004A595F"/>
    <w:rsid w:val="004A6A25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485D"/>
    <w:rsid w:val="004C7CF2"/>
    <w:rsid w:val="004C7F59"/>
    <w:rsid w:val="004D0DFB"/>
    <w:rsid w:val="004D203E"/>
    <w:rsid w:val="004D256A"/>
    <w:rsid w:val="004D30EE"/>
    <w:rsid w:val="004D4610"/>
    <w:rsid w:val="004D6A66"/>
    <w:rsid w:val="004D762F"/>
    <w:rsid w:val="004E11C6"/>
    <w:rsid w:val="004E1FB4"/>
    <w:rsid w:val="004E7B9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33BA"/>
    <w:rsid w:val="005341B7"/>
    <w:rsid w:val="00534FE8"/>
    <w:rsid w:val="00537D77"/>
    <w:rsid w:val="00540BE4"/>
    <w:rsid w:val="00545A5C"/>
    <w:rsid w:val="00550CBD"/>
    <w:rsid w:val="00551A14"/>
    <w:rsid w:val="00555BF3"/>
    <w:rsid w:val="0055607A"/>
    <w:rsid w:val="00556A5F"/>
    <w:rsid w:val="00556AD2"/>
    <w:rsid w:val="005571A8"/>
    <w:rsid w:val="00560BBE"/>
    <w:rsid w:val="00562B0F"/>
    <w:rsid w:val="005637CE"/>
    <w:rsid w:val="005652BB"/>
    <w:rsid w:val="00566132"/>
    <w:rsid w:val="00567991"/>
    <w:rsid w:val="00572B37"/>
    <w:rsid w:val="00573E10"/>
    <w:rsid w:val="005744F3"/>
    <w:rsid w:val="00580B5B"/>
    <w:rsid w:val="00584307"/>
    <w:rsid w:val="00586213"/>
    <w:rsid w:val="005910C1"/>
    <w:rsid w:val="005911AA"/>
    <w:rsid w:val="00591446"/>
    <w:rsid w:val="005927FA"/>
    <w:rsid w:val="00592E81"/>
    <w:rsid w:val="00593590"/>
    <w:rsid w:val="005940E8"/>
    <w:rsid w:val="00594A39"/>
    <w:rsid w:val="00594C08"/>
    <w:rsid w:val="00596130"/>
    <w:rsid w:val="00596ABB"/>
    <w:rsid w:val="005A17BC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537E"/>
    <w:rsid w:val="005C5FAF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8AE"/>
    <w:rsid w:val="006079FC"/>
    <w:rsid w:val="00607E0F"/>
    <w:rsid w:val="00611CC1"/>
    <w:rsid w:val="00612C1D"/>
    <w:rsid w:val="00612C47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97BED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C2393"/>
    <w:rsid w:val="006C4148"/>
    <w:rsid w:val="006C5398"/>
    <w:rsid w:val="006C666F"/>
    <w:rsid w:val="006D21E6"/>
    <w:rsid w:val="006D2903"/>
    <w:rsid w:val="006D5015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61F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1A0E"/>
    <w:rsid w:val="00751C6C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6993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5213"/>
    <w:rsid w:val="00846B34"/>
    <w:rsid w:val="00847B39"/>
    <w:rsid w:val="0085294F"/>
    <w:rsid w:val="00852D65"/>
    <w:rsid w:val="00862012"/>
    <w:rsid w:val="0086366A"/>
    <w:rsid w:val="008644DF"/>
    <w:rsid w:val="00865EA4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1625E"/>
    <w:rsid w:val="009212E5"/>
    <w:rsid w:val="00925149"/>
    <w:rsid w:val="0093009E"/>
    <w:rsid w:val="00931C08"/>
    <w:rsid w:val="00936F54"/>
    <w:rsid w:val="00937C29"/>
    <w:rsid w:val="00940925"/>
    <w:rsid w:val="009417D4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055F"/>
    <w:rsid w:val="00981F92"/>
    <w:rsid w:val="00985AE0"/>
    <w:rsid w:val="0099018E"/>
    <w:rsid w:val="009914C4"/>
    <w:rsid w:val="009929C8"/>
    <w:rsid w:val="00997586"/>
    <w:rsid w:val="00997980"/>
    <w:rsid w:val="009A08E8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E1EEC"/>
    <w:rsid w:val="009E48FD"/>
    <w:rsid w:val="009F200F"/>
    <w:rsid w:val="009F3643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269E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70F00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3789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344B"/>
    <w:rsid w:val="00AE3879"/>
    <w:rsid w:val="00AE410C"/>
    <w:rsid w:val="00AE4FE5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7FD"/>
    <w:rsid w:val="00B52A73"/>
    <w:rsid w:val="00B55CC6"/>
    <w:rsid w:val="00B57289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053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364C"/>
    <w:rsid w:val="00BB38F2"/>
    <w:rsid w:val="00BB3BE3"/>
    <w:rsid w:val="00BB50E3"/>
    <w:rsid w:val="00BB6567"/>
    <w:rsid w:val="00BB69BB"/>
    <w:rsid w:val="00BC00D2"/>
    <w:rsid w:val="00BC585D"/>
    <w:rsid w:val="00BC6289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C01468"/>
    <w:rsid w:val="00C031AB"/>
    <w:rsid w:val="00C05C63"/>
    <w:rsid w:val="00C13608"/>
    <w:rsid w:val="00C1685F"/>
    <w:rsid w:val="00C22F9F"/>
    <w:rsid w:val="00C233DE"/>
    <w:rsid w:val="00C24A28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E70B6"/>
    <w:rsid w:val="00CF1FCB"/>
    <w:rsid w:val="00CF25B3"/>
    <w:rsid w:val="00CF2A88"/>
    <w:rsid w:val="00CF2AC2"/>
    <w:rsid w:val="00D045B8"/>
    <w:rsid w:val="00D05939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7FD2"/>
    <w:rsid w:val="00D40011"/>
    <w:rsid w:val="00D41231"/>
    <w:rsid w:val="00D4240A"/>
    <w:rsid w:val="00D43D1F"/>
    <w:rsid w:val="00D441D4"/>
    <w:rsid w:val="00D47DC7"/>
    <w:rsid w:val="00D50E1E"/>
    <w:rsid w:val="00D51FE3"/>
    <w:rsid w:val="00D5245D"/>
    <w:rsid w:val="00D56027"/>
    <w:rsid w:val="00D609D3"/>
    <w:rsid w:val="00D620FF"/>
    <w:rsid w:val="00D62155"/>
    <w:rsid w:val="00D633B9"/>
    <w:rsid w:val="00D64BFD"/>
    <w:rsid w:val="00D6501B"/>
    <w:rsid w:val="00D742A2"/>
    <w:rsid w:val="00D75F1C"/>
    <w:rsid w:val="00D82998"/>
    <w:rsid w:val="00D830BB"/>
    <w:rsid w:val="00D83AC1"/>
    <w:rsid w:val="00D85B2D"/>
    <w:rsid w:val="00D91CF6"/>
    <w:rsid w:val="00D9392D"/>
    <w:rsid w:val="00D95368"/>
    <w:rsid w:val="00D95E53"/>
    <w:rsid w:val="00DA12D3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E50E6"/>
    <w:rsid w:val="00DF2D86"/>
    <w:rsid w:val="00DF3665"/>
    <w:rsid w:val="00DF3B81"/>
    <w:rsid w:val="00DF3ED5"/>
    <w:rsid w:val="00DF5DD4"/>
    <w:rsid w:val="00DF77A3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1361"/>
    <w:rsid w:val="00E23956"/>
    <w:rsid w:val="00E31C07"/>
    <w:rsid w:val="00E41492"/>
    <w:rsid w:val="00E416D1"/>
    <w:rsid w:val="00E441BD"/>
    <w:rsid w:val="00E442BF"/>
    <w:rsid w:val="00E468A8"/>
    <w:rsid w:val="00E4719A"/>
    <w:rsid w:val="00E475AE"/>
    <w:rsid w:val="00E5387D"/>
    <w:rsid w:val="00E53BD7"/>
    <w:rsid w:val="00E55FC3"/>
    <w:rsid w:val="00E63764"/>
    <w:rsid w:val="00E72A73"/>
    <w:rsid w:val="00E76139"/>
    <w:rsid w:val="00E80434"/>
    <w:rsid w:val="00E81BC5"/>
    <w:rsid w:val="00E837BD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58FF"/>
    <w:rsid w:val="00EF677B"/>
    <w:rsid w:val="00F00713"/>
    <w:rsid w:val="00F01298"/>
    <w:rsid w:val="00F0186D"/>
    <w:rsid w:val="00F05993"/>
    <w:rsid w:val="00F06742"/>
    <w:rsid w:val="00F11745"/>
    <w:rsid w:val="00F1489B"/>
    <w:rsid w:val="00F15DEE"/>
    <w:rsid w:val="00F15F89"/>
    <w:rsid w:val="00F20D11"/>
    <w:rsid w:val="00F22373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4512"/>
    <w:rsid w:val="00F4718F"/>
    <w:rsid w:val="00F546A4"/>
    <w:rsid w:val="00F5582F"/>
    <w:rsid w:val="00F562CB"/>
    <w:rsid w:val="00F5717E"/>
    <w:rsid w:val="00F663E4"/>
    <w:rsid w:val="00F66F2F"/>
    <w:rsid w:val="00F73AEA"/>
    <w:rsid w:val="00F83DF3"/>
    <w:rsid w:val="00F84A6E"/>
    <w:rsid w:val="00F8591E"/>
    <w:rsid w:val="00F859BD"/>
    <w:rsid w:val="00F86B6A"/>
    <w:rsid w:val="00F94484"/>
    <w:rsid w:val="00F945CD"/>
    <w:rsid w:val="00FA138A"/>
    <w:rsid w:val="00FA3813"/>
    <w:rsid w:val="00FA6DBA"/>
    <w:rsid w:val="00FB06BB"/>
    <w:rsid w:val="00FB200B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16D1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8C2A-BBFE-41F8-AB38-AC6E2406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2021-06-02T16:44:00Z</cp:lastPrinted>
  <dcterms:created xsi:type="dcterms:W3CDTF">2021-06-03T15:42:00Z</dcterms:created>
  <dcterms:modified xsi:type="dcterms:W3CDTF">2021-06-03T15:42:00Z</dcterms:modified>
</cp:coreProperties>
</file>