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Pr="008D4760" w:rsidRDefault="00DF2D86" w:rsidP="004941AE">
      <w:pPr>
        <w:spacing w:after="0"/>
        <w:jc w:val="center"/>
        <w:rPr>
          <w:rFonts w:ascii="Times New Roman" w:hAnsi="Times New Roman"/>
          <w:b/>
          <w:i/>
          <w:color w:val="FF0000"/>
        </w:rPr>
      </w:pPr>
      <w:r w:rsidRPr="008D4760">
        <w:rPr>
          <w:rFonts w:ascii="Times New Roman" w:hAnsi="Times New Roman"/>
          <w:b/>
          <w:i/>
          <w:color w:val="FF0000"/>
        </w:rPr>
        <w:t xml:space="preserve"> </w:t>
      </w:r>
      <w:r w:rsidR="00FC3251" w:rsidRPr="008D4760">
        <w:rPr>
          <w:rFonts w:ascii="Times New Roman" w:hAnsi="Times New Roman"/>
          <w:b/>
        </w:rPr>
        <w:t xml:space="preserve">   </w:t>
      </w:r>
      <w:r w:rsidRPr="008D4760">
        <w:rPr>
          <w:rFonts w:ascii="Times New Roman" w:hAnsi="Times New Roman"/>
          <w:b/>
        </w:rPr>
        <w:t xml:space="preserve"> </w:t>
      </w:r>
      <w:r w:rsidR="00E87518" w:rsidRPr="008D4760">
        <w:rPr>
          <w:rFonts w:ascii="Times New Roman" w:hAnsi="Times New Roman"/>
          <w:b/>
        </w:rPr>
        <w:t>STRATHGLASS COMMUNITY COUNCIL (SCC</w:t>
      </w:r>
      <w:r w:rsidR="00E87518" w:rsidRPr="008D4760">
        <w:rPr>
          <w:rFonts w:ascii="Times New Roman" w:hAnsi="Times New Roman"/>
        </w:rPr>
        <w:t>)</w:t>
      </w:r>
      <w:r w:rsidR="00FC3251" w:rsidRPr="008D4760">
        <w:rPr>
          <w:rFonts w:ascii="Times New Roman" w:hAnsi="Times New Roman"/>
        </w:rPr>
        <w:t xml:space="preserve">   </w:t>
      </w:r>
      <w:r w:rsidR="00FC3251" w:rsidRPr="008D4760">
        <w:rPr>
          <w:rFonts w:ascii="Times New Roman" w:hAnsi="Times New Roman"/>
          <w:b/>
          <w:i/>
          <w:color w:val="FF0000"/>
        </w:rPr>
        <w:t xml:space="preserve"> </w:t>
      </w:r>
      <w:r w:rsidR="005F6FD0" w:rsidRPr="008D4760">
        <w:rPr>
          <w:rFonts w:ascii="Times New Roman" w:hAnsi="Times New Roman"/>
          <w:b/>
          <w:i/>
          <w:color w:val="FF0000"/>
        </w:rPr>
        <w:t xml:space="preserve"> </w:t>
      </w:r>
    </w:p>
    <w:p w14:paraId="094C793D" w14:textId="77777777" w:rsidR="001A62A4" w:rsidRPr="008D4760" w:rsidRDefault="00FE3BE2" w:rsidP="004941AE">
      <w:pPr>
        <w:spacing w:after="0"/>
        <w:jc w:val="center"/>
        <w:rPr>
          <w:b/>
          <w:i/>
          <w:color w:val="FF0000"/>
        </w:rPr>
      </w:pPr>
      <w:r w:rsidRPr="008D4760">
        <w:rPr>
          <w:rFonts w:ascii="Times New Roman" w:hAnsi="Times New Roman"/>
          <w:b/>
          <w:i/>
          <w:color w:val="FF0000"/>
        </w:rPr>
        <w:t xml:space="preserve">  </w:t>
      </w:r>
      <w:r w:rsidR="00DF2D86" w:rsidRPr="008D4760">
        <w:rPr>
          <w:rFonts w:ascii="Times New Roman" w:hAnsi="Times New Roman"/>
          <w:b/>
          <w:i/>
          <w:color w:val="FF0000"/>
        </w:rPr>
        <w:t xml:space="preserve">    </w:t>
      </w:r>
    </w:p>
    <w:p w14:paraId="55D3CAFD" w14:textId="74DAB4CE" w:rsidR="00C51047" w:rsidRPr="008D4760" w:rsidRDefault="00E87518" w:rsidP="004941AE">
      <w:pPr>
        <w:spacing w:after="0"/>
        <w:jc w:val="center"/>
        <w:rPr>
          <w:rFonts w:ascii="Times New Roman" w:hAnsi="Times New Roman"/>
          <w:b/>
        </w:rPr>
      </w:pPr>
      <w:r w:rsidRPr="008D4760">
        <w:rPr>
          <w:rFonts w:ascii="Times New Roman" w:hAnsi="Times New Roman"/>
          <w:b/>
        </w:rPr>
        <w:t>Minutes of the</w:t>
      </w:r>
      <w:r w:rsidR="00F2693D" w:rsidRPr="008D4760">
        <w:rPr>
          <w:rFonts w:ascii="Times New Roman" w:hAnsi="Times New Roman"/>
          <w:b/>
        </w:rPr>
        <w:t xml:space="preserve"> </w:t>
      </w:r>
      <w:r w:rsidR="006C2393" w:rsidRPr="008D4760">
        <w:rPr>
          <w:rFonts w:ascii="Times New Roman" w:hAnsi="Times New Roman"/>
          <w:b/>
        </w:rPr>
        <w:t>meeting</w:t>
      </w:r>
      <w:r w:rsidR="00F2693D" w:rsidRPr="008D4760">
        <w:rPr>
          <w:rFonts w:ascii="Times New Roman" w:hAnsi="Times New Roman"/>
          <w:b/>
        </w:rPr>
        <w:t xml:space="preserve"> </w:t>
      </w:r>
      <w:r w:rsidR="00EF677B" w:rsidRPr="008D4760">
        <w:rPr>
          <w:rFonts w:ascii="Times New Roman" w:hAnsi="Times New Roman"/>
          <w:b/>
        </w:rPr>
        <w:t xml:space="preserve">held </w:t>
      </w:r>
      <w:r w:rsidR="00266253" w:rsidRPr="008D4760">
        <w:rPr>
          <w:rFonts w:ascii="Times New Roman" w:hAnsi="Times New Roman"/>
          <w:b/>
        </w:rPr>
        <w:t xml:space="preserve">at Cannich </w:t>
      </w:r>
      <w:r w:rsidR="00A95851">
        <w:rPr>
          <w:rFonts w:ascii="Times New Roman" w:hAnsi="Times New Roman"/>
          <w:b/>
        </w:rPr>
        <w:t xml:space="preserve">Hall </w:t>
      </w:r>
      <w:r w:rsidR="00EF677B" w:rsidRPr="008D4760">
        <w:rPr>
          <w:rFonts w:ascii="Times New Roman" w:hAnsi="Times New Roman"/>
          <w:b/>
        </w:rPr>
        <w:t xml:space="preserve">on </w:t>
      </w:r>
      <w:r w:rsidRPr="008D4760">
        <w:rPr>
          <w:rFonts w:ascii="Times New Roman" w:hAnsi="Times New Roman"/>
          <w:b/>
        </w:rPr>
        <w:t>Wednesday</w:t>
      </w:r>
      <w:r w:rsidR="006C2393" w:rsidRPr="008D4760">
        <w:rPr>
          <w:rFonts w:ascii="Times New Roman" w:hAnsi="Times New Roman"/>
          <w:b/>
        </w:rPr>
        <w:t>,</w:t>
      </w:r>
      <w:r w:rsidR="00266253" w:rsidRPr="008D4760">
        <w:rPr>
          <w:rFonts w:ascii="Times New Roman" w:hAnsi="Times New Roman"/>
          <w:b/>
        </w:rPr>
        <w:t xml:space="preserve"> </w:t>
      </w:r>
      <w:r w:rsidR="00D35337">
        <w:rPr>
          <w:rFonts w:ascii="Times New Roman" w:hAnsi="Times New Roman"/>
          <w:b/>
        </w:rPr>
        <w:t>2</w:t>
      </w:r>
      <w:r w:rsidR="00A01E3A">
        <w:rPr>
          <w:rFonts w:ascii="Times New Roman" w:hAnsi="Times New Roman"/>
          <w:b/>
        </w:rPr>
        <w:t>5</w:t>
      </w:r>
      <w:r w:rsidR="00A95851" w:rsidRPr="00A95851">
        <w:rPr>
          <w:rFonts w:ascii="Times New Roman" w:hAnsi="Times New Roman"/>
          <w:b/>
          <w:vertAlign w:val="superscript"/>
        </w:rPr>
        <w:t>th</w:t>
      </w:r>
      <w:r w:rsidR="00A95851">
        <w:rPr>
          <w:rFonts w:ascii="Times New Roman" w:hAnsi="Times New Roman"/>
          <w:b/>
        </w:rPr>
        <w:t xml:space="preserve"> </w:t>
      </w:r>
      <w:r w:rsidR="00D35337">
        <w:rPr>
          <w:rFonts w:ascii="Times New Roman" w:hAnsi="Times New Roman"/>
          <w:b/>
        </w:rPr>
        <w:t>Ju</w:t>
      </w:r>
      <w:r w:rsidR="00A01E3A">
        <w:rPr>
          <w:rFonts w:ascii="Times New Roman" w:hAnsi="Times New Roman"/>
          <w:b/>
        </w:rPr>
        <w:t>ly</w:t>
      </w:r>
      <w:r w:rsidR="00586A8D" w:rsidRPr="008D4760">
        <w:rPr>
          <w:rFonts w:ascii="Times New Roman" w:hAnsi="Times New Roman"/>
          <w:b/>
        </w:rPr>
        <w:t xml:space="preserve"> 2022</w:t>
      </w:r>
      <w:r w:rsidR="009417D4" w:rsidRPr="008D4760">
        <w:rPr>
          <w:rFonts w:ascii="Times New Roman" w:hAnsi="Times New Roman"/>
          <w:b/>
        </w:rPr>
        <w:t xml:space="preserve"> </w:t>
      </w:r>
      <w:r w:rsidR="008D2888" w:rsidRPr="008D4760">
        <w:rPr>
          <w:rFonts w:ascii="Times New Roman" w:hAnsi="Times New Roman"/>
          <w:b/>
        </w:rPr>
        <w:t xml:space="preserve">at </w:t>
      </w:r>
      <w:r w:rsidRPr="008D4760">
        <w:rPr>
          <w:rFonts w:ascii="Times New Roman" w:hAnsi="Times New Roman"/>
          <w:b/>
        </w:rPr>
        <w:t>7</w:t>
      </w:r>
      <w:r w:rsidR="008D2888" w:rsidRPr="008D4760">
        <w:rPr>
          <w:rFonts w:ascii="Times New Roman" w:hAnsi="Times New Roman"/>
          <w:b/>
        </w:rPr>
        <w:t>-</w:t>
      </w:r>
      <w:r w:rsidR="00A01E3A">
        <w:rPr>
          <w:rFonts w:ascii="Times New Roman" w:hAnsi="Times New Roman"/>
          <w:b/>
        </w:rPr>
        <w:t>30</w:t>
      </w:r>
      <w:r w:rsidR="008D2888" w:rsidRPr="008D4760">
        <w:rPr>
          <w:rFonts w:ascii="Times New Roman" w:hAnsi="Times New Roman"/>
          <w:b/>
        </w:rPr>
        <w:t xml:space="preserve"> pm</w:t>
      </w:r>
      <w:r w:rsidR="00A95851">
        <w:rPr>
          <w:rFonts w:ascii="Times New Roman" w:hAnsi="Times New Roman"/>
          <w:b/>
        </w:rPr>
        <w:t>.</w:t>
      </w:r>
      <w:r w:rsidRPr="008D4760">
        <w:rPr>
          <w:rFonts w:ascii="Times New Roman" w:hAnsi="Times New Roman"/>
          <w:b/>
        </w:rPr>
        <w:t xml:space="preserve"> </w:t>
      </w:r>
    </w:p>
    <w:p w14:paraId="391F1DBC" w14:textId="77777777" w:rsidR="00931C08" w:rsidRPr="008D4760" w:rsidRDefault="00931C08" w:rsidP="004941AE">
      <w:pPr>
        <w:spacing w:after="0"/>
        <w:jc w:val="center"/>
        <w:rPr>
          <w:rFonts w:ascii="Times New Roman" w:hAnsi="Times New Roman"/>
          <w:b/>
        </w:rPr>
      </w:pPr>
    </w:p>
    <w:p w14:paraId="79C47642" w14:textId="785E5B68" w:rsidR="00925149" w:rsidRPr="008D4760" w:rsidRDefault="00E87518" w:rsidP="009417D4">
      <w:pPr>
        <w:pStyle w:val="NoSpacing"/>
        <w:rPr>
          <w:rFonts w:ascii="Times New Roman" w:hAnsi="Times New Roman"/>
        </w:rPr>
      </w:pPr>
      <w:r w:rsidRPr="008D4760">
        <w:rPr>
          <w:rFonts w:ascii="Times New Roman" w:hAnsi="Times New Roman"/>
          <w:b/>
        </w:rPr>
        <w:t xml:space="preserve">Present: </w:t>
      </w:r>
      <w:r w:rsidR="0018684D" w:rsidRPr="008D4760">
        <w:rPr>
          <w:rFonts w:ascii="Times New Roman" w:hAnsi="Times New Roman"/>
        </w:rPr>
        <w:t>Nigel Ellis (Chair),</w:t>
      </w:r>
      <w:r w:rsidR="00AA5644" w:rsidRPr="008D4760">
        <w:rPr>
          <w:rFonts w:ascii="Times New Roman" w:hAnsi="Times New Roman"/>
        </w:rPr>
        <w:t xml:space="preserve"> </w:t>
      </w:r>
      <w:r w:rsidR="00BB636D" w:rsidRPr="008D4760">
        <w:rPr>
          <w:rFonts w:ascii="Times New Roman" w:hAnsi="Times New Roman"/>
        </w:rPr>
        <w:t>Georgina Parker</w:t>
      </w:r>
      <w:r w:rsidR="00BB636D">
        <w:rPr>
          <w:rFonts w:ascii="Times New Roman" w:hAnsi="Times New Roman"/>
        </w:rPr>
        <w:t xml:space="preserve">, </w:t>
      </w:r>
      <w:r w:rsidR="00BB636D" w:rsidRPr="008D4760">
        <w:rPr>
          <w:rFonts w:ascii="Times New Roman" w:hAnsi="Times New Roman"/>
        </w:rPr>
        <w:t xml:space="preserve">Alan Hood, </w:t>
      </w:r>
      <w:r w:rsidR="00BB636D">
        <w:rPr>
          <w:rFonts w:ascii="Times New Roman" w:hAnsi="Times New Roman"/>
        </w:rPr>
        <w:t>Leeson Carlyle</w:t>
      </w:r>
      <w:r w:rsidR="00A01E3A">
        <w:rPr>
          <w:rFonts w:ascii="Times New Roman" w:hAnsi="Times New Roman"/>
        </w:rPr>
        <w:t>.</w:t>
      </w:r>
      <w:r w:rsidR="00266253" w:rsidRPr="008D4760">
        <w:rPr>
          <w:rFonts w:ascii="Times New Roman" w:hAnsi="Times New Roman"/>
        </w:rPr>
        <w:t xml:space="preserve"> </w:t>
      </w:r>
    </w:p>
    <w:p w14:paraId="2F7BE78F" w14:textId="7409FC77" w:rsidR="0073491E" w:rsidRPr="00A01E3A" w:rsidRDefault="0073491E" w:rsidP="009F09B0">
      <w:pPr>
        <w:pStyle w:val="NoSpacing"/>
        <w:rPr>
          <w:rFonts w:ascii="Times New Roman" w:hAnsi="Times New Roman"/>
        </w:rPr>
      </w:pPr>
      <w:r w:rsidRPr="0073491E">
        <w:rPr>
          <w:rFonts w:ascii="Times New Roman" w:hAnsi="Times New Roman"/>
          <w:b/>
        </w:rPr>
        <w:t>Apologies:</w:t>
      </w:r>
      <w:r>
        <w:rPr>
          <w:rFonts w:ascii="Times New Roman" w:hAnsi="Times New Roman"/>
          <w:b/>
        </w:rPr>
        <w:t xml:space="preserve"> </w:t>
      </w:r>
      <w:r w:rsidR="00A01E3A" w:rsidRPr="00A01E3A">
        <w:rPr>
          <w:rFonts w:ascii="Times New Roman" w:hAnsi="Times New Roman"/>
        </w:rPr>
        <w:t>Humphrey Clarke, Paul Stirling.</w:t>
      </w:r>
    </w:p>
    <w:p w14:paraId="48C0AF2E" w14:textId="14FC1436" w:rsidR="00A01E3A" w:rsidRPr="00A01E3A" w:rsidRDefault="00A01E3A" w:rsidP="009417D4">
      <w:pPr>
        <w:pStyle w:val="NoSpacing"/>
        <w:rPr>
          <w:rFonts w:ascii="Times New Roman" w:hAnsi="Times New Roman"/>
        </w:rPr>
      </w:pPr>
      <w:r>
        <w:rPr>
          <w:rFonts w:ascii="Times New Roman" w:hAnsi="Times New Roman"/>
          <w:b/>
        </w:rPr>
        <w:t xml:space="preserve">In attendance: </w:t>
      </w:r>
      <w:r>
        <w:rPr>
          <w:rFonts w:ascii="Times New Roman" w:hAnsi="Times New Roman"/>
        </w:rPr>
        <w:t>Cllrs. David Fraser and Chris Balance, Nicky MacLennan (Soirbheas), Karen Steel (TRA) and one member of the public (part).</w:t>
      </w:r>
    </w:p>
    <w:p w14:paraId="0C2C7BC0" w14:textId="61F066FE" w:rsidR="00DE50E6" w:rsidRPr="008D4760" w:rsidRDefault="009417D4" w:rsidP="009417D4">
      <w:pPr>
        <w:pStyle w:val="NoSpacing"/>
        <w:rPr>
          <w:rFonts w:ascii="Times New Roman" w:hAnsi="Times New Roman"/>
          <w:b/>
        </w:rPr>
      </w:pPr>
      <w:r w:rsidRPr="008D4760">
        <w:rPr>
          <w:rFonts w:ascii="Times New Roman" w:hAnsi="Times New Roman"/>
          <w:b/>
        </w:rPr>
        <w:t>1. Welcome</w:t>
      </w:r>
      <w:r w:rsidR="00DE50E6" w:rsidRPr="008D4760">
        <w:rPr>
          <w:rFonts w:ascii="Times New Roman" w:hAnsi="Times New Roman"/>
          <w:b/>
        </w:rPr>
        <w:t>.</w:t>
      </w:r>
    </w:p>
    <w:p w14:paraId="58366387" w14:textId="08925BD8" w:rsidR="008D4760" w:rsidRDefault="00DE50E6" w:rsidP="009417D4">
      <w:pPr>
        <w:pStyle w:val="NoSpacing"/>
        <w:rPr>
          <w:rFonts w:ascii="Times New Roman" w:hAnsi="Times New Roman"/>
          <w:b/>
        </w:rPr>
      </w:pPr>
      <w:r w:rsidRPr="008D4760">
        <w:rPr>
          <w:rFonts w:ascii="Times New Roman" w:hAnsi="Times New Roman"/>
        </w:rPr>
        <w:t>The Chair noted that there was a quorum, welcomed all those in attendance</w:t>
      </w:r>
      <w:r w:rsidR="00697BED" w:rsidRPr="008D4760">
        <w:rPr>
          <w:rFonts w:ascii="Times New Roman" w:hAnsi="Times New Roman"/>
        </w:rPr>
        <w:t xml:space="preserve"> and declared the meeting open.</w:t>
      </w:r>
    </w:p>
    <w:p w14:paraId="49B30371" w14:textId="443C4BD8" w:rsidR="00DE50E6" w:rsidRPr="008D4760" w:rsidRDefault="00DE50E6" w:rsidP="009417D4">
      <w:pPr>
        <w:pStyle w:val="NoSpacing"/>
        <w:rPr>
          <w:rFonts w:ascii="Times New Roman" w:hAnsi="Times New Roman"/>
          <w:b/>
        </w:rPr>
      </w:pPr>
      <w:r w:rsidRPr="008D4760">
        <w:rPr>
          <w:rFonts w:ascii="Times New Roman" w:hAnsi="Times New Roman"/>
          <w:b/>
        </w:rPr>
        <w:t>2. Minutes of the previous meeting.</w:t>
      </w:r>
    </w:p>
    <w:p w14:paraId="581F0441" w14:textId="71DA1567" w:rsidR="0064298E" w:rsidRPr="008D4760" w:rsidRDefault="00DE50E6" w:rsidP="009417D4">
      <w:pPr>
        <w:pStyle w:val="NoSpacing"/>
        <w:rPr>
          <w:rFonts w:ascii="Times New Roman" w:hAnsi="Times New Roman"/>
          <w:b/>
        </w:rPr>
      </w:pPr>
      <w:r w:rsidRPr="008D4760">
        <w:rPr>
          <w:rFonts w:ascii="Times New Roman" w:hAnsi="Times New Roman"/>
        </w:rPr>
        <w:t>The minutes of the previous meeting held on</w:t>
      </w:r>
      <w:r w:rsidR="00D57102" w:rsidRPr="008D4760">
        <w:rPr>
          <w:rFonts w:ascii="Times New Roman" w:hAnsi="Times New Roman"/>
        </w:rPr>
        <w:t xml:space="preserve"> </w:t>
      </w:r>
      <w:r w:rsidR="00A01E3A">
        <w:rPr>
          <w:rFonts w:ascii="Times New Roman" w:hAnsi="Times New Roman"/>
        </w:rPr>
        <w:t>27</w:t>
      </w:r>
      <w:r w:rsidR="00A01E3A" w:rsidRPr="00A01E3A">
        <w:rPr>
          <w:rFonts w:ascii="Times New Roman" w:hAnsi="Times New Roman"/>
          <w:vertAlign w:val="superscript"/>
        </w:rPr>
        <w:t>th</w:t>
      </w:r>
      <w:r w:rsidR="00A01E3A">
        <w:rPr>
          <w:rFonts w:ascii="Times New Roman" w:hAnsi="Times New Roman"/>
        </w:rPr>
        <w:t xml:space="preserve"> June 2022</w:t>
      </w:r>
      <w:r w:rsidRPr="008D4760">
        <w:rPr>
          <w:rFonts w:ascii="Times New Roman" w:hAnsi="Times New Roman"/>
        </w:rPr>
        <w:t xml:space="preserve"> were proposed for adoption and unanimously approved</w:t>
      </w:r>
      <w:r w:rsidR="00CA1F97" w:rsidRPr="008D4760">
        <w:rPr>
          <w:rFonts w:ascii="Times New Roman" w:hAnsi="Times New Roman"/>
        </w:rPr>
        <w:t>.</w:t>
      </w:r>
    </w:p>
    <w:p w14:paraId="275D7E02" w14:textId="1A80BEA8" w:rsidR="00DE50E6" w:rsidRPr="008D4760" w:rsidRDefault="00E160B6" w:rsidP="009417D4">
      <w:pPr>
        <w:pStyle w:val="NoSpacing"/>
        <w:rPr>
          <w:rFonts w:ascii="Times New Roman" w:hAnsi="Times New Roman"/>
          <w:b/>
        </w:rPr>
      </w:pPr>
      <w:r w:rsidRPr="008D4760">
        <w:rPr>
          <w:rFonts w:ascii="Times New Roman" w:hAnsi="Times New Roman"/>
          <w:b/>
        </w:rPr>
        <w:t>3. Matters arising from the previous meeting.</w:t>
      </w:r>
    </w:p>
    <w:p w14:paraId="5F86560A" w14:textId="56740980" w:rsidR="004F2CCD" w:rsidRPr="008D4760" w:rsidRDefault="00A01E3A" w:rsidP="004F2CCD">
      <w:pPr>
        <w:pStyle w:val="NoSpacing"/>
        <w:rPr>
          <w:rFonts w:ascii="Times New Roman" w:hAnsi="Times New Roman"/>
        </w:rPr>
      </w:pPr>
      <w:r>
        <w:rPr>
          <w:rFonts w:ascii="Times New Roman" w:hAnsi="Times New Roman"/>
        </w:rPr>
        <w:t>All matters arising from the previous meeting were covered within the agenda</w:t>
      </w:r>
      <w:r w:rsidR="0073491E">
        <w:rPr>
          <w:rFonts w:ascii="Times New Roman" w:hAnsi="Times New Roman"/>
        </w:rPr>
        <w:t>.</w:t>
      </w:r>
    </w:p>
    <w:p w14:paraId="69A464E2" w14:textId="38F3078F" w:rsidR="002376F0" w:rsidRPr="008D4760" w:rsidRDefault="00697BED" w:rsidP="0064298E">
      <w:pPr>
        <w:pStyle w:val="NoSpacing"/>
        <w:tabs>
          <w:tab w:val="num" w:pos="850"/>
        </w:tabs>
        <w:rPr>
          <w:rFonts w:ascii="Times New Roman" w:hAnsi="Times New Roman"/>
          <w:b/>
        </w:rPr>
      </w:pPr>
      <w:r w:rsidRPr="008D4760">
        <w:rPr>
          <w:rFonts w:ascii="Times New Roman" w:hAnsi="Times New Roman"/>
          <w:b/>
        </w:rPr>
        <w:t>4</w:t>
      </w:r>
      <w:r w:rsidR="009C4BF3" w:rsidRPr="008D4760">
        <w:rPr>
          <w:rFonts w:ascii="Times New Roman" w:hAnsi="Times New Roman"/>
          <w:b/>
        </w:rPr>
        <w:t xml:space="preserve">. </w:t>
      </w:r>
      <w:r w:rsidR="004324B6" w:rsidRPr="008D4760">
        <w:rPr>
          <w:rFonts w:ascii="Times New Roman" w:hAnsi="Times New Roman"/>
          <w:b/>
        </w:rPr>
        <w:t xml:space="preserve">Police </w:t>
      </w:r>
      <w:r w:rsidR="00DD234A" w:rsidRPr="008D4760">
        <w:rPr>
          <w:rFonts w:ascii="Times New Roman" w:hAnsi="Times New Roman"/>
          <w:b/>
        </w:rPr>
        <w:t>r</w:t>
      </w:r>
      <w:r w:rsidR="004324B6" w:rsidRPr="008D4760">
        <w:rPr>
          <w:rFonts w:ascii="Times New Roman" w:hAnsi="Times New Roman"/>
          <w:b/>
        </w:rPr>
        <w:t>eport</w:t>
      </w:r>
      <w:r w:rsidR="009C4BF3" w:rsidRPr="008D4760">
        <w:rPr>
          <w:rFonts w:ascii="Times New Roman" w:hAnsi="Times New Roman"/>
          <w:b/>
        </w:rPr>
        <w:t>.</w:t>
      </w:r>
      <w:r w:rsidR="00742F5B" w:rsidRPr="008D4760">
        <w:rPr>
          <w:rFonts w:ascii="Times New Roman" w:hAnsi="Times New Roman"/>
          <w:b/>
        </w:rPr>
        <w:t xml:space="preserve"> </w:t>
      </w:r>
    </w:p>
    <w:p w14:paraId="47F3567E" w14:textId="3C9D61B8" w:rsidR="00F20364" w:rsidRDefault="0073491E" w:rsidP="00D46027">
      <w:pPr>
        <w:pStyle w:val="NoSpacing"/>
        <w:rPr>
          <w:rFonts w:ascii="Times New Roman" w:hAnsi="Times New Roman"/>
          <w:bCs/>
        </w:rPr>
      </w:pPr>
      <w:r>
        <w:rPr>
          <w:rFonts w:ascii="Times New Roman" w:hAnsi="Times New Roman"/>
        </w:rPr>
        <w:t>No report available.</w:t>
      </w:r>
    </w:p>
    <w:p w14:paraId="04AD3462" w14:textId="03BF371F" w:rsidR="005D0CDF" w:rsidRDefault="005D0CDF" w:rsidP="00D46027">
      <w:pPr>
        <w:pStyle w:val="NoSpacing"/>
        <w:rPr>
          <w:rFonts w:ascii="Times New Roman" w:hAnsi="Times New Roman"/>
          <w:b/>
          <w:bCs/>
        </w:rPr>
      </w:pPr>
      <w:r w:rsidRPr="005D0CDF">
        <w:rPr>
          <w:rFonts w:ascii="Times New Roman" w:hAnsi="Times New Roman"/>
          <w:b/>
          <w:bCs/>
        </w:rPr>
        <w:t>5. Soirbheas report.</w:t>
      </w:r>
    </w:p>
    <w:p w14:paraId="59B2577C" w14:textId="692FBAD5" w:rsidR="005D0CDF" w:rsidRDefault="005D0CDF" w:rsidP="00D46027">
      <w:pPr>
        <w:pStyle w:val="NoSpacing"/>
        <w:rPr>
          <w:rFonts w:ascii="Times New Roman" w:hAnsi="Times New Roman"/>
          <w:bCs/>
        </w:rPr>
      </w:pPr>
      <w:r>
        <w:rPr>
          <w:rFonts w:ascii="Times New Roman" w:hAnsi="Times New Roman"/>
          <w:bCs/>
        </w:rPr>
        <w:t>NMcL provided a summary of recent Soirbheas activities which include</w:t>
      </w:r>
      <w:r w:rsidR="00F254F8">
        <w:rPr>
          <w:rFonts w:ascii="Times New Roman" w:hAnsi="Times New Roman"/>
          <w:bCs/>
        </w:rPr>
        <w:t>d</w:t>
      </w:r>
      <w:r>
        <w:rPr>
          <w:rFonts w:ascii="Times New Roman" w:hAnsi="Times New Roman"/>
          <w:bCs/>
        </w:rPr>
        <w:t>:</w:t>
      </w:r>
    </w:p>
    <w:p w14:paraId="54F8B323" w14:textId="3390440F" w:rsidR="005D0CDF" w:rsidRDefault="005D0CDF" w:rsidP="00D46027">
      <w:pPr>
        <w:pStyle w:val="NoSpacing"/>
        <w:rPr>
          <w:rFonts w:ascii="Times New Roman" w:hAnsi="Times New Roman"/>
          <w:bCs/>
        </w:rPr>
      </w:pPr>
      <w:r>
        <w:rPr>
          <w:rFonts w:ascii="Times New Roman" w:hAnsi="Times New Roman"/>
          <w:bCs/>
        </w:rPr>
        <w:t xml:space="preserve">a) Consideration of a proposal to work with Highland Hospice to provide </w:t>
      </w:r>
      <w:r w:rsidR="00936662">
        <w:rPr>
          <w:rFonts w:ascii="Times New Roman" w:hAnsi="Times New Roman"/>
          <w:bCs/>
        </w:rPr>
        <w:t>adult social home care provision in this area.</w:t>
      </w:r>
    </w:p>
    <w:p w14:paraId="0617887A" w14:textId="6467E839" w:rsidR="00936662" w:rsidRDefault="00936662" w:rsidP="00D46027">
      <w:pPr>
        <w:pStyle w:val="NoSpacing"/>
        <w:rPr>
          <w:rFonts w:ascii="Times New Roman" w:hAnsi="Times New Roman"/>
          <w:bCs/>
        </w:rPr>
      </w:pPr>
      <w:r>
        <w:rPr>
          <w:rFonts w:ascii="Times New Roman" w:hAnsi="Times New Roman"/>
          <w:bCs/>
        </w:rPr>
        <w:t>b) A forthcoming “Recycling Week”.</w:t>
      </w:r>
    </w:p>
    <w:p w14:paraId="408FB6E3" w14:textId="7DD615B8" w:rsidR="00936662" w:rsidRDefault="00936662" w:rsidP="00D46027">
      <w:pPr>
        <w:pStyle w:val="NoSpacing"/>
        <w:rPr>
          <w:rFonts w:ascii="Times New Roman" w:hAnsi="Times New Roman"/>
          <w:bCs/>
        </w:rPr>
      </w:pPr>
      <w:r>
        <w:rPr>
          <w:rFonts w:ascii="Times New Roman" w:hAnsi="Times New Roman"/>
          <w:bCs/>
        </w:rPr>
        <w:t>c) Recent joint events with AKDMG to enable an improved understanding of deer management and conservation for over 100 schoolchildren.</w:t>
      </w:r>
    </w:p>
    <w:p w14:paraId="43A66B4F" w14:textId="77777777" w:rsidR="003438F5" w:rsidRDefault="00936662" w:rsidP="00D46027">
      <w:pPr>
        <w:pStyle w:val="NoSpacing"/>
        <w:rPr>
          <w:rFonts w:ascii="Times New Roman" w:hAnsi="Times New Roman"/>
          <w:bCs/>
        </w:rPr>
      </w:pPr>
      <w:r>
        <w:rPr>
          <w:rFonts w:ascii="Times New Roman" w:hAnsi="Times New Roman"/>
          <w:bCs/>
        </w:rPr>
        <w:t xml:space="preserve">d) Deadlines for the latest Tier 1, 2 and 3 grant proposals were provided and advice that </w:t>
      </w:r>
      <w:r w:rsidR="003438F5">
        <w:rPr>
          <w:rFonts w:ascii="Times New Roman" w:hAnsi="Times New Roman"/>
          <w:bCs/>
        </w:rPr>
        <w:t>the Apprenticeship Fund (up to £22k grant is available to assist local businesses providing apprentice opportunities) will open at October end.</w:t>
      </w:r>
    </w:p>
    <w:p w14:paraId="2FEEC445" w14:textId="77777777" w:rsidR="003438F5" w:rsidRDefault="003438F5" w:rsidP="00D46027">
      <w:pPr>
        <w:pStyle w:val="NoSpacing"/>
        <w:rPr>
          <w:rFonts w:ascii="Times New Roman" w:hAnsi="Times New Roman"/>
          <w:bCs/>
        </w:rPr>
      </w:pPr>
      <w:r>
        <w:rPr>
          <w:rFonts w:ascii="Times New Roman" w:hAnsi="Times New Roman"/>
          <w:bCs/>
        </w:rPr>
        <w:t>e) Work on the AKW Phase 2 has started.</w:t>
      </w:r>
    </w:p>
    <w:p w14:paraId="37FF946A" w14:textId="0735AE9B" w:rsidR="00146674" w:rsidRDefault="003438F5" w:rsidP="00D46027">
      <w:pPr>
        <w:pStyle w:val="NoSpacing"/>
        <w:rPr>
          <w:rFonts w:ascii="Times New Roman" w:hAnsi="Times New Roman"/>
          <w:bCs/>
        </w:rPr>
      </w:pPr>
      <w:r>
        <w:rPr>
          <w:rFonts w:ascii="Times New Roman" w:hAnsi="Times New Roman"/>
          <w:bCs/>
        </w:rPr>
        <w:t>f) A good response was received to the recent Photo. Competi</w:t>
      </w:r>
      <w:r w:rsidR="004A1D40">
        <w:rPr>
          <w:rFonts w:ascii="Times New Roman" w:hAnsi="Times New Roman"/>
          <w:bCs/>
        </w:rPr>
        <w:t>ti</w:t>
      </w:r>
      <w:r>
        <w:rPr>
          <w:rFonts w:ascii="Times New Roman" w:hAnsi="Times New Roman"/>
          <w:bCs/>
        </w:rPr>
        <w:t xml:space="preserve">on and the best 13 photographs have been selected for this </w:t>
      </w:r>
      <w:r w:rsidR="004A1D40">
        <w:rPr>
          <w:rFonts w:ascii="Times New Roman" w:hAnsi="Times New Roman"/>
          <w:bCs/>
        </w:rPr>
        <w:t>year’s</w:t>
      </w:r>
      <w:r>
        <w:rPr>
          <w:rFonts w:ascii="Times New Roman" w:hAnsi="Times New Roman"/>
          <w:bCs/>
        </w:rPr>
        <w:t xml:space="preserve"> Soirbheas calendar.</w:t>
      </w:r>
    </w:p>
    <w:p w14:paraId="0144B0AC" w14:textId="7CBAB119" w:rsidR="00936662" w:rsidRPr="005D0CDF" w:rsidRDefault="00146674" w:rsidP="00D46027">
      <w:pPr>
        <w:pStyle w:val="NoSpacing"/>
        <w:rPr>
          <w:rFonts w:ascii="Times New Roman" w:hAnsi="Times New Roman"/>
          <w:bCs/>
        </w:rPr>
      </w:pPr>
      <w:r>
        <w:rPr>
          <w:rFonts w:ascii="Times New Roman" w:hAnsi="Times New Roman"/>
          <w:bCs/>
        </w:rPr>
        <w:t>g) A six month review of the Befriending Service will assess its effectiveness.</w:t>
      </w:r>
      <w:r w:rsidR="003438F5">
        <w:rPr>
          <w:rFonts w:ascii="Times New Roman" w:hAnsi="Times New Roman"/>
          <w:bCs/>
        </w:rPr>
        <w:t xml:space="preserve">    </w:t>
      </w:r>
      <w:r w:rsidR="00936662">
        <w:rPr>
          <w:rFonts w:ascii="Times New Roman" w:hAnsi="Times New Roman"/>
          <w:bCs/>
        </w:rPr>
        <w:t xml:space="preserve"> </w:t>
      </w:r>
    </w:p>
    <w:p w14:paraId="17F5CA83" w14:textId="3EE57456" w:rsidR="001E0FE4" w:rsidRDefault="00146674" w:rsidP="00BB636D">
      <w:pPr>
        <w:pStyle w:val="NoSpacing"/>
        <w:rPr>
          <w:rFonts w:ascii="Times New Roman" w:hAnsi="Times New Roman"/>
          <w:bCs/>
        </w:rPr>
      </w:pPr>
      <w:r>
        <w:rPr>
          <w:rFonts w:ascii="Times New Roman" w:hAnsi="Times New Roman"/>
          <w:b/>
          <w:bCs/>
        </w:rPr>
        <w:t>6</w:t>
      </w:r>
      <w:r w:rsidR="00BB636D">
        <w:rPr>
          <w:rFonts w:ascii="Times New Roman" w:hAnsi="Times New Roman"/>
          <w:b/>
          <w:bCs/>
        </w:rPr>
        <w:t>. SCC matters</w:t>
      </w:r>
      <w:r w:rsidR="0073491E">
        <w:rPr>
          <w:rFonts w:ascii="Times New Roman" w:hAnsi="Times New Roman"/>
          <w:b/>
          <w:bCs/>
        </w:rPr>
        <w:t>.</w:t>
      </w:r>
    </w:p>
    <w:p w14:paraId="63A8B996" w14:textId="756B1C28" w:rsidR="0073491E" w:rsidRDefault="00BB636D" w:rsidP="00BB636D">
      <w:pPr>
        <w:pStyle w:val="NoSpacing"/>
        <w:rPr>
          <w:rFonts w:ascii="Times New Roman" w:hAnsi="Times New Roman"/>
        </w:rPr>
      </w:pPr>
      <w:r>
        <w:rPr>
          <w:rFonts w:ascii="Times New Roman" w:hAnsi="Times New Roman"/>
        </w:rPr>
        <w:t xml:space="preserve">a) </w:t>
      </w:r>
      <w:r w:rsidR="001F5471">
        <w:rPr>
          <w:rFonts w:ascii="Times New Roman" w:hAnsi="Times New Roman"/>
        </w:rPr>
        <w:t>The Minutes of the SCC AGM held on 27-6-22 were proposed for adoption and unanimously approved.</w:t>
      </w:r>
    </w:p>
    <w:p w14:paraId="0F5F873A" w14:textId="77777777" w:rsidR="001F5471" w:rsidRDefault="001F5471" w:rsidP="00BB636D">
      <w:pPr>
        <w:pStyle w:val="NoSpacing"/>
        <w:rPr>
          <w:rFonts w:ascii="Times New Roman" w:hAnsi="Times New Roman"/>
        </w:rPr>
      </w:pPr>
      <w:r>
        <w:rPr>
          <w:rFonts w:ascii="Times New Roman" w:hAnsi="Times New Roman"/>
        </w:rPr>
        <w:t>b) Proposed windfarm developments:</w:t>
      </w:r>
    </w:p>
    <w:p w14:paraId="6F122F0C" w14:textId="77777777" w:rsidR="001F5471" w:rsidRDefault="001F5471" w:rsidP="00BB636D">
      <w:pPr>
        <w:pStyle w:val="NoSpacing"/>
        <w:rPr>
          <w:rFonts w:ascii="Times New Roman" w:hAnsi="Times New Roman"/>
        </w:rPr>
      </w:pPr>
      <w:r>
        <w:rPr>
          <w:rFonts w:ascii="Times New Roman" w:hAnsi="Times New Roman"/>
        </w:rPr>
        <w:t>No further information was available regarding any of the proposals.</w:t>
      </w:r>
    </w:p>
    <w:p w14:paraId="68E0CC38" w14:textId="16315E50" w:rsidR="00C87BA6" w:rsidRDefault="001F5471" w:rsidP="00BB636D">
      <w:pPr>
        <w:pStyle w:val="NoSpacing"/>
        <w:rPr>
          <w:rFonts w:ascii="Times New Roman" w:hAnsi="Times New Roman"/>
        </w:rPr>
      </w:pPr>
      <w:r>
        <w:rPr>
          <w:rFonts w:ascii="Times New Roman" w:hAnsi="Times New Roman"/>
        </w:rPr>
        <w:t xml:space="preserve">c) </w:t>
      </w:r>
      <w:r w:rsidR="003134FE">
        <w:rPr>
          <w:rFonts w:ascii="Times New Roman" w:hAnsi="Times New Roman"/>
        </w:rPr>
        <w:t xml:space="preserve">Glen Strathfarrar, </w:t>
      </w:r>
      <w:r w:rsidR="004502F2" w:rsidRPr="00C87BA6">
        <w:rPr>
          <w:rFonts w:ascii="Times New Roman" w:hAnsi="Times New Roman"/>
        </w:rPr>
        <w:t xml:space="preserve">Struy </w:t>
      </w:r>
      <w:r w:rsidR="003134FE">
        <w:rPr>
          <w:rFonts w:ascii="Times New Roman" w:hAnsi="Times New Roman"/>
        </w:rPr>
        <w:t xml:space="preserve">public </w:t>
      </w:r>
      <w:r w:rsidR="004502F2" w:rsidRPr="00C87BA6">
        <w:rPr>
          <w:rFonts w:ascii="Times New Roman" w:hAnsi="Times New Roman"/>
        </w:rPr>
        <w:t>shelter</w:t>
      </w:r>
      <w:r w:rsidR="00C87BA6">
        <w:rPr>
          <w:rFonts w:ascii="Times New Roman" w:hAnsi="Times New Roman"/>
        </w:rPr>
        <w:t>:</w:t>
      </w:r>
    </w:p>
    <w:p w14:paraId="2EEB07B7" w14:textId="6FEE681D" w:rsidR="001F5471" w:rsidRDefault="001F5471" w:rsidP="00BB636D">
      <w:pPr>
        <w:pStyle w:val="NoSpacing"/>
        <w:rPr>
          <w:rFonts w:ascii="Times New Roman" w:hAnsi="Times New Roman"/>
        </w:rPr>
      </w:pPr>
      <w:r>
        <w:rPr>
          <w:rFonts w:ascii="Times New Roman" w:hAnsi="Times New Roman"/>
        </w:rPr>
        <w:t>No further information available. A reply from the Erchless Estates Estate Manager is awaited.</w:t>
      </w:r>
    </w:p>
    <w:p w14:paraId="47C8A193" w14:textId="4184FFED" w:rsidR="00F44AA4" w:rsidRDefault="00F44AA4" w:rsidP="00BB636D">
      <w:pPr>
        <w:pStyle w:val="NoSpacing"/>
        <w:rPr>
          <w:rFonts w:ascii="Times New Roman" w:hAnsi="Times New Roman"/>
        </w:rPr>
      </w:pPr>
      <w:r>
        <w:rPr>
          <w:rFonts w:ascii="Times New Roman" w:hAnsi="Times New Roman"/>
        </w:rPr>
        <w:t>d) Joint Soirbheas / SCC / GUCC meeting held 29-6-22.</w:t>
      </w:r>
    </w:p>
    <w:p w14:paraId="0FC34ED1" w14:textId="77777777" w:rsidR="00F44AA4" w:rsidRDefault="00F44AA4" w:rsidP="00BB636D">
      <w:pPr>
        <w:pStyle w:val="NoSpacing"/>
        <w:rPr>
          <w:rFonts w:ascii="Times New Roman" w:hAnsi="Times New Roman"/>
        </w:rPr>
      </w:pPr>
      <w:r>
        <w:rPr>
          <w:rFonts w:ascii="Times New Roman" w:hAnsi="Times New Roman"/>
        </w:rPr>
        <w:t>The Chair provided a summary of the recent meeting, which was attended by two representatives of each organisation, and the key points were:</w:t>
      </w:r>
    </w:p>
    <w:p w14:paraId="7D58FB48" w14:textId="77777777" w:rsidR="000B1551" w:rsidRDefault="00F44AA4" w:rsidP="00BB636D">
      <w:pPr>
        <w:pStyle w:val="NoSpacing"/>
        <w:rPr>
          <w:rFonts w:ascii="Times New Roman" w:hAnsi="Times New Roman"/>
        </w:rPr>
      </w:pPr>
      <w:r>
        <w:rPr>
          <w:rFonts w:ascii="Times New Roman" w:hAnsi="Times New Roman"/>
        </w:rPr>
        <w:tab/>
        <w:t xml:space="preserve">i) Soirbheas had awarded £132k in grants to thirteen groups and two apprenticeships (including £48.5k for the </w:t>
      </w:r>
      <w:r w:rsidR="000B1551">
        <w:rPr>
          <w:rFonts w:ascii="Times New Roman" w:hAnsi="Times New Roman"/>
        </w:rPr>
        <w:tab/>
      </w:r>
      <w:r>
        <w:rPr>
          <w:rFonts w:ascii="Times New Roman" w:hAnsi="Times New Roman"/>
        </w:rPr>
        <w:t xml:space="preserve">AKW Phase 2) between April 2021 and March 2022. </w:t>
      </w:r>
    </w:p>
    <w:p w14:paraId="2B091927" w14:textId="5EB83697" w:rsidR="000B1551" w:rsidRDefault="000B1551" w:rsidP="00BB636D">
      <w:pPr>
        <w:pStyle w:val="NoSpacing"/>
        <w:rPr>
          <w:rFonts w:ascii="Times New Roman" w:hAnsi="Times New Roman"/>
        </w:rPr>
      </w:pPr>
      <w:r>
        <w:rPr>
          <w:rFonts w:ascii="Times New Roman" w:hAnsi="Times New Roman"/>
        </w:rPr>
        <w:tab/>
        <w:t xml:space="preserve">ii) Soirbheas income for 2021/22 had been £110k from Corrimony WF and £59k from Bhlaraidh WF which </w:t>
      </w:r>
      <w:r>
        <w:rPr>
          <w:rFonts w:ascii="Times New Roman" w:hAnsi="Times New Roman"/>
        </w:rPr>
        <w:tab/>
        <w:t>leaves them with a cash balance of £400k (down £40k from 2020/21) of which £110k are currently committed.</w:t>
      </w:r>
    </w:p>
    <w:p w14:paraId="63F60D4D" w14:textId="295A58F4" w:rsidR="000B1551" w:rsidRDefault="000B1551" w:rsidP="00BB636D">
      <w:pPr>
        <w:pStyle w:val="NoSpacing"/>
        <w:rPr>
          <w:rFonts w:ascii="Times New Roman" w:hAnsi="Times New Roman"/>
        </w:rPr>
      </w:pPr>
      <w:r>
        <w:rPr>
          <w:rFonts w:ascii="Times New Roman" w:hAnsi="Times New Roman"/>
        </w:rPr>
        <w:t xml:space="preserve"> </w:t>
      </w:r>
      <w:r>
        <w:rPr>
          <w:rFonts w:ascii="Times New Roman" w:hAnsi="Times New Roman"/>
        </w:rPr>
        <w:tab/>
        <w:t>iii) There had been no recent contact with any of the proposed windfarm d</w:t>
      </w:r>
      <w:r w:rsidR="006C36D9">
        <w:rPr>
          <w:rFonts w:ascii="Times New Roman" w:hAnsi="Times New Roman"/>
        </w:rPr>
        <w:t>e</w:t>
      </w:r>
      <w:r>
        <w:rPr>
          <w:rFonts w:ascii="Times New Roman" w:hAnsi="Times New Roman"/>
        </w:rPr>
        <w:t>velopers.</w:t>
      </w:r>
    </w:p>
    <w:p w14:paraId="0A135692" w14:textId="641D9B5E" w:rsidR="006C36D9" w:rsidRDefault="006C36D9" w:rsidP="00BB636D">
      <w:pPr>
        <w:pStyle w:val="NoSpacing"/>
        <w:rPr>
          <w:rFonts w:ascii="Times New Roman" w:hAnsi="Times New Roman"/>
        </w:rPr>
      </w:pPr>
      <w:r>
        <w:rPr>
          <w:rFonts w:ascii="Times New Roman" w:hAnsi="Times New Roman"/>
        </w:rPr>
        <w:tab/>
        <w:t xml:space="preserve">iv) A review of the Befrienders Service, post Covid, will be conducted and a proposal to work with Highland </w:t>
      </w:r>
      <w:r>
        <w:rPr>
          <w:rFonts w:ascii="Times New Roman" w:hAnsi="Times New Roman"/>
        </w:rPr>
        <w:tab/>
        <w:t xml:space="preserve">Hospice to provide adult social homecare was under consideration.    </w:t>
      </w:r>
    </w:p>
    <w:p w14:paraId="0B84DCFB" w14:textId="37D0CAAC" w:rsidR="006C36D9" w:rsidRDefault="006C36D9" w:rsidP="00BB636D">
      <w:pPr>
        <w:pStyle w:val="NoSpacing"/>
        <w:rPr>
          <w:rFonts w:ascii="Times New Roman" w:hAnsi="Times New Roman"/>
        </w:rPr>
      </w:pPr>
      <w:r>
        <w:rPr>
          <w:rFonts w:ascii="Times New Roman" w:hAnsi="Times New Roman"/>
        </w:rPr>
        <w:tab/>
        <w:t xml:space="preserve">v) GUCC provided an insight into their experiences of a public consultation process for the Glen Urquhart </w:t>
      </w:r>
      <w:r>
        <w:rPr>
          <w:rFonts w:ascii="Times New Roman" w:hAnsi="Times New Roman"/>
        </w:rPr>
        <w:tab/>
        <w:t>Community Action Plan.</w:t>
      </w:r>
    </w:p>
    <w:p w14:paraId="5FFC0C37" w14:textId="45373150" w:rsidR="006C36D9" w:rsidRDefault="006C36D9" w:rsidP="00BB636D">
      <w:pPr>
        <w:pStyle w:val="NoSpacing"/>
        <w:rPr>
          <w:rFonts w:ascii="Times New Roman" w:hAnsi="Times New Roman"/>
        </w:rPr>
      </w:pPr>
      <w:r>
        <w:rPr>
          <w:rFonts w:ascii="Times New Roman" w:hAnsi="Times New Roman"/>
        </w:rPr>
        <w:tab/>
        <w:t xml:space="preserve">vi) </w:t>
      </w:r>
      <w:r w:rsidR="000F79D8">
        <w:rPr>
          <w:rFonts w:ascii="Times New Roman" w:hAnsi="Times New Roman"/>
        </w:rPr>
        <w:t>SCC provided an update on Strathglass activities including the letting of the two new homes built upon the</w:t>
      </w:r>
      <w:r w:rsidR="000F79D8">
        <w:rPr>
          <w:rFonts w:ascii="Times New Roman" w:hAnsi="Times New Roman"/>
        </w:rPr>
        <w:tab/>
        <w:t>site of the former District Nurses’ house.</w:t>
      </w:r>
    </w:p>
    <w:p w14:paraId="5E191BC7" w14:textId="3D75ED87" w:rsidR="00DE2247" w:rsidRDefault="000F79D8" w:rsidP="00C47CE7">
      <w:pPr>
        <w:pStyle w:val="NoSpacing"/>
        <w:rPr>
          <w:rFonts w:ascii="Times New Roman" w:hAnsi="Times New Roman"/>
          <w:b/>
        </w:rPr>
      </w:pPr>
      <w:r>
        <w:rPr>
          <w:rFonts w:ascii="Times New Roman" w:hAnsi="Times New Roman"/>
        </w:rPr>
        <w:tab/>
        <w:t xml:space="preserve">vii) There was a discussion regarding a SEPA proposal for a “carbon calculator” and whether community </w:t>
      </w:r>
      <w:r>
        <w:rPr>
          <w:rFonts w:ascii="Times New Roman" w:hAnsi="Times New Roman"/>
        </w:rPr>
        <w:tab/>
        <w:t xml:space="preserve">benefits could be derived from carbon sequestration. </w:t>
      </w:r>
    </w:p>
    <w:p w14:paraId="6C56F8D9" w14:textId="2F0A75D0" w:rsidR="004502F2" w:rsidRDefault="000F79D8" w:rsidP="00C47CE7">
      <w:pPr>
        <w:pStyle w:val="NoSpacing"/>
        <w:rPr>
          <w:rFonts w:ascii="Times New Roman" w:hAnsi="Times New Roman"/>
          <w:b/>
        </w:rPr>
      </w:pPr>
      <w:r>
        <w:rPr>
          <w:rFonts w:ascii="Times New Roman" w:hAnsi="Times New Roman"/>
          <w:b/>
        </w:rPr>
        <w:t>7</w:t>
      </w:r>
      <w:r w:rsidR="004502F2">
        <w:rPr>
          <w:rFonts w:ascii="Times New Roman" w:hAnsi="Times New Roman"/>
          <w:b/>
        </w:rPr>
        <w:t>. SACC matters.</w:t>
      </w:r>
    </w:p>
    <w:p w14:paraId="1AE2860B" w14:textId="77777777" w:rsidR="00106F99" w:rsidRDefault="00F1074E" w:rsidP="00C47CE7">
      <w:pPr>
        <w:pStyle w:val="NoSpacing"/>
        <w:rPr>
          <w:rFonts w:ascii="Times New Roman" w:hAnsi="Times New Roman"/>
        </w:rPr>
      </w:pPr>
      <w:r>
        <w:rPr>
          <w:rFonts w:ascii="Times New Roman" w:hAnsi="Times New Roman"/>
        </w:rPr>
        <w:t>a)</w:t>
      </w:r>
      <w:r w:rsidR="00106F99">
        <w:rPr>
          <w:rFonts w:ascii="Times New Roman" w:hAnsi="Times New Roman"/>
        </w:rPr>
        <w:t xml:space="preserve"> Cannich Hall is fully open for events and meetings but regular bookings are well down on pre-Covid levels.</w:t>
      </w:r>
    </w:p>
    <w:p w14:paraId="0868CD95" w14:textId="671F7975" w:rsidR="00106F99" w:rsidRDefault="00106F99" w:rsidP="00C47CE7">
      <w:pPr>
        <w:pStyle w:val="NoSpacing"/>
        <w:rPr>
          <w:rFonts w:ascii="Times New Roman" w:hAnsi="Times New Roman"/>
        </w:rPr>
      </w:pPr>
      <w:r>
        <w:rPr>
          <w:rFonts w:ascii="Times New Roman" w:hAnsi="Times New Roman"/>
        </w:rPr>
        <w:t>b)</w:t>
      </w:r>
      <w:r w:rsidR="00F1074E">
        <w:rPr>
          <w:rFonts w:ascii="Times New Roman" w:hAnsi="Times New Roman"/>
        </w:rPr>
        <w:t xml:space="preserve"> NHS Highland has </w:t>
      </w:r>
      <w:r>
        <w:rPr>
          <w:rFonts w:ascii="Times New Roman" w:hAnsi="Times New Roman"/>
        </w:rPr>
        <w:t>signed a lease for the continued use of the Meeting Room as a GP Surgery but there has been no contact with either of the surgeries in Beauly.</w:t>
      </w:r>
    </w:p>
    <w:p w14:paraId="39A1C0C9" w14:textId="77777777" w:rsidR="00106F99" w:rsidRDefault="00106F99" w:rsidP="00C47CE7">
      <w:pPr>
        <w:pStyle w:val="NoSpacing"/>
        <w:rPr>
          <w:rFonts w:ascii="Times New Roman" w:hAnsi="Times New Roman"/>
        </w:rPr>
      </w:pPr>
      <w:r>
        <w:rPr>
          <w:rFonts w:ascii="Times New Roman" w:hAnsi="Times New Roman"/>
        </w:rPr>
        <w:t>c) There had been insufficient volunteer resource for the Gala to take place this year. It is hoped that an event will take place in 2023.</w:t>
      </w:r>
    </w:p>
    <w:p w14:paraId="41D30A34" w14:textId="57088B7D" w:rsidR="00106F99" w:rsidRDefault="00106F99" w:rsidP="00C47CE7">
      <w:pPr>
        <w:pStyle w:val="NoSpacing"/>
        <w:rPr>
          <w:rFonts w:ascii="Times New Roman" w:hAnsi="Times New Roman"/>
        </w:rPr>
      </w:pPr>
      <w:r>
        <w:rPr>
          <w:rFonts w:ascii="Times New Roman" w:hAnsi="Times New Roman"/>
        </w:rPr>
        <w:t>d) A Bonfire Event is planned to go ahead in November and there are plans for a Halloween event.</w:t>
      </w:r>
    </w:p>
    <w:p w14:paraId="0A516D09" w14:textId="702627F6" w:rsidR="004502F2" w:rsidRDefault="00106F99" w:rsidP="00C47CE7">
      <w:pPr>
        <w:pStyle w:val="NoSpacing"/>
        <w:rPr>
          <w:rFonts w:ascii="Times New Roman" w:hAnsi="Times New Roman"/>
          <w:b/>
        </w:rPr>
      </w:pPr>
      <w:r>
        <w:rPr>
          <w:rFonts w:ascii="Times New Roman" w:hAnsi="Times New Roman"/>
        </w:rPr>
        <w:t>e) SACC ha</w:t>
      </w:r>
      <w:r w:rsidR="00E04BB0">
        <w:rPr>
          <w:rFonts w:ascii="Times New Roman" w:hAnsi="Times New Roman"/>
        </w:rPr>
        <w:t>s</w:t>
      </w:r>
      <w:r>
        <w:rPr>
          <w:rFonts w:ascii="Times New Roman" w:hAnsi="Times New Roman"/>
        </w:rPr>
        <w:t xml:space="preserve"> undertaken to contact all community </w:t>
      </w:r>
      <w:r w:rsidR="00E04BB0">
        <w:rPr>
          <w:rFonts w:ascii="Times New Roman" w:hAnsi="Times New Roman"/>
        </w:rPr>
        <w:t>groups regarding a Strathglass Community Action Plan.</w:t>
      </w:r>
    </w:p>
    <w:p w14:paraId="2DD17EF3" w14:textId="77777777" w:rsidR="00C06165" w:rsidRDefault="00C06165" w:rsidP="003E750C">
      <w:pPr>
        <w:pStyle w:val="NoSpacing"/>
        <w:rPr>
          <w:rFonts w:ascii="Times New Roman" w:hAnsi="Times New Roman"/>
          <w:b/>
        </w:rPr>
      </w:pPr>
    </w:p>
    <w:p w14:paraId="59000BD7" w14:textId="77777777" w:rsidR="00C06165" w:rsidRDefault="00C06165" w:rsidP="003E750C">
      <w:pPr>
        <w:pStyle w:val="NoSpacing"/>
        <w:rPr>
          <w:rFonts w:ascii="Times New Roman" w:hAnsi="Times New Roman"/>
          <w:b/>
        </w:rPr>
      </w:pPr>
    </w:p>
    <w:p w14:paraId="15DE4B32" w14:textId="77777777" w:rsidR="00C06165" w:rsidRDefault="00E04BB0" w:rsidP="003E750C">
      <w:pPr>
        <w:pStyle w:val="NoSpacing"/>
        <w:rPr>
          <w:rFonts w:ascii="Times New Roman" w:hAnsi="Times New Roman"/>
          <w:b/>
        </w:rPr>
      </w:pPr>
      <w:r>
        <w:rPr>
          <w:rFonts w:ascii="Times New Roman" w:hAnsi="Times New Roman"/>
          <w:b/>
        </w:rPr>
        <w:t>8</w:t>
      </w:r>
      <w:r w:rsidR="001F7CBD" w:rsidRPr="008D4760">
        <w:rPr>
          <w:rFonts w:ascii="Times New Roman" w:hAnsi="Times New Roman"/>
          <w:b/>
        </w:rPr>
        <w:t xml:space="preserve">. </w:t>
      </w:r>
      <w:r w:rsidR="00697968" w:rsidRPr="008D4760">
        <w:rPr>
          <w:rFonts w:ascii="Times New Roman" w:hAnsi="Times New Roman"/>
          <w:b/>
        </w:rPr>
        <w:t>NP Working Group</w:t>
      </w:r>
      <w:r w:rsidR="00DA1A1D" w:rsidRPr="008D4760">
        <w:rPr>
          <w:rFonts w:ascii="Times New Roman" w:hAnsi="Times New Roman"/>
          <w:b/>
        </w:rPr>
        <w:t>.</w:t>
      </w:r>
      <w:r w:rsidR="00EC65AD" w:rsidRPr="008D4760">
        <w:rPr>
          <w:rFonts w:ascii="Times New Roman" w:hAnsi="Times New Roman"/>
          <w:b/>
        </w:rPr>
        <w:t xml:space="preserve"> </w:t>
      </w:r>
    </w:p>
    <w:p w14:paraId="1DEFEE61" w14:textId="0BF76B06" w:rsidR="00E04BB0" w:rsidRDefault="00E04BB0" w:rsidP="003E750C">
      <w:pPr>
        <w:pStyle w:val="NoSpacing"/>
        <w:rPr>
          <w:rFonts w:ascii="Times New Roman" w:hAnsi="Times New Roman"/>
        </w:rPr>
      </w:pPr>
      <w:r>
        <w:rPr>
          <w:rFonts w:ascii="Times New Roman" w:hAnsi="Times New Roman"/>
        </w:rPr>
        <w:t>Reported by PS that regular meetings are taking place and a website is nearly ready for launch. There has also been liaison and discussion with a number of local and national bodies.</w:t>
      </w:r>
    </w:p>
    <w:p w14:paraId="73FD57CF" w14:textId="37996ACC" w:rsidR="00697968" w:rsidRPr="008D4760" w:rsidRDefault="00E04BB0" w:rsidP="00697968">
      <w:pPr>
        <w:pStyle w:val="NoSpacing"/>
        <w:rPr>
          <w:rFonts w:ascii="Times New Roman" w:hAnsi="Times New Roman"/>
          <w:b/>
        </w:rPr>
      </w:pPr>
      <w:r>
        <w:rPr>
          <w:rFonts w:ascii="Times New Roman" w:hAnsi="Times New Roman"/>
          <w:b/>
        </w:rPr>
        <w:t>9</w:t>
      </w:r>
      <w:r w:rsidR="00697968" w:rsidRPr="008D4760">
        <w:rPr>
          <w:rFonts w:ascii="Times New Roman" w:hAnsi="Times New Roman"/>
          <w:b/>
        </w:rPr>
        <w:t xml:space="preserve">. Treasurer’s Report and financial matters. </w:t>
      </w:r>
    </w:p>
    <w:p w14:paraId="678B9473" w14:textId="77777777" w:rsidR="00C91031" w:rsidRDefault="00C91031" w:rsidP="00697968">
      <w:pPr>
        <w:pStyle w:val="NoSpacing"/>
        <w:rPr>
          <w:rFonts w:ascii="Times New Roman" w:hAnsi="Times New Roman"/>
        </w:rPr>
      </w:pPr>
      <w:r>
        <w:rPr>
          <w:rFonts w:ascii="Times New Roman" w:hAnsi="Times New Roman"/>
        </w:rPr>
        <w:t xml:space="preserve">a) </w:t>
      </w:r>
      <w:r w:rsidR="00E04BB0">
        <w:rPr>
          <w:rFonts w:ascii="Times New Roman" w:hAnsi="Times New Roman"/>
        </w:rPr>
        <w:t xml:space="preserve">No change </w:t>
      </w:r>
      <w:r>
        <w:rPr>
          <w:rFonts w:ascii="Times New Roman" w:hAnsi="Times New Roman"/>
        </w:rPr>
        <w:t>to the bank balance since the last meeting.</w:t>
      </w:r>
    </w:p>
    <w:p w14:paraId="3530045A" w14:textId="77777777" w:rsidR="00C91031" w:rsidRDefault="00C91031" w:rsidP="00697968">
      <w:pPr>
        <w:pStyle w:val="NoSpacing"/>
        <w:rPr>
          <w:rFonts w:ascii="Times New Roman" w:hAnsi="Times New Roman"/>
        </w:rPr>
      </w:pPr>
      <w:r>
        <w:rPr>
          <w:rFonts w:ascii="Times New Roman" w:hAnsi="Times New Roman"/>
        </w:rPr>
        <w:t>b) A payment to the ICO was due.</w:t>
      </w:r>
    </w:p>
    <w:p w14:paraId="37B9DA4D" w14:textId="12454ECE" w:rsidR="00697968" w:rsidRPr="008D4760" w:rsidRDefault="00C91031" w:rsidP="00697968">
      <w:pPr>
        <w:pStyle w:val="NoSpacing"/>
        <w:rPr>
          <w:rFonts w:ascii="Times New Roman" w:hAnsi="Times New Roman"/>
        </w:rPr>
      </w:pPr>
      <w:r>
        <w:rPr>
          <w:rFonts w:ascii="Times New Roman" w:hAnsi="Times New Roman"/>
        </w:rPr>
        <w:t xml:space="preserve">c) The Chair advised that he had received a query from L2BH </w:t>
      </w:r>
      <w:r w:rsidR="004A1D40">
        <w:rPr>
          <w:rFonts w:ascii="Times New Roman" w:hAnsi="Times New Roman"/>
        </w:rPr>
        <w:t>regarding a</w:t>
      </w:r>
      <w:r>
        <w:rPr>
          <w:rFonts w:ascii="Times New Roman" w:hAnsi="Times New Roman"/>
        </w:rPr>
        <w:t xml:space="preserve"> donation for replacement parts for the Cannich Hall </w:t>
      </w:r>
      <w:r w:rsidR="004A1D40">
        <w:rPr>
          <w:rFonts w:ascii="Times New Roman" w:hAnsi="Times New Roman"/>
        </w:rPr>
        <w:t>defibrillator fitted</w:t>
      </w:r>
      <w:r>
        <w:rPr>
          <w:rFonts w:ascii="Times New Roman" w:hAnsi="Times New Roman"/>
        </w:rPr>
        <w:t xml:space="preserve"> last year. It was confirmed that a donation had been made and L2BH had been provided with details of date and cheque number.</w:t>
      </w:r>
    </w:p>
    <w:p w14:paraId="2DB22895" w14:textId="7487E5A5" w:rsidR="00697968" w:rsidRPr="008D4760" w:rsidRDefault="00C91031" w:rsidP="00697968">
      <w:pPr>
        <w:pStyle w:val="NoSpacing"/>
        <w:rPr>
          <w:rFonts w:ascii="Times New Roman" w:hAnsi="Times New Roman"/>
          <w:b/>
          <w:bCs/>
        </w:rPr>
      </w:pPr>
      <w:r>
        <w:rPr>
          <w:rFonts w:ascii="Times New Roman" w:hAnsi="Times New Roman"/>
          <w:b/>
          <w:bCs/>
        </w:rPr>
        <w:t>10</w:t>
      </w:r>
      <w:r w:rsidR="00697968" w:rsidRPr="008D4760">
        <w:rPr>
          <w:rFonts w:ascii="Times New Roman" w:hAnsi="Times New Roman"/>
          <w:b/>
          <w:bCs/>
        </w:rPr>
        <w:t>. Planning</w:t>
      </w:r>
    </w:p>
    <w:p w14:paraId="75A85702" w14:textId="7D1300C2" w:rsidR="0092783C" w:rsidRDefault="00F87FF7" w:rsidP="00697968">
      <w:pPr>
        <w:pStyle w:val="NoSpacing"/>
        <w:rPr>
          <w:rFonts w:ascii="Times New Roman" w:hAnsi="Times New Roman"/>
        </w:rPr>
      </w:pPr>
      <w:r w:rsidRPr="008D4760">
        <w:rPr>
          <w:rFonts w:ascii="Times New Roman" w:hAnsi="Times New Roman"/>
        </w:rPr>
        <w:t xml:space="preserve">a) </w:t>
      </w:r>
      <w:r w:rsidR="00E44FA0" w:rsidRPr="008D4760">
        <w:rPr>
          <w:rFonts w:ascii="Times New Roman" w:hAnsi="Times New Roman"/>
        </w:rPr>
        <w:t>Th</w:t>
      </w:r>
      <w:r w:rsidR="00910A0A">
        <w:rPr>
          <w:rFonts w:ascii="Times New Roman" w:hAnsi="Times New Roman"/>
        </w:rPr>
        <w:t>e</w:t>
      </w:r>
      <w:r w:rsidR="00A55DE6">
        <w:rPr>
          <w:rFonts w:ascii="Times New Roman" w:hAnsi="Times New Roman"/>
        </w:rPr>
        <w:t>re ha</w:t>
      </w:r>
      <w:r w:rsidR="00DE2247">
        <w:rPr>
          <w:rFonts w:ascii="Times New Roman" w:hAnsi="Times New Roman"/>
        </w:rPr>
        <w:t>d</w:t>
      </w:r>
      <w:r w:rsidR="00A55DE6">
        <w:rPr>
          <w:rFonts w:ascii="Times New Roman" w:hAnsi="Times New Roman"/>
        </w:rPr>
        <w:t xml:space="preserve"> been no a</w:t>
      </w:r>
      <w:r w:rsidR="00C91031">
        <w:rPr>
          <w:rFonts w:ascii="Times New Roman" w:hAnsi="Times New Roman"/>
        </w:rPr>
        <w:t xml:space="preserve">pplications submitted </w:t>
      </w:r>
      <w:r w:rsidR="00A55DE6">
        <w:rPr>
          <w:rFonts w:ascii="Times New Roman" w:hAnsi="Times New Roman"/>
        </w:rPr>
        <w:t>in period.</w:t>
      </w:r>
    </w:p>
    <w:p w14:paraId="06BD9659" w14:textId="5CE9AAEA" w:rsidR="005A3A69" w:rsidRPr="008D4760" w:rsidRDefault="00910A0A" w:rsidP="00DA1A1D">
      <w:pPr>
        <w:pStyle w:val="NoSpacing"/>
        <w:rPr>
          <w:rFonts w:ascii="Times New Roman" w:hAnsi="Times New Roman"/>
          <w:b/>
        </w:rPr>
      </w:pPr>
      <w:r>
        <w:rPr>
          <w:rFonts w:ascii="Times New Roman" w:hAnsi="Times New Roman"/>
        </w:rPr>
        <w:t xml:space="preserve">b) </w:t>
      </w:r>
      <w:r w:rsidR="00C91031">
        <w:rPr>
          <w:rFonts w:ascii="Times New Roman" w:hAnsi="Times New Roman"/>
        </w:rPr>
        <w:t>Three applications had been decided in period.</w:t>
      </w:r>
    </w:p>
    <w:p w14:paraId="6C270B9E" w14:textId="2C3AA072" w:rsidR="00DA1A1D" w:rsidRPr="008D4760" w:rsidRDefault="008D4760" w:rsidP="00DA1A1D">
      <w:pPr>
        <w:pStyle w:val="NoSpacing"/>
        <w:rPr>
          <w:rFonts w:ascii="Times New Roman" w:hAnsi="Times New Roman"/>
          <w:b/>
        </w:rPr>
      </w:pPr>
      <w:r w:rsidRPr="008D4760">
        <w:rPr>
          <w:rFonts w:ascii="Times New Roman" w:hAnsi="Times New Roman"/>
          <w:b/>
        </w:rPr>
        <w:t>1</w:t>
      </w:r>
      <w:r w:rsidR="00900F73">
        <w:rPr>
          <w:rFonts w:ascii="Times New Roman" w:hAnsi="Times New Roman"/>
          <w:b/>
        </w:rPr>
        <w:t>1</w:t>
      </w:r>
      <w:r w:rsidR="001F7CBD" w:rsidRPr="008D4760">
        <w:rPr>
          <w:rFonts w:ascii="Times New Roman" w:hAnsi="Times New Roman"/>
          <w:b/>
        </w:rPr>
        <w:t xml:space="preserve">. </w:t>
      </w:r>
      <w:r w:rsidR="006D2903" w:rsidRPr="008D4760">
        <w:rPr>
          <w:rFonts w:ascii="Times New Roman" w:hAnsi="Times New Roman"/>
          <w:b/>
        </w:rPr>
        <w:t>Forestry</w:t>
      </w:r>
      <w:r w:rsidR="002941AF" w:rsidRPr="008D4760">
        <w:rPr>
          <w:rFonts w:ascii="Times New Roman" w:hAnsi="Times New Roman"/>
          <w:b/>
        </w:rPr>
        <w:t xml:space="preserve"> matters</w:t>
      </w:r>
      <w:r w:rsidR="00DA1A1D" w:rsidRPr="008D4760">
        <w:rPr>
          <w:rFonts w:ascii="Times New Roman" w:hAnsi="Times New Roman"/>
          <w:b/>
        </w:rPr>
        <w:t>.</w:t>
      </w:r>
    </w:p>
    <w:p w14:paraId="71995F4E" w14:textId="28BE1E09" w:rsidR="00DE2247" w:rsidRDefault="006F4E9D" w:rsidP="00D10FF0">
      <w:pPr>
        <w:pStyle w:val="NoSpacing"/>
        <w:rPr>
          <w:rFonts w:ascii="Times New Roman" w:hAnsi="Times New Roman"/>
        </w:rPr>
      </w:pPr>
      <w:r w:rsidRPr="008D4760">
        <w:rPr>
          <w:rFonts w:ascii="Times New Roman" w:hAnsi="Times New Roman"/>
        </w:rPr>
        <w:t xml:space="preserve">a) </w:t>
      </w:r>
      <w:r w:rsidR="00DE2247">
        <w:rPr>
          <w:rFonts w:ascii="Times New Roman" w:hAnsi="Times New Roman"/>
        </w:rPr>
        <w:t xml:space="preserve">Heavy thinning of Lower </w:t>
      </w:r>
      <w:r w:rsidR="004A1D40">
        <w:rPr>
          <w:rFonts w:ascii="Times New Roman" w:hAnsi="Times New Roman"/>
        </w:rPr>
        <w:t>Guisachan is</w:t>
      </w:r>
      <w:r w:rsidR="00DE2247">
        <w:rPr>
          <w:rFonts w:ascii="Times New Roman" w:hAnsi="Times New Roman"/>
        </w:rPr>
        <w:t xml:space="preserve"> expected to commence in the next few weeks with timber extraction through Tomich.</w:t>
      </w:r>
    </w:p>
    <w:p w14:paraId="2D4D98B6" w14:textId="77777777" w:rsidR="004D6934" w:rsidRDefault="00DE2247" w:rsidP="00D10FF0">
      <w:pPr>
        <w:pStyle w:val="NoSpacing"/>
        <w:rPr>
          <w:rFonts w:ascii="Times New Roman" w:hAnsi="Times New Roman"/>
        </w:rPr>
      </w:pPr>
      <w:r>
        <w:rPr>
          <w:rFonts w:ascii="Times New Roman" w:hAnsi="Times New Roman"/>
        </w:rPr>
        <w:t>b) Plodda tracks have been further damaged by heavy rain with one vehicle being stuck overnight. Damage to the lower track was thought to have been caused by heavy plant used during the construction of the hydro at Dead Man’s Bridge.</w:t>
      </w:r>
    </w:p>
    <w:p w14:paraId="10253A5A" w14:textId="0B4EC32E" w:rsidR="004D6934" w:rsidRDefault="004D6934" w:rsidP="00BF6B48">
      <w:pPr>
        <w:pStyle w:val="NoSpacing"/>
        <w:rPr>
          <w:rFonts w:ascii="Times New Roman" w:hAnsi="Times New Roman"/>
          <w:bCs/>
        </w:rPr>
      </w:pPr>
      <w:r>
        <w:rPr>
          <w:rFonts w:ascii="Times New Roman" w:hAnsi="Times New Roman"/>
        </w:rPr>
        <w:t xml:space="preserve">c) We were reminded of the </w:t>
      </w:r>
      <w:r w:rsidR="00DD3E83">
        <w:rPr>
          <w:rFonts w:ascii="Times New Roman" w:hAnsi="Times New Roman"/>
        </w:rPr>
        <w:t xml:space="preserve">consultation request received from FLS regarding </w:t>
      </w:r>
      <w:r w:rsidR="00DC2157">
        <w:rPr>
          <w:rFonts w:ascii="Times New Roman" w:hAnsi="Times New Roman"/>
        </w:rPr>
        <w:t xml:space="preserve">the Draft Community Strategy for Scotland’s National Forests and Land. PS to </w:t>
      </w:r>
      <w:r>
        <w:rPr>
          <w:rFonts w:ascii="Times New Roman" w:hAnsi="Times New Roman"/>
        </w:rPr>
        <w:t xml:space="preserve">handle a response, after soliciting input from SCC members, prior to the deadline of </w:t>
      </w:r>
      <w:r w:rsidR="00485D12">
        <w:rPr>
          <w:rFonts w:ascii="Times New Roman" w:hAnsi="Times New Roman"/>
        </w:rPr>
        <w:t>23-8-22.</w:t>
      </w:r>
    </w:p>
    <w:p w14:paraId="7F3C50C7" w14:textId="77777777" w:rsidR="004D6934" w:rsidRDefault="004D6934" w:rsidP="00BF6B48">
      <w:pPr>
        <w:pStyle w:val="NoSpacing"/>
        <w:rPr>
          <w:rFonts w:ascii="Times New Roman" w:hAnsi="Times New Roman"/>
          <w:b/>
          <w:bCs/>
        </w:rPr>
      </w:pPr>
      <w:r w:rsidRPr="004D6934">
        <w:rPr>
          <w:rFonts w:ascii="Times New Roman" w:hAnsi="Times New Roman"/>
          <w:b/>
          <w:bCs/>
        </w:rPr>
        <w:t>12. Deer management.</w:t>
      </w:r>
    </w:p>
    <w:p w14:paraId="388817F3" w14:textId="4ED32B5E" w:rsidR="004D6934" w:rsidRDefault="004D6934" w:rsidP="00BF6B48">
      <w:pPr>
        <w:pStyle w:val="NoSpacing"/>
        <w:rPr>
          <w:rFonts w:ascii="Times New Roman" w:hAnsi="Times New Roman"/>
          <w:bCs/>
        </w:rPr>
      </w:pPr>
      <w:r>
        <w:rPr>
          <w:rFonts w:ascii="Times New Roman" w:hAnsi="Times New Roman"/>
          <w:bCs/>
        </w:rPr>
        <w:t>a) It is hoped that a representative of AKDMG will be available to attend our October meeting.</w:t>
      </w:r>
    </w:p>
    <w:p w14:paraId="6D049188" w14:textId="1C63A276" w:rsidR="0064298E" w:rsidRPr="008D4760" w:rsidRDefault="004D6934" w:rsidP="00A577D1">
      <w:pPr>
        <w:pStyle w:val="NoSpacing"/>
        <w:rPr>
          <w:rFonts w:ascii="Times New Roman" w:eastAsia="Times New Roman" w:hAnsi="Times New Roman"/>
          <w:b/>
          <w:color w:val="000000"/>
        </w:rPr>
      </w:pPr>
      <w:r>
        <w:rPr>
          <w:rFonts w:ascii="Times New Roman" w:hAnsi="Times New Roman"/>
          <w:bCs/>
        </w:rPr>
        <w:t>b) Late in 2021, AKDMG were awarded £10k (80% funded by Soirbheas and 20% by Tf</w:t>
      </w:r>
      <w:r w:rsidR="004A1D40">
        <w:rPr>
          <w:rFonts w:ascii="Times New Roman" w:hAnsi="Times New Roman"/>
          <w:bCs/>
        </w:rPr>
        <w:t>L</w:t>
      </w:r>
      <w:r>
        <w:rPr>
          <w:rFonts w:ascii="Times New Roman" w:hAnsi="Times New Roman"/>
          <w:bCs/>
        </w:rPr>
        <w:t>) for a Community Deer Engagement project</w:t>
      </w:r>
      <w:r w:rsidR="00661CB5">
        <w:rPr>
          <w:rFonts w:ascii="Times New Roman" w:hAnsi="Times New Roman"/>
          <w:bCs/>
        </w:rPr>
        <w:t xml:space="preserve"> to promote deer management and conservation in Strathglass (the work with schoolchildren quoted in para. 5c above also refers).</w:t>
      </w:r>
    </w:p>
    <w:p w14:paraId="10387917" w14:textId="715329BD" w:rsidR="00954054" w:rsidRDefault="001F7CBD" w:rsidP="00A577D1">
      <w:pPr>
        <w:pStyle w:val="NoSpacing"/>
        <w:rPr>
          <w:rFonts w:ascii="Times New Roman" w:eastAsia="Times New Roman" w:hAnsi="Times New Roman"/>
          <w:b/>
          <w:color w:val="000000"/>
        </w:rPr>
      </w:pPr>
      <w:r w:rsidRPr="008D4760">
        <w:rPr>
          <w:rFonts w:ascii="Times New Roman" w:eastAsia="Times New Roman" w:hAnsi="Times New Roman"/>
          <w:b/>
          <w:color w:val="000000"/>
        </w:rPr>
        <w:t>1</w:t>
      </w:r>
      <w:r w:rsidR="00661CB5">
        <w:rPr>
          <w:rFonts w:ascii="Times New Roman" w:eastAsia="Times New Roman" w:hAnsi="Times New Roman"/>
          <w:b/>
          <w:color w:val="000000"/>
        </w:rPr>
        <w:t>3</w:t>
      </w:r>
      <w:r w:rsidRPr="008D4760">
        <w:rPr>
          <w:rFonts w:ascii="Times New Roman" w:eastAsia="Times New Roman" w:hAnsi="Times New Roman"/>
          <w:b/>
          <w:color w:val="000000"/>
        </w:rPr>
        <w:t>.</w:t>
      </w:r>
      <w:r w:rsidR="00661CB5">
        <w:rPr>
          <w:rFonts w:ascii="Times New Roman" w:eastAsia="Times New Roman" w:hAnsi="Times New Roman"/>
          <w:b/>
          <w:color w:val="000000"/>
        </w:rPr>
        <w:t xml:space="preserve"> TRA matters</w:t>
      </w:r>
      <w:r w:rsidR="006A5582">
        <w:rPr>
          <w:rFonts w:ascii="Times New Roman" w:eastAsia="Times New Roman" w:hAnsi="Times New Roman"/>
          <w:b/>
          <w:color w:val="000000"/>
        </w:rPr>
        <w:t xml:space="preserve"> raised by Karen Steel</w:t>
      </w:r>
      <w:r w:rsidR="00661CB5">
        <w:rPr>
          <w:rFonts w:ascii="Times New Roman" w:eastAsia="Times New Roman" w:hAnsi="Times New Roman"/>
          <w:b/>
          <w:color w:val="000000"/>
        </w:rPr>
        <w:t>.</w:t>
      </w:r>
    </w:p>
    <w:p w14:paraId="6AF680F8" w14:textId="73C56AE2" w:rsidR="00661CB5" w:rsidRDefault="00661CB5" w:rsidP="00A577D1">
      <w:pPr>
        <w:pStyle w:val="NoSpacing"/>
        <w:rPr>
          <w:rFonts w:ascii="Times New Roman" w:hAnsi="Times New Roman"/>
        </w:rPr>
      </w:pPr>
      <w:r>
        <w:rPr>
          <w:rFonts w:ascii="Times New Roman" w:hAnsi="Times New Roman"/>
        </w:rPr>
        <w:t>a) Litter picking equipment is available from SACC.</w:t>
      </w:r>
    </w:p>
    <w:p w14:paraId="77A257DF" w14:textId="0E36D77E" w:rsidR="00661CB5" w:rsidRDefault="00661CB5" w:rsidP="00A577D1">
      <w:pPr>
        <w:pStyle w:val="NoSpacing"/>
        <w:rPr>
          <w:rFonts w:ascii="Times New Roman" w:hAnsi="Times New Roman"/>
        </w:rPr>
      </w:pPr>
      <w:r>
        <w:rPr>
          <w:rFonts w:ascii="Times New Roman" w:hAnsi="Times New Roman"/>
        </w:rPr>
        <w:t xml:space="preserve">b) HC </w:t>
      </w:r>
      <w:r w:rsidR="004A1D40">
        <w:rPr>
          <w:rFonts w:ascii="Times New Roman" w:hAnsi="Times New Roman"/>
        </w:rPr>
        <w:t>expects</w:t>
      </w:r>
      <w:r>
        <w:rPr>
          <w:rFonts w:ascii="Times New Roman" w:hAnsi="Times New Roman"/>
        </w:rPr>
        <w:t xml:space="preserve"> to attend to the non-functioning streetlight in Tomich whilst personnel are in the area upgrading the Cannich Bridge traffic lights.</w:t>
      </w:r>
    </w:p>
    <w:p w14:paraId="7685750B" w14:textId="5200B9FE" w:rsidR="00C87937" w:rsidRDefault="00C87937" w:rsidP="00A577D1">
      <w:pPr>
        <w:pStyle w:val="NoSpacing"/>
        <w:rPr>
          <w:rFonts w:ascii="Times New Roman" w:hAnsi="Times New Roman"/>
        </w:rPr>
      </w:pPr>
      <w:r>
        <w:rPr>
          <w:rFonts w:ascii="Times New Roman" w:hAnsi="Times New Roman"/>
        </w:rPr>
        <w:t xml:space="preserve">c) Further to a request that Tomich streetlights be switched off from midnight until 6-00 am, HC have advised that they were switched off after a local referendum in 2014/15 and then later switched back on again after further requests from Tomich residents. HC did advise at that time they were unable to respond to further, differing requests and that, as LEDs have since been fitted, the energy savings to be made by switching them off again would be minimal. </w:t>
      </w:r>
    </w:p>
    <w:p w14:paraId="12F5E2BF" w14:textId="7F708042" w:rsidR="00B81D50" w:rsidRDefault="006A5582" w:rsidP="00A577D1">
      <w:pPr>
        <w:pStyle w:val="NoSpacing"/>
        <w:rPr>
          <w:rFonts w:ascii="Times New Roman" w:hAnsi="Times New Roman"/>
        </w:rPr>
      </w:pPr>
      <w:r>
        <w:rPr>
          <w:rFonts w:ascii="Times New Roman" w:hAnsi="Times New Roman"/>
        </w:rPr>
        <w:t>d) Upon request that the community be allowed to repaint the streetlights, DF advised that materials could probably be made available but that a maximum safe working height would need to be established. AH pointed out that requests from Cannich residents to undertake the repainting of Cannich Bridge netting in 2018 had elicited a positive response by HC</w:t>
      </w:r>
      <w:r w:rsidR="00B81D50">
        <w:rPr>
          <w:rFonts w:ascii="Times New Roman" w:hAnsi="Times New Roman"/>
        </w:rPr>
        <w:t xml:space="preserve"> but, to date, no materials had been made available.</w:t>
      </w:r>
    </w:p>
    <w:p w14:paraId="00EC2843" w14:textId="7E086464" w:rsidR="00C87937" w:rsidRDefault="00B81D50" w:rsidP="00A577D1">
      <w:pPr>
        <w:pStyle w:val="NoSpacing"/>
        <w:rPr>
          <w:rFonts w:ascii="Times New Roman" w:hAnsi="Times New Roman"/>
          <w:b/>
        </w:rPr>
      </w:pPr>
      <w:r w:rsidRPr="00B81D50">
        <w:rPr>
          <w:rFonts w:ascii="Times New Roman" w:hAnsi="Times New Roman"/>
          <w:b/>
        </w:rPr>
        <w:t>14. Correspondence.</w:t>
      </w:r>
      <w:r w:rsidR="006A5582" w:rsidRPr="00B81D50">
        <w:rPr>
          <w:rFonts w:ascii="Times New Roman" w:hAnsi="Times New Roman"/>
          <w:b/>
        </w:rPr>
        <w:t xml:space="preserve">   </w:t>
      </w:r>
    </w:p>
    <w:p w14:paraId="23005A93" w14:textId="6479D161" w:rsidR="00B81D50" w:rsidRDefault="00B81D50" w:rsidP="00A577D1">
      <w:pPr>
        <w:pStyle w:val="NoSpacing"/>
        <w:rPr>
          <w:rFonts w:ascii="Times New Roman" w:hAnsi="Times New Roman"/>
        </w:rPr>
      </w:pPr>
      <w:r w:rsidRPr="00B81D50">
        <w:rPr>
          <w:rFonts w:ascii="Times New Roman" w:hAnsi="Times New Roman"/>
        </w:rPr>
        <w:t>The Chair provided a</w:t>
      </w:r>
      <w:r>
        <w:rPr>
          <w:rFonts w:ascii="Times New Roman" w:hAnsi="Times New Roman"/>
        </w:rPr>
        <w:t xml:space="preserve"> </w:t>
      </w:r>
      <w:r w:rsidRPr="00B81D50">
        <w:rPr>
          <w:rFonts w:ascii="Times New Roman" w:hAnsi="Times New Roman"/>
        </w:rPr>
        <w:t>summary of correspondence received in period</w:t>
      </w:r>
      <w:r>
        <w:rPr>
          <w:rFonts w:ascii="Times New Roman" w:hAnsi="Times New Roman"/>
        </w:rPr>
        <w:t>, including:</w:t>
      </w:r>
    </w:p>
    <w:p w14:paraId="2C697352" w14:textId="7F2A0933" w:rsidR="00B81D50" w:rsidRDefault="00B81D50" w:rsidP="00A577D1">
      <w:pPr>
        <w:pStyle w:val="NoSpacing"/>
        <w:rPr>
          <w:rFonts w:ascii="Times New Roman" w:hAnsi="Times New Roman"/>
        </w:rPr>
      </w:pPr>
      <w:r>
        <w:rPr>
          <w:rFonts w:ascii="Times New Roman" w:hAnsi="Times New Roman"/>
        </w:rPr>
        <w:t>a) a note of thanks from the organisers of 2022 Highland Cross for the support of Strathglass residents.</w:t>
      </w:r>
    </w:p>
    <w:p w14:paraId="0AAFE503" w14:textId="7FB31095" w:rsidR="00B81D50" w:rsidRDefault="00B81D50" w:rsidP="00A577D1">
      <w:pPr>
        <w:pStyle w:val="NoSpacing"/>
        <w:rPr>
          <w:rFonts w:ascii="Times New Roman" w:hAnsi="Times New Roman"/>
        </w:rPr>
      </w:pPr>
      <w:r>
        <w:rPr>
          <w:rFonts w:ascii="Times New Roman" w:hAnsi="Times New Roman"/>
        </w:rPr>
        <w:t>b) an invitation to comment upon an NHS Highland Draft Engagement Framework by 29-7-22.</w:t>
      </w:r>
    </w:p>
    <w:p w14:paraId="2C7A7A35" w14:textId="19F56ED2" w:rsidR="00D10FF0" w:rsidRPr="008D4760" w:rsidRDefault="00B81D50" w:rsidP="00BB20FD">
      <w:pPr>
        <w:pStyle w:val="NoSpacing"/>
        <w:rPr>
          <w:rFonts w:ascii="Times New Roman" w:hAnsi="Times New Roman"/>
        </w:rPr>
      </w:pPr>
      <w:r>
        <w:rPr>
          <w:rFonts w:ascii="Times New Roman" w:hAnsi="Times New Roman"/>
        </w:rPr>
        <w:t xml:space="preserve">c) a consultation request, by 3-8-22, from HC regarding the free supply of period products. </w:t>
      </w:r>
    </w:p>
    <w:p w14:paraId="0959B8E2" w14:textId="7B65F61E" w:rsidR="00596ABB" w:rsidRPr="008D4760" w:rsidRDefault="008D4760" w:rsidP="00A577D1">
      <w:pPr>
        <w:spacing w:after="0"/>
        <w:rPr>
          <w:rFonts w:ascii="Times New Roman" w:eastAsia="Times New Roman" w:hAnsi="Times New Roman"/>
          <w:b/>
          <w:color w:val="000000"/>
        </w:rPr>
      </w:pPr>
      <w:r w:rsidRPr="008D4760">
        <w:rPr>
          <w:rFonts w:ascii="Times New Roman" w:eastAsia="Times New Roman" w:hAnsi="Times New Roman"/>
          <w:b/>
          <w:color w:val="000000"/>
        </w:rPr>
        <w:t>1</w:t>
      </w:r>
      <w:r w:rsidR="00C02849">
        <w:rPr>
          <w:rFonts w:ascii="Times New Roman" w:eastAsia="Times New Roman" w:hAnsi="Times New Roman"/>
          <w:b/>
          <w:color w:val="000000"/>
        </w:rPr>
        <w:t>5</w:t>
      </w:r>
      <w:r w:rsidRPr="008D4760">
        <w:rPr>
          <w:rFonts w:ascii="Times New Roman" w:eastAsia="Times New Roman" w:hAnsi="Times New Roman"/>
          <w:b/>
          <w:color w:val="000000"/>
        </w:rPr>
        <w:t>.</w:t>
      </w:r>
      <w:r w:rsidR="001F7CBD" w:rsidRPr="008D4760">
        <w:rPr>
          <w:rFonts w:ascii="Times New Roman" w:eastAsia="Times New Roman" w:hAnsi="Times New Roman"/>
          <w:b/>
          <w:color w:val="000000"/>
        </w:rPr>
        <w:t xml:space="preserve"> </w:t>
      </w:r>
      <w:r w:rsidR="002941AF" w:rsidRPr="008D4760">
        <w:rPr>
          <w:rFonts w:ascii="Times New Roman" w:eastAsia="Times New Roman" w:hAnsi="Times New Roman"/>
          <w:b/>
          <w:color w:val="000000"/>
        </w:rPr>
        <w:t xml:space="preserve">Any </w:t>
      </w:r>
      <w:r w:rsidR="00B16187" w:rsidRPr="008D4760">
        <w:rPr>
          <w:rFonts w:ascii="Times New Roman" w:eastAsia="Times New Roman" w:hAnsi="Times New Roman"/>
          <w:b/>
          <w:color w:val="000000"/>
        </w:rPr>
        <w:t>o</w:t>
      </w:r>
      <w:r w:rsidR="002941AF" w:rsidRPr="008D4760">
        <w:rPr>
          <w:rFonts w:ascii="Times New Roman" w:eastAsia="Times New Roman" w:hAnsi="Times New Roman"/>
          <w:b/>
          <w:color w:val="000000"/>
        </w:rPr>
        <w:t>ther business</w:t>
      </w:r>
      <w:r w:rsidR="00A577D1" w:rsidRPr="008D4760">
        <w:rPr>
          <w:rFonts w:ascii="Times New Roman" w:eastAsia="Times New Roman" w:hAnsi="Times New Roman"/>
          <w:b/>
          <w:color w:val="000000"/>
        </w:rPr>
        <w:t>.</w:t>
      </w:r>
      <w:r w:rsidR="00EF58FF" w:rsidRPr="008D4760">
        <w:rPr>
          <w:rFonts w:ascii="Times New Roman" w:eastAsia="Times New Roman" w:hAnsi="Times New Roman"/>
          <w:b/>
          <w:color w:val="000000"/>
        </w:rPr>
        <w:t xml:space="preserve"> </w:t>
      </w:r>
    </w:p>
    <w:p w14:paraId="6C2DFE61" w14:textId="77777777" w:rsidR="00C02849" w:rsidRDefault="007F0A7F"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a) </w:t>
      </w:r>
      <w:r w:rsidR="00C02849">
        <w:rPr>
          <w:rFonts w:ascii="Times New Roman" w:eastAsia="Times New Roman" w:hAnsi="Times New Roman"/>
          <w:color w:val="000000"/>
        </w:rPr>
        <w:t>LC advised that road signage in Glen Cannich was in a poor condition or missing.</w:t>
      </w:r>
    </w:p>
    <w:p w14:paraId="6387A5B5" w14:textId="77777777" w:rsidR="00566020" w:rsidRDefault="00C02849"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b) In answer to a query from the Chair</w:t>
      </w:r>
      <w:r w:rsidR="00EB080A">
        <w:rPr>
          <w:rFonts w:ascii="Times New Roman" w:eastAsia="Times New Roman" w:hAnsi="Times New Roman"/>
          <w:color w:val="000000"/>
        </w:rPr>
        <w:t xml:space="preserve"> regarding Christmas lighting in Cannich</w:t>
      </w:r>
      <w:r>
        <w:rPr>
          <w:rFonts w:ascii="Times New Roman" w:eastAsia="Times New Roman" w:hAnsi="Times New Roman"/>
          <w:color w:val="000000"/>
        </w:rPr>
        <w:t xml:space="preserve">, DF advised that </w:t>
      </w:r>
      <w:r w:rsidR="00EB080A">
        <w:rPr>
          <w:rFonts w:ascii="Times New Roman" w:eastAsia="Times New Roman" w:hAnsi="Times New Roman"/>
          <w:color w:val="000000"/>
        </w:rPr>
        <w:t xml:space="preserve">HC had withdrawn funding for Christmas lighting installation in rural communities a few years ago but had not properly advised SCC. In future, installation would be invoiced by HC or would have to be provided by the community. NMcL </w:t>
      </w:r>
      <w:r w:rsidR="00566020">
        <w:rPr>
          <w:rFonts w:ascii="Times New Roman" w:eastAsia="Times New Roman" w:hAnsi="Times New Roman"/>
          <w:color w:val="000000"/>
        </w:rPr>
        <w:t>suggested Soirbheas may be able to help.</w:t>
      </w:r>
    </w:p>
    <w:p w14:paraId="0757B29A" w14:textId="34C2158F" w:rsidR="00566020" w:rsidRDefault="00566020" w:rsidP="007477E3">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 DF advised residents to continue to report potholes and confirmed that remedial work in </w:t>
      </w:r>
      <w:r w:rsidR="004A1D40">
        <w:rPr>
          <w:rFonts w:ascii="Times New Roman" w:eastAsia="Times New Roman" w:hAnsi="Times New Roman"/>
          <w:color w:val="000000"/>
        </w:rPr>
        <w:t>Tomich was</w:t>
      </w:r>
      <w:r>
        <w:rPr>
          <w:rFonts w:ascii="Times New Roman" w:eastAsia="Times New Roman" w:hAnsi="Times New Roman"/>
          <w:color w:val="000000"/>
        </w:rPr>
        <w:t xml:space="preserve"> scheduled for later in the year.</w:t>
      </w:r>
    </w:p>
    <w:p w14:paraId="3468D3A7" w14:textId="7F28D28A" w:rsidR="007477E3" w:rsidRPr="007477E3" w:rsidRDefault="00566020" w:rsidP="00566020">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d) DF advised that the removal of branches overhanging roads was the </w:t>
      </w:r>
      <w:r w:rsidR="004A1D40">
        <w:rPr>
          <w:rFonts w:ascii="Times New Roman" w:eastAsia="Times New Roman" w:hAnsi="Times New Roman"/>
          <w:color w:val="000000"/>
        </w:rPr>
        <w:t>landowners’</w:t>
      </w:r>
      <w:r>
        <w:rPr>
          <w:rFonts w:ascii="Times New Roman" w:eastAsia="Times New Roman" w:hAnsi="Times New Roman"/>
          <w:color w:val="000000"/>
        </w:rPr>
        <w:t xml:space="preserve"> responsibility. As a last resort, HC will remove them and charge the landowner.  </w:t>
      </w:r>
    </w:p>
    <w:p w14:paraId="41BD5A5A" w14:textId="167E4A76" w:rsidR="0090048C" w:rsidRPr="008D4760" w:rsidRDefault="001F7CBD" w:rsidP="0090048C">
      <w:pPr>
        <w:spacing w:after="0"/>
        <w:rPr>
          <w:rFonts w:ascii="Times New Roman" w:hAnsi="Times New Roman"/>
          <w:b/>
        </w:rPr>
      </w:pPr>
      <w:r w:rsidRPr="008D4760">
        <w:rPr>
          <w:rFonts w:ascii="Times New Roman" w:hAnsi="Times New Roman"/>
          <w:b/>
        </w:rPr>
        <w:t>1</w:t>
      </w:r>
      <w:r w:rsidR="00566020">
        <w:rPr>
          <w:rFonts w:ascii="Times New Roman" w:hAnsi="Times New Roman"/>
          <w:b/>
        </w:rPr>
        <w:t>6</w:t>
      </w:r>
      <w:r w:rsidRPr="008D4760">
        <w:rPr>
          <w:rFonts w:ascii="Times New Roman" w:hAnsi="Times New Roman"/>
          <w:b/>
        </w:rPr>
        <w:t xml:space="preserve">. </w:t>
      </w:r>
      <w:r w:rsidR="00572B37" w:rsidRPr="008D4760">
        <w:rPr>
          <w:rFonts w:ascii="Times New Roman" w:hAnsi="Times New Roman"/>
          <w:b/>
        </w:rPr>
        <w:t>Next meeting</w:t>
      </w:r>
      <w:r w:rsidR="0090048C" w:rsidRPr="008D4760">
        <w:rPr>
          <w:rFonts w:ascii="Times New Roman" w:hAnsi="Times New Roman"/>
          <w:b/>
        </w:rPr>
        <w:t>.</w:t>
      </w:r>
    </w:p>
    <w:p w14:paraId="300223BF" w14:textId="0FB96FAD" w:rsidR="00C67436" w:rsidRDefault="00572B37" w:rsidP="00A0799B">
      <w:pPr>
        <w:spacing w:after="0"/>
        <w:rPr>
          <w:rFonts w:ascii="Times New Roman" w:hAnsi="Times New Roman"/>
        </w:rPr>
      </w:pPr>
      <w:r w:rsidRPr="008D4760">
        <w:rPr>
          <w:rFonts w:ascii="Times New Roman" w:hAnsi="Times New Roman"/>
        </w:rPr>
        <w:t xml:space="preserve">There being no other business, the meeting </w:t>
      </w:r>
      <w:r w:rsidR="00360B6A" w:rsidRPr="008D4760">
        <w:rPr>
          <w:rFonts w:ascii="Times New Roman" w:hAnsi="Times New Roman"/>
        </w:rPr>
        <w:t xml:space="preserve">closed </w:t>
      </w:r>
      <w:r w:rsidRPr="008D4760">
        <w:rPr>
          <w:rFonts w:ascii="Times New Roman" w:hAnsi="Times New Roman"/>
        </w:rPr>
        <w:t xml:space="preserve">at </w:t>
      </w:r>
      <w:r w:rsidR="00EB4ED7">
        <w:rPr>
          <w:rFonts w:ascii="Times New Roman" w:hAnsi="Times New Roman"/>
        </w:rPr>
        <w:t xml:space="preserve">approx. </w:t>
      </w:r>
      <w:r w:rsidR="00566020">
        <w:rPr>
          <w:rFonts w:ascii="Times New Roman" w:hAnsi="Times New Roman"/>
        </w:rPr>
        <w:t xml:space="preserve">8.45 </w:t>
      </w:r>
      <w:r w:rsidRPr="008D4760">
        <w:rPr>
          <w:rFonts w:ascii="Times New Roman" w:hAnsi="Times New Roman"/>
        </w:rPr>
        <w:t>pm</w:t>
      </w:r>
      <w:r w:rsidR="00DF3665" w:rsidRPr="008D4760">
        <w:rPr>
          <w:rFonts w:ascii="Times New Roman" w:hAnsi="Times New Roman"/>
        </w:rPr>
        <w:t>. T</w:t>
      </w:r>
      <w:r w:rsidRPr="008D4760">
        <w:rPr>
          <w:rFonts w:ascii="Times New Roman" w:hAnsi="Times New Roman"/>
        </w:rPr>
        <w:t>he next meeting</w:t>
      </w:r>
      <w:r w:rsidR="00BB20FD" w:rsidRPr="008D4760">
        <w:rPr>
          <w:rFonts w:ascii="Times New Roman" w:hAnsi="Times New Roman"/>
        </w:rPr>
        <w:t xml:space="preserve"> will take place on</w:t>
      </w:r>
      <w:r w:rsidR="00801999" w:rsidRPr="008D4760">
        <w:rPr>
          <w:rFonts w:ascii="Times New Roman" w:hAnsi="Times New Roman"/>
        </w:rPr>
        <w:t xml:space="preserve"> Mon</w:t>
      </w:r>
      <w:r w:rsidRPr="008D4760">
        <w:rPr>
          <w:rFonts w:ascii="Times New Roman" w:hAnsi="Times New Roman"/>
        </w:rPr>
        <w:t>day</w:t>
      </w:r>
      <w:r w:rsidR="00FB5EFC" w:rsidRPr="008D4760">
        <w:rPr>
          <w:rFonts w:ascii="Times New Roman" w:hAnsi="Times New Roman"/>
        </w:rPr>
        <w:t xml:space="preserve">, </w:t>
      </w:r>
      <w:r w:rsidR="00566020">
        <w:rPr>
          <w:rFonts w:ascii="Times New Roman" w:hAnsi="Times New Roman"/>
        </w:rPr>
        <w:t>5</w:t>
      </w:r>
      <w:r w:rsidR="00566020" w:rsidRPr="00566020">
        <w:rPr>
          <w:rFonts w:ascii="Times New Roman" w:hAnsi="Times New Roman"/>
          <w:vertAlign w:val="superscript"/>
        </w:rPr>
        <w:t>th</w:t>
      </w:r>
      <w:r w:rsidR="00566020">
        <w:rPr>
          <w:rFonts w:ascii="Times New Roman" w:hAnsi="Times New Roman"/>
        </w:rPr>
        <w:t xml:space="preserve"> September 2022 c</w:t>
      </w:r>
      <w:r w:rsidRPr="008D4760">
        <w:rPr>
          <w:rFonts w:ascii="Times New Roman" w:hAnsi="Times New Roman"/>
        </w:rPr>
        <w:t>ommencing at 7-30 pm</w:t>
      </w:r>
      <w:r w:rsidR="00DC79B4" w:rsidRPr="008D4760">
        <w:rPr>
          <w:rFonts w:ascii="Times New Roman" w:hAnsi="Times New Roman"/>
        </w:rPr>
        <w:t>, at the Cannich Hall</w:t>
      </w:r>
      <w:r w:rsidR="00E612A0" w:rsidRPr="008D4760">
        <w:rPr>
          <w:rFonts w:ascii="Times New Roman" w:hAnsi="Times New Roman"/>
        </w:rPr>
        <w:t>.</w:t>
      </w:r>
    </w:p>
    <w:p w14:paraId="446A36D8" w14:textId="77777777" w:rsidR="00470A76" w:rsidRDefault="00470A76" w:rsidP="004941AE">
      <w:pPr>
        <w:pStyle w:val="NoSpacing"/>
        <w:rPr>
          <w:rFonts w:ascii="Times New Roman" w:hAnsi="Times New Roman"/>
        </w:rPr>
      </w:pPr>
    </w:p>
    <w:p w14:paraId="39C6DDBA" w14:textId="77777777" w:rsidR="00470A76" w:rsidRPr="008D4760" w:rsidRDefault="00470A76" w:rsidP="004941AE">
      <w:pPr>
        <w:pStyle w:val="NoSpacing"/>
        <w:rPr>
          <w:rFonts w:ascii="Times New Roman" w:hAnsi="Times New Roman"/>
        </w:rPr>
      </w:pPr>
    </w:p>
    <w:p w14:paraId="71D30F98" w14:textId="77777777" w:rsidR="00C06165" w:rsidRDefault="00C06165">
      <w:pPr>
        <w:pStyle w:val="NoSpacing"/>
        <w:rPr>
          <w:rFonts w:ascii="Times New Roman" w:hAnsi="Times New Roman"/>
        </w:rPr>
      </w:pPr>
    </w:p>
    <w:p w14:paraId="490A27EA" w14:textId="77777777" w:rsidR="00C06165" w:rsidRDefault="00C06165">
      <w:pPr>
        <w:pStyle w:val="NoSpacing"/>
        <w:rPr>
          <w:rFonts w:ascii="Times New Roman" w:hAnsi="Times New Roman"/>
        </w:rPr>
      </w:pPr>
    </w:p>
    <w:p w14:paraId="25AA12DA" w14:textId="77777777" w:rsidR="00C06165" w:rsidRDefault="00C06165">
      <w:pPr>
        <w:pStyle w:val="NoSpacing"/>
        <w:rPr>
          <w:rFonts w:ascii="Times New Roman" w:hAnsi="Times New Roman"/>
        </w:rPr>
      </w:pPr>
    </w:p>
    <w:p w14:paraId="408E95F8" w14:textId="57FE0993" w:rsidR="008D4760" w:rsidRPr="008D4760" w:rsidRDefault="005E17F4">
      <w:pPr>
        <w:pStyle w:val="NoSpacing"/>
        <w:rPr>
          <w:rFonts w:ascii="Times New Roman" w:hAnsi="Times New Roman"/>
        </w:rPr>
      </w:pPr>
      <w:bookmarkStart w:id="0" w:name="_GoBack"/>
      <w:bookmarkEnd w:id="0"/>
      <w:r w:rsidRPr="008D4760">
        <w:rPr>
          <w:rFonts w:ascii="Times New Roman" w:hAnsi="Times New Roman"/>
        </w:rPr>
        <w:t>__</w:t>
      </w:r>
      <w:r w:rsidR="00AC2F68" w:rsidRPr="008D4760">
        <w:rPr>
          <w:rFonts w:ascii="Times New Roman" w:hAnsi="Times New Roman"/>
        </w:rPr>
        <w:t>________________________</w:t>
      </w:r>
      <w:r w:rsidR="009A6BDC" w:rsidRPr="008D4760">
        <w:rPr>
          <w:rFonts w:ascii="Times New Roman" w:hAnsi="Times New Roman"/>
        </w:rPr>
        <w:t>__</w:t>
      </w:r>
      <w:r w:rsidR="00AC2F68" w:rsidRPr="008D4760">
        <w:rPr>
          <w:rFonts w:ascii="Times New Roman" w:hAnsi="Times New Roman"/>
        </w:rPr>
        <w:t>Chair</w:t>
      </w:r>
    </w:p>
    <w:sectPr w:rsidR="008D4760" w:rsidRPr="008D4760" w:rsidSect="001B6D88">
      <w:headerReference w:type="even" r:id="rId9"/>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AA4BE" w14:textId="77777777" w:rsidR="00D353CD" w:rsidRDefault="00D353CD" w:rsidP="007B02AE">
      <w:pPr>
        <w:spacing w:after="0" w:line="240" w:lineRule="auto"/>
      </w:pPr>
      <w:r>
        <w:separator/>
      </w:r>
    </w:p>
  </w:endnote>
  <w:endnote w:type="continuationSeparator" w:id="0">
    <w:p w14:paraId="144E4733" w14:textId="77777777" w:rsidR="00D353CD" w:rsidRDefault="00D353CD"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5652E" w14:textId="77777777" w:rsidR="00D353CD" w:rsidRDefault="00D353CD" w:rsidP="007B02AE">
      <w:pPr>
        <w:spacing w:after="0" w:line="240" w:lineRule="auto"/>
      </w:pPr>
      <w:r>
        <w:separator/>
      </w:r>
    </w:p>
  </w:footnote>
  <w:footnote w:type="continuationSeparator" w:id="0">
    <w:p w14:paraId="5206E258" w14:textId="77777777" w:rsidR="00D353CD" w:rsidRDefault="00D353CD"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4AE49149" w:rsidR="00FF0380" w:rsidRDefault="009914C4">
    <w:pPr>
      <w:pStyle w:val="Header"/>
    </w:pPr>
    <w:r>
      <w:rPr>
        <w:noProof/>
        <w:lang w:eastAsia="en-GB"/>
      </w:rPr>
      <mc:AlternateContent>
        <mc:Choice Requires="wps">
          <w:drawing>
            <wp:anchor distT="0" distB="0" distL="114300" distR="114300" simplePos="0" relativeHeight="251657216"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2">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4B4C54D9"/>
    <w:multiLevelType w:val="hybridMultilevel"/>
    <w:tmpl w:val="7FE62E0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8B46B4"/>
    <w:multiLevelType w:val="hybridMultilevel"/>
    <w:tmpl w:val="2564E1EC"/>
    <w:lvl w:ilvl="0" w:tplc="41B88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A75E08"/>
    <w:multiLevelType w:val="hybridMultilevel"/>
    <w:tmpl w:val="D33651E4"/>
    <w:lvl w:ilvl="0" w:tplc="6BC4BA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4">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6">
    <w:nsid w:val="5F2C7862"/>
    <w:multiLevelType w:val="hybridMultilevel"/>
    <w:tmpl w:val="14A207C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5F5D0D"/>
    <w:multiLevelType w:val="hybridMultilevel"/>
    <w:tmpl w:val="2CB46C12"/>
    <w:lvl w:ilvl="0" w:tplc="2430C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0"/>
  </w:num>
  <w:num w:numId="2">
    <w:abstractNumId w:val="11"/>
  </w:num>
  <w:num w:numId="3">
    <w:abstractNumId w:val="3"/>
  </w:num>
  <w:num w:numId="4">
    <w:abstractNumId w:val="19"/>
  </w:num>
  <w:num w:numId="5">
    <w:abstractNumId w:val="18"/>
  </w:num>
  <w:num w:numId="6">
    <w:abstractNumId w:val="43"/>
  </w:num>
  <w:num w:numId="7">
    <w:abstractNumId w:val="10"/>
  </w:num>
  <w:num w:numId="8">
    <w:abstractNumId w:val="13"/>
  </w:num>
  <w:num w:numId="9">
    <w:abstractNumId w:val="41"/>
  </w:num>
  <w:num w:numId="10">
    <w:abstractNumId w:val="4"/>
  </w:num>
  <w:num w:numId="11">
    <w:abstractNumId w:val="31"/>
  </w:num>
  <w:num w:numId="12">
    <w:abstractNumId w:val="8"/>
  </w:num>
  <w:num w:numId="13">
    <w:abstractNumId w:val="5"/>
  </w:num>
  <w:num w:numId="14">
    <w:abstractNumId w:val="25"/>
  </w:num>
  <w:num w:numId="15">
    <w:abstractNumId w:val="15"/>
  </w:num>
  <w:num w:numId="16">
    <w:abstractNumId w:val="17"/>
  </w:num>
  <w:num w:numId="17">
    <w:abstractNumId w:val="42"/>
  </w:num>
  <w:num w:numId="18">
    <w:abstractNumId w:val="26"/>
  </w:num>
  <w:num w:numId="19">
    <w:abstractNumId w:val="34"/>
  </w:num>
  <w:num w:numId="20">
    <w:abstractNumId w:val="32"/>
  </w:num>
  <w:num w:numId="21">
    <w:abstractNumId w:val="39"/>
  </w:num>
  <w:num w:numId="22">
    <w:abstractNumId w:val="21"/>
  </w:num>
  <w:num w:numId="23">
    <w:abstractNumId w:val="2"/>
  </w:num>
  <w:num w:numId="24">
    <w:abstractNumId w:val="24"/>
  </w:num>
  <w:num w:numId="25">
    <w:abstractNumId w:val="0"/>
  </w:num>
  <w:num w:numId="26">
    <w:abstractNumId w:val="7"/>
  </w:num>
  <w:num w:numId="27">
    <w:abstractNumId w:val="35"/>
  </w:num>
  <w:num w:numId="28">
    <w:abstractNumId w:val="1"/>
  </w:num>
  <w:num w:numId="29">
    <w:abstractNumId w:val="16"/>
  </w:num>
  <w:num w:numId="30">
    <w:abstractNumId w:val="23"/>
  </w:num>
  <w:num w:numId="31">
    <w:abstractNumId w:val="30"/>
  </w:num>
  <w:num w:numId="32">
    <w:abstractNumId w:val="22"/>
  </w:num>
  <w:num w:numId="33">
    <w:abstractNumId w:val="9"/>
  </w:num>
  <w:num w:numId="34">
    <w:abstractNumId w:val="33"/>
  </w:num>
  <w:num w:numId="35">
    <w:abstractNumId w:val="12"/>
  </w:num>
  <w:num w:numId="36">
    <w:abstractNumId w:val="37"/>
  </w:num>
  <w:num w:numId="37">
    <w:abstractNumId w:val="38"/>
  </w:num>
  <w:num w:numId="38">
    <w:abstractNumId w:val="14"/>
  </w:num>
  <w:num w:numId="39">
    <w:abstractNumId w:val="6"/>
  </w:num>
  <w:num w:numId="40">
    <w:abstractNumId w:val="27"/>
  </w:num>
  <w:num w:numId="41">
    <w:abstractNumId w:val="36"/>
  </w:num>
  <w:num w:numId="42">
    <w:abstractNumId w:val="40"/>
  </w:num>
  <w:num w:numId="43">
    <w:abstractNumId w:val="29"/>
  </w:num>
  <w:num w:numId="44">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45E1"/>
    <w:rsid w:val="000251C1"/>
    <w:rsid w:val="000323A1"/>
    <w:rsid w:val="00032A43"/>
    <w:rsid w:val="000354D7"/>
    <w:rsid w:val="000404B9"/>
    <w:rsid w:val="00042A8A"/>
    <w:rsid w:val="00042DBC"/>
    <w:rsid w:val="000434A6"/>
    <w:rsid w:val="00044D45"/>
    <w:rsid w:val="000462FA"/>
    <w:rsid w:val="00047B5B"/>
    <w:rsid w:val="0005063E"/>
    <w:rsid w:val="00050D74"/>
    <w:rsid w:val="0005232B"/>
    <w:rsid w:val="0005290A"/>
    <w:rsid w:val="00052B22"/>
    <w:rsid w:val="000541C5"/>
    <w:rsid w:val="00055C03"/>
    <w:rsid w:val="0005660E"/>
    <w:rsid w:val="000618B0"/>
    <w:rsid w:val="00062360"/>
    <w:rsid w:val="00062E94"/>
    <w:rsid w:val="0006320B"/>
    <w:rsid w:val="00063EFA"/>
    <w:rsid w:val="000656B7"/>
    <w:rsid w:val="00065FE2"/>
    <w:rsid w:val="000704A0"/>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1551"/>
    <w:rsid w:val="000B4325"/>
    <w:rsid w:val="000B54B6"/>
    <w:rsid w:val="000B6E4E"/>
    <w:rsid w:val="000C03F7"/>
    <w:rsid w:val="000C0D06"/>
    <w:rsid w:val="000C115C"/>
    <w:rsid w:val="000C5382"/>
    <w:rsid w:val="000C7A8B"/>
    <w:rsid w:val="000D0340"/>
    <w:rsid w:val="000D1E1D"/>
    <w:rsid w:val="000D25DB"/>
    <w:rsid w:val="000D57D3"/>
    <w:rsid w:val="000D777F"/>
    <w:rsid w:val="000E2390"/>
    <w:rsid w:val="000E359A"/>
    <w:rsid w:val="000E3627"/>
    <w:rsid w:val="000E4E68"/>
    <w:rsid w:val="000E51FA"/>
    <w:rsid w:val="000F368A"/>
    <w:rsid w:val="000F46AF"/>
    <w:rsid w:val="000F79D8"/>
    <w:rsid w:val="0010137D"/>
    <w:rsid w:val="001019A2"/>
    <w:rsid w:val="00102259"/>
    <w:rsid w:val="00102A5E"/>
    <w:rsid w:val="00103538"/>
    <w:rsid w:val="00103EE8"/>
    <w:rsid w:val="00104A52"/>
    <w:rsid w:val="00104F8A"/>
    <w:rsid w:val="00106F99"/>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6674"/>
    <w:rsid w:val="00146BAC"/>
    <w:rsid w:val="00151282"/>
    <w:rsid w:val="0015604B"/>
    <w:rsid w:val="001571AE"/>
    <w:rsid w:val="00157E7A"/>
    <w:rsid w:val="00160656"/>
    <w:rsid w:val="001613FD"/>
    <w:rsid w:val="00161537"/>
    <w:rsid w:val="00162685"/>
    <w:rsid w:val="001658E0"/>
    <w:rsid w:val="00172C96"/>
    <w:rsid w:val="00173E4A"/>
    <w:rsid w:val="001805DF"/>
    <w:rsid w:val="0018153B"/>
    <w:rsid w:val="0018159C"/>
    <w:rsid w:val="001825D3"/>
    <w:rsid w:val="001829E7"/>
    <w:rsid w:val="0018583F"/>
    <w:rsid w:val="0018684D"/>
    <w:rsid w:val="00195019"/>
    <w:rsid w:val="0019692F"/>
    <w:rsid w:val="001974CA"/>
    <w:rsid w:val="001A099D"/>
    <w:rsid w:val="001A27FD"/>
    <w:rsid w:val="001A37B1"/>
    <w:rsid w:val="001A53EB"/>
    <w:rsid w:val="001A62A4"/>
    <w:rsid w:val="001A6DFE"/>
    <w:rsid w:val="001A71A0"/>
    <w:rsid w:val="001A766F"/>
    <w:rsid w:val="001B0814"/>
    <w:rsid w:val="001B0BE4"/>
    <w:rsid w:val="001B25EA"/>
    <w:rsid w:val="001B2CEC"/>
    <w:rsid w:val="001B6D88"/>
    <w:rsid w:val="001C1817"/>
    <w:rsid w:val="001C3073"/>
    <w:rsid w:val="001C4933"/>
    <w:rsid w:val="001C521B"/>
    <w:rsid w:val="001C713A"/>
    <w:rsid w:val="001E06EC"/>
    <w:rsid w:val="001E0BBC"/>
    <w:rsid w:val="001E0FE4"/>
    <w:rsid w:val="001E19B6"/>
    <w:rsid w:val="001E4A50"/>
    <w:rsid w:val="001E5973"/>
    <w:rsid w:val="001E600F"/>
    <w:rsid w:val="001E68F4"/>
    <w:rsid w:val="001E6936"/>
    <w:rsid w:val="001F3EE4"/>
    <w:rsid w:val="001F5471"/>
    <w:rsid w:val="001F5834"/>
    <w:rsid w:val="001F59BF"/>
    <w:rsid w:val="001F7824"/>
    <w:rsid w:val="001F7CBD"/>
    <w:rsid w:val="00200730"/>
    <w:rsid w:val="002008A3"/>
    <w:rsid w:val="002013EB"/>
    <w:rsid w:val="00201D55"/>
    <w:rsid w:val="002059CE"/>
    <w:rsid w:val="0021377E"/>
    <w:rsid w:val="00213CBF"/>
    <w:rsid w:val="002144C8"/>
    <w:rsid w:val="0021631B"/>
    <w:rsid w:val="00216F5C"/>
    <w:rsid w:val="00217990"/>
    <w:rsid w:val="00217C08"/>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41AF"/>
    <w:rsid w:val="00294499"/>
    <w:rsid w:val="00294C4A"/>
    <w:rsid w:val="002974B8"/>
    <w:rsid w:val="002A1ADD"/>
    <w:rsid w:val="002A2FBC"/>
    <w:rsid w:val="002A590E"/>
    <w:rsid w:val="002A59F1"/>
    <w:rsid w:val="002A5D12"/>
    <w:rsid w:val="002A72B4"/>
    <w:rsid w:val="002B0101"/>
    <w:rsid w:val="002B017A"/>
    <w:rsid w:val="002B0A9D"/>
    <w:rsid w:val="002C24C9"/>
    <w:rsid w:val="002C33D0"/>
    <w:rsid w:val="002D1491"/>
    <w:rsid w:val="002D1500"/>
    <w:rsid w:val="002D2BC6"/>
    <w:rsid w:val="002D7553"/>
    <w:rsid w:val="002E0510"/>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34FE"/>
    <w:rsid w:val="003141C2"/>
    <w:rsid w:val="0031753E"/>
    <w:rsid w:val="0032080A"/>
    <w:rsid w:val="003212E9"/>
    <w:rsid w:val="00321CBD"/>
    <w:rsid w:val="00322809"/>
    <w:rsid w:val="003234A6"/>
    <w:rsid w:val="003255EF"/>
    <w:rsid w:val="00330B78"/>
    <w:rsid w:val="003331E9"/>
    <w:rsid w:val="00333A62"/>
    <w:rsid w:val="00336093"/>
    <w:rsid w:val="00337D52"/>
    <w:rsid w:val="0034086C"/>
    <w:rsid w:val="00340A70"/>
    <w:rsid w:val="003438F5"/>
    <w:rsid w:val="003441D8"/>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836"/>
    <w:rsid w:val="00365B4F"/>
    <w:rsid w:val="00367990"/>
    <w:rsid w:val="00371057"/>
    <w:rsid w:val="00371640"/>
    <w:rsid w:val="00372291"/>
    <w:rsid w:val="00373825"/>
    <w:rsid w:val="00373882"/>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026E"/>
    <w:rsid w:val="003E1E09"/>
    <w:rsid w:val="003E1ED8"/>
    <w:rsid w:val="003E5DFE"/>
    <w:rsid w:val="003E750C"/>
    <w:rsid w:val="003E76A4"/>
    <w:rsid w:val="003F06AC"/>
    <w:rsid w:val="003F36E3"/>
    <w:rsid w:val="003F4ECF"/>
    <w:rsid w:val="003F738C"/>
    <w:rsid w:val="003F7417"/>
    <w:rsid w:val="003F786B"/>
    <w:rsid w:val="004128E0"/>
    <w:rsid w:val="00414F74"/>
    <w:rsid w:val="004207EC"/>
    <w:rsid w:val="004209BD"/>
    <w:rsid w:val="00421C14"/>
    <w:rsid w:val="00421DF6"/>
    <w:rsid w:val="00422607"/>
    <w:rsid w:val="00424842"/>
    <w:rsid w:val="00424CD5"/>
    <w:rsid w:val="00426B3F"/>
    <w:rsid w:val="00426E9D"/>
    <w:rsid w:val="00427E67"/>
    <w:rsid w:val="004303E6"/>
    <w:rsid w:val="004324B6"/>
    <w:rsid w:val="00436E69"/>
    <w:rsid w:val="00444F1D"/>
    <w:rsid w:val="00446B1E"/>
    <w:rsid w:val="004502F2"/>
    <w:rsid w:val="00452126"/>
    <w:rsid w:val="0045531C"/>
    <w:rsid w:val="00461DC3"/>
    <w:rsid w:val="00461DEB"/>
    <w:rsid w:val="00462786"/>
    <w:rsid w:val="00462984"/>
    <w:rsid w:val="00465988"/>
    <w:rsid w:val="004668F6"/>
    <w:rsid w:val="004709E1"/>
    <w:rsid w:val="00470A76"/>
    <w:rsid w:val="00470DFD"/>
    <w:rsid w:val="00471D9E"/>
    <w:rsid w:val="0047564D"/>
    <w:rsid w:val="00482065"/>
    <w:rsid w:val="00483200"/>
    <w:rsid w:val="00485D12"/>
    <w:rsid w:val="00486BF8"/>
    <w:rsid w:val="00486DE1"/>
    <w:rsid w:val="0048753E"/>
    <w:rsid w:val="004903C5"/>
    <w:rsid w:val="00493276"/>
    <w:rsid w:val="00493442"/>
    <w:rsid w:val="004941AE"/>
    <w:rsid w:val="00495B36"/>
    <w:rsid w:val="00497871"/>
    <w:rsid w:val="004A1D40"/>
    <w:rsid w:val="004A2AB6"/>
    <w:rsid w:val="004A595F"/>
    <w:rsid w:val="004A6A25"/>
    <w:rsid w:val="004A7E34"/>
    <w:rsid w:val="004B0DD8"/>
    <w:rsid w:val="004B28AC"/>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934"/>
    <w:rsid w:val="004D6A66"/>
    <w:rsid w:val="004D762F"/>
    <w:rsid w:val="004E11C6"/>
    <w:rsid w:val="004E1FB4"/>
    <w:rsid w:val="004E7B9F"/>
    <w:rsid w:val="004E7F16"/>
    <w:rsid w:val="004F090C"/>
    <w:rsid w:val="004F2CCD"/>
    <w:rsid w:val="004F559D"/>
    <w:rsid w:val="004F609A"/>
    <w:rsid w:val="00500245"/>
    <w:rsid w:val="0050027E"/>
    <w:rsid w:val="00501773"/>
    <w:rsid w:val="00501C61"/>
    <w:rsid w:val="005075D5"/>
    <w:rsid w:val="005115D9"/>
    <w:rsid w:val="0051203E"/>
    <w:rsid w:val="00512F6F"/>
    <w:rsid w:val="00515210"/>
    <w:rsid w:val="00515DB2"/>
    <w:rsid w:val="00516E9E"/>
    <w:rsid w:val="005177C8"/>
    <w:rsid w:val="00522CF2"/>
    <w:rsid w:val="00524726"/>
    <w:rsid w:val="005252D3"/>
    <w:rsid w:val="005303A4"/>
    <w:rsid w:val="00531D52"/>
    <w:rsid w:val="005333BA"/>
    <w:rsid w:val="005341B7"/>
    <w:rsid w:val="00534FE8"/>
    <w:rsid w:val="00537D77"/>
    <w:rsid w:val="00540BE4"/>
    <w:rsid w:val="005458DE"/>
    <w:rsid w:val="00545A5C"/>
    <w:rsid w:val="00547B12"/>
    <w:rsid w:val="00550CBD"/>
    <w:rsid w:val="00551A14"/>
    <w:rsid w:val="00553CCA"/>
    <w:rsid w:val="00555BF3"/>
    <w:rsid w:val="00556062"/>
    <w:rsid w:val="0055607A"/>
    <w:rsid w:val="00556A5F"/>
    <w:rsid w:val="00556AD2"/>
    <w:rsid w:val="005571A8"/>
    <w:rsid w:val="00560BBE"/>
    <w:rsid w:val="00562B0F"/>
    <w:rsid w:val="005637CE"/>
    <w:rsid w:val="005652BB"/>
    <w:rsid w:val="00566020"/>
    <w:rsid w:val="00566132"/>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556"/>
    <w:rsid w:val="00594A39"/>
    <w:rsid w:val="00596130"/>
    <w:rsid w:val="00596ABB"/>
    <w:rsid w:val="005A17BC"/>
    <w:rsid w:val="005A1960"/>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6DF3"/>
    <w:rsid w:val="005C773A"/>
    <w:rsid w:val="005D034E"/>
    <w:rsid w:val="005D03C6"/>
    <w:rsid w:val="005D0437"/>
    <w:rsid w:val="005D0CDF"/>
    <w:rsid w:val="005D2BB6"/>
    <w:rsid w:val="005D2D73"/>
    <w:rsid w:val="005D55D8"/>
    <w:rsid w:val="005D7F59"/>
    <w:rsid w:val="005E17F4"/>
    <w:rsid w:val="005E1A34"/>
    <w:rsid w:val="005E22B4"/>
    <w:rsid w:val="005E45D1"/>
    <w:rsid w:val="005E7728"/>
    <w:rsid w:val="005E7B37"/>
    <w:rsid w:val="005F4F52"/>
    <w:rsid w:val="005F6FD0"/>
    <w:rsid w:val="006012FA"/>
    <w:rsid w:val="0060139A"/>
    <w:rsid w:val="006026DE"/>
    <w:rsid w:val="00602C19"/>
    <w:rsid w:val="006031AF"/>
    <w:rsid w:val="00606D8A"/>
    <w:rsid w:val="00607742"/>
    <w:rsid w:val="006078AE"/>
    <w:rsid w:val="006079FC"/>
    <w:rsid w:val="00607E0F"/>
    <w:rsid w:val="00611CC1"/>
    <w:rsid w:val="00612C1D"/>
    <w:rsid w:val="006159AD"/>
    <w:rsid w:val="00617EE6"/>
    <w:rsid w:val="00624CAF"/>
    <w:rsid w:val="00627E46"/>
    <w:rsid w:val="006302CC"/>
    <w:rsid w:val="00631826"/>
    <w:rsid w:val="00632AA7"/>
    <w:rsid w:val="00632D5E"/>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1CB5"/>
    <w:rsid w:val="00664A1F"/>
    <w:rsid w:val="006654E6"/>
    <w:rsid w:val="00667553"/>
    <w:rsid w:val="006724CC"/>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34EF"/>
    <w:rsid w:val="0069737A"/>
    <w:rsid w:val="00697968"/>
    <w:rsid w:val="00697BED"/>
    <w:rsid w:val="00697F3F"/>
    <w:rsid w:val="006A1170"/>
    <w:rsid w:val="006A1A53"/>
    <w:rsid w:val="006A34CA"/>
    <w:rsid w:val="006A44E0"/>
    <w:rsid w:val="006A45BD"/>
    <w:rsid w:val="006A5582"/>
    <w:rsid w:val="006B2439"/>
    <w:rsid w:val="006B4514"/>
    <w:rsid w:val="006B4F06"/>
    <w:rsid w:val="006B5C4C"/>
    <w:rsid w:val="006B6CAD"/>
    <w:rsid w:val="006C2393"/>
    <w:rsid w:val="006C36D9"/>
    <w:rsid w:val="006C4148"/>
    <w:rsid w:val="006C5398"/>
    <w:rsid w:val="006C666F"/>
    <w:rsid w:val="006D21E6"/>
    <w:rsid w:val="006D2903"/>
    <w:rsid w:val="006D56A1"/>
    <w:rsid w:val="006E033A"/>
    <w:rsid w:val="006E0585"/>
    <w:rsid w:val="006E2955"/>
    <w:rsid w:val="006F4E9D"/>
    <w:rsid w:val="006F6837"/>
    <w:rsid w:val="006F7C7B"/>
    <w:rsid w:val="0070106D"/>
    <w:rsid w:val="00704010"/>
    <w:rsid w:val="00706705"/>
    <w:rsid w:val="00706857"/>
    <w:rsid w:val="007076A4"/>
    <w:rsid w:val="00710A65"/>
    <w:rsid w:val="00711BBE"/>
    <w:rsid w:val="00711E7E"/>
    <w:rsid w:val="0071300B"/>
    <w:rsid w:val="00717357"/>
    <w:rsid w:val="00720853"/>
    <w:rsid w:val="00720B99"/>
    <w:rsid w:val="007223F5"/>
    <w:rsid w:val="007238D6"/>
    <w:rsid w:val="00723E10"/>
    <w:rsid w:val="0072653C"/>
    <w:rsid w:val="007327CA"/>
    <w:rsid w:val="00732AF0"/>
    <w:rsid w:val="00732D9C"/>
    <w:rsid w:val="0073374C"/>
    <w:rsid w:val="0073491E"/>
    <w:rsid w:val="00735057"/>
    <w:rsid w:val="00735382"/>
    <w:rsid w:val="00737582"/>
    <w:rsid w:val="00740628"/>
    <w:rsid w:val="00741338"/>
    <w:rsid w:val="0074143C"/>
    <w:rsid w:val="00742F5B"/>
    <w:rsid w:val="00744B55"/>
    <w:rsid w:val="007452D9"/>
    <w:rsid w:val="007470C8"/>
    <w:rsid w:val="007477E3"/>
    <w:rsid w:val="00750433"/>
    <w:rsid w:val="00751A0E"/>
    <w:rsid w:val="00753F69"/>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46DE"/>
    <w:rsid w:val="0077556E"/>
    <w:rsid w:val="00775F93"/>
    <w:rsid w:val="00777D3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6DC8"/>
    <w:rsid w:val="007C167B"/>
    <w:rsid w:val="007C3D2B"/>
    <w:rsid w:val="007C41E0"/>
    <w:rsid w:val="007C6993"/>
    <w:rsid w:val="007C7568"/>
    <w:rsid w:val="007D0845"/>
    <w:rsid w:val="007D6FC4"/>
    <w:rsid w:val="007E2BA3"/>
    <w:rsid w:val="007E4000"/>
    <w:rsid w:val="007E631A"/>
    <w:rsid w:val="007F077E"/>
    <w:rsid w:val="007F0A7F"/>
    <w:rsid w:val="007F22CF"/>
    <w:rsid w:val="007F3E45"/>
    <w:rsid w:val="007F467F"/>
    <w:rsid w:val="007F59AA"/>
    <w:rsid w:val="007F75F7"/>
    <w:rsid w:val="00800514"/>
    <w:rsid w:val="00800730"/>
    <w:rsid w:val="008018C6"/>
    <w:rsid w:val="00801999"/>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56C0"/>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760"/>
    <w:rsid w:val="008D4C42"/>
    <w:rsid w:val="008D5250"/>
    <w:rsid w:val="008D5640"/>
    <w:rsid w:val="008D6706"/>
    <w:rsid w:val="008D7909"/>
    <w:rsid w:val="008E18F6"/>
    <w:rsid w:val="008E4DE7"/>
    <w:rsid w:val="008E761B"/>
    <w:rsid w:val="008E7D0B"/>
    <w:rsid w:val="008F0D43"/>
    <w:rsid w:val="008F319F"/>
    <w:rsid w:val="0090048C"/>
    <w:rsid w:val="00900F73"/>
    <w:rsid w:val="00902A02"/>
    <w:rsid w:val="00903D40"/>
    <w:rsid w:val="0090536F"/>
    <w:rsid w:val="009065D9"/>
    <w:rsid w:val="009071CC"/>
    <w:rsid w:val="00907432"/>
    <w:rsid w:val="00907D54"/>
    <w:rsid w:val="00907DD5"/>
    <w:rsid w:val="00910A0A"/>
    <w:rsid w:val="009127DD"/>
    <w:rsid w:val="009132C2"/>
    <w:rsid w:val="00915551"/>
    <w:rsid w:val="0091625E"/>
    <w:rsid w:val="009212E5"/>
    <w:rsid w:val="00925149"/>
    <w:rsid w:val="00927491"/>
    <w:rsid w:val="0092783C"/>
    <w:rsid w:val="0093009E"/>
    <w:rsid w:val="00931C08"/>
    <w:rsid w:val="00936662"/>
    <w:rsid w:val="00936F54"/>
    <w:rsid w:val="00937C29"/>
    <w:rsid w:val="00940925"/>
    <w:rsid w:val="00940BB4"/>
    <w:rsid w:val="009417D4"/>
    <w:rsid w:val="0094508A"/>
    <w:rsid w:val="009506FD"/>
    <w:rsid w:val="009539D9"/>
    <w:rsid w:val="00954054"/>
    <w:rsid w:val="00960B15"/>
    <w:rsid w:val="0096106A"/>
    <w:rsid w:val="00961EE5"/>
    <w:rsid w:val="00963D4A"/>
    <w:rsid w:val="009677C5"/>
    <w:rsid w:val="00971F84"/>
    <w:rsid w:val="0098055F"/>
    <w:rsid w:val="00981F92"/>
    <w:rsid w:val="00985AE0"/>
    <w:rsid w:val="0099018E"/>
    <w:rsid w:val="009914C4"/>
    <w:rsid w:val="009929C8"/>
    <w:rsid w:val="00996674"/>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6247"/>
    <w:rsid w:val="009C7D41"/>
    <w:rsid w:val="009D177B"/>
    <w:rsid w:val="009D231A"/>
    <w:rsid w:val="009D2BA6"/>
    <w:rsid w:val="009D4F20"/>
    <w:rsid w:val="009D6E81"/>
    <w:rsid w:val="009E05FA"/>
    <w:rsid w:val="009E0903"/>
    <w:rsid w:val="009E1EEC"/>
    <w:rsid w:val="009E48FD"/>
    <w:rsid w:val="009F09B0"/>
    <w:rsid w:val="009F200F"/>
    <w:rsid w:val="009F2818"/>
    <w:rsid w:val="009F4D1F"/>
    <w:rsid w:val="00A00821"/>
    <w:rsid w:val="00A019D2"/>
    <w:rsid w:val="00A01E3A"/>
    <w:rsid w:val="00A0799B"/>
    <w:rsid w:val="00A10806"/>
    <w:rsid w:val="00A112A8"/>
    <w:rsid w:val="00A112DA"/>
    <w:rsid w:val="00A1266D"/>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E2B"/>
    <w:rsid w:val="00A41DE4"/>
    <w:rsid w:val="00A4412E"/>
    <w:rsid w:val="00A447B9"/>
    <w:rsid w:val="00A44ADF"/>
    <w:rsid w:val="00A51854"/>
    <w:rsid w:val="00A51E6C"/>
    <w:rsid w:val="00A52BAA"/>
    <w:rsid w:val="00A52E5C"/>
    <w:rsid w:val="00A53497"/>
    <w:rsid w:val="00A55DE6"/>
    <w:rsid w:val="00A57488"/>
    <w:rsid w:val="00A577D1"/>
    <w:rsid w:val="00A57877"/>
    <w:rsid w:val="00A60D1E"/>
    <w:rsid w:val="00A6386D"/>
    <w:rsid w:val="00A63BF5"/>
    <w:rsid w:val="00A6480F"/>
    <w:rsid w:val="00A6602B"/>
    <w:rsid w:val="00A661EB"/>
    <w:rsid w:val="00A673BD"/>
    <w:rsid w:val="00A70F00"/>
    <w:rsid w:val="00A7106E"/>
    <w:rsid w:val="00A745E3"/>
    <w:rsid w:val="00A75526"/>
    <w:rsid w:val="00A75DB1"/>
    <w:rsid w:val="00A8077F"/>
    <w:rsid w:val="00A80C4A"/>
    <w:rsid w:val="00A80DCE"/>
    <w:rsid w:val="00A816BA"/>
    <w:rsid w:val="00A820F2"/>
    <w:rsid w:val="00A8360E"/>
    <w:rsid w:val="00A836D1"/>
    <w:rsid w:val="00A84815"/>
    <w:rsid w:val="00A9043A"/>
    <w:rsid w:val="00A90D2A"/>
    <w:rsid w:val="00A90E90"/>
    <w:rsid w:val="00A91BC0"/>
    <w:rsid w:val="00A91E6B"/>
    <w:rsid w:val="00A92E75"/>
    <w:rsid w:val="00A95851"/>
    <w:rsid w:val="00AA0FEA"/>
    <w:rsid w:val="00AA1998"/>
    <w:rsid w:val="00AA2A87"/>
    <w:rsid w:val="00AA3710"/>
    <w:rsid w:val="00AA3789"/>
    <w:rsid w:val="00AA54A4"/>
    <w:rsid w:val="00AA5644"/>
    <w:rsid w:val="00AA6D66"/>
    <w:rsid w:val="00AB2212"/>
    <w:rsid w:val="00AB3AD4"/>
    <w:rsid w:val="00AB5548"/>
    <w:rsid w:val="00AB608A"/>
    <w:rsid w:val="00AC01AC"/>
    <w:rsid w:val="00AC07EC"/>
    <w:rsid w:val="00AC20B4"/>
    <w:rsid w:val="00AC23BA"/>
    <w:rsid w:val="00AC28F8"/>
    <w:rsid w:val="00AC2F68"/>
    <w:rsid w:val="00AC32BE"/>
    <w:rsid w:val="00AC359C"/>
    <w:rsid w:val="00AC3B7C"/>
    <w:rsid w:val="00AC4807"/>
    <w:rsid w:val="00AC4EB7"/>
    <w:rsid w:val="00AC5896"/>
    <w:rsid w:val="00AD15B6"/>
    <w:rsid w:val="00AD20B6"/>
    <w:rsid w:val="00AD5C38"/>
    <w:rsid w:val="00AD60BA"/>
    <w:rsid w:val="00AD7782"/>
    <w:rsid w:val="00AD785E"/>
    <w:rsid w:val="00AE041F"/>
    <w:rsid w:val="00AE21B3"/>
    <w:rsid w:val="00AE275E"/>
    <w:rsid w:val="00AE344B"/>
    <w:rsid w:val="00AE3879"/>
    <w:rsid w:val="00AE410C"/>
    <w:rsid w:val="00AE4FE5"/>
    <w:rsid w:val="00AE6205"/>
    <w:rsid w:val="00AE6DD9"/>
    <w:rsid w:val="00AF0A8A"/>
    <w:rsid w:val="00AF48FA"/>
    <w:rsid w:val="00AF5D9B"/>
    <w:rsid w:val="00AF606A"/>
    <w:rsid w:val="00AF6CC0"/>
    <w:rsid w:val="00B01A34"/>
    <w:rsid w:val="00B03C4B"/>
    <w:rsid w:val="00B0472A"/>
    <w:rsid w:val="00B06A66"/>
    <w:rsid w:val="00B06C2D"/>
    <w:rsid w:val="00B15D0A"/>
    <w:rsid w:val="00B16187"/>
    <w:rsid w:val="00B17AF8"/>
    <w:rsid w:val="00B2221E"/>
    <w:rsid w:val="00B262D6"/>
    <w:rsid w:val="00B270F0"/>
    <w:rsid w:val="00B33664"/>
    <w:rsid w:val="00B33816"/>
    <w:rsid w:val="00B40202"/>
    <w:rsid w:val="00B41E98"/>
    <w:rsid w:val="00B45BA9"/>
    <w:rsid w:val="00B46128"/>
    <w:rsid w:val="00B5235C"/>
    <w:rsid w:val="00B524DF"/>
    <w:rsid w:val="00B527FD"/>
    <w:rsid w:val="00B52A73"/>
    <w:rsid w:val="00B55CC6"/>
    <w:rsid w:val="00B57289"/>
    <w:rsid w:val="00B6175E"/>
    <w:rsid w:val="00B63172"/>
    <w:rsid w:val="00B63BF7"/>
    <w:rsid w:val="00B65620"/>
    <w:rsid w:val="00B675A4"/>
    <w:rsid w:val="00B708C6"/>
    <w:rsid w:val="00B74133"/>
    <w:rsid w:val="00B74951"/>
    <w:rsid w:val="00B75729"/>
    <w:rsid w:val="00B802C3"/>
    <w:rsid w:val="00B80810"/>
    <w:rsid w:val="00B81080"/>
    <w:rsid w:val="00B81D50"/>
    <w:rsid w:val="00B85D67"/>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20FD"/>
    <w:rsid w:val="00BB364C"/>
    <w:rsid w:val="00BB38F2"/>
    <w:rsid w:val="00BB3BE3"/>
    <w:rsid w:val="00BB50E3"/>
    <w:rsid w:val="00BB636D"/>
    <w:rsid w:val="00BB6567"/>
    <w:rsid w:val="00BB69BB"/>
    <w:rsid w:val="00BC00D2"/>
    <w:rsid w:val="00BC06A7"/>
    <w:rsid w:val="00BC585D"/>
    <w:rsid w:val="00BC7643"/>
    <w:rsid w:val="00BD08B9"/>
    <w:rsid w:val="00BD25E2"/>
    <w:rsid w:val="00BD3867"/>
    <w:rsid w:val="00BD5BC7"/>
    <w:rsid w:val="00BD7225"/>
    <w:rsid w:val="00BE237C"/>
    <w:rsid w:val="00BE3728"/>
    <w:rsid w:val="00BE39CF"/>
    <w:rsid w:val="00BE49B4"/>
    <w:rsid w:val="00BE63DC"/>
    <w:rsid w:val="00BE63E9"/>
    <w:rsid w:val="00BE7678"/>
    <w:rsid w:val="00BE7E0B"/>
    <w:rsid w:val="00BF0685"/>
    <w:rsid w:val="00BF1C4B"/>
    <w:rsid w:val="00BF310E"/>
    <w:rsid w:val="00BF3157"/>
    <w:rsid w:val="00BF3ABD"/>
    <w:rsid w:val="00BF63D3"/>
    <w:rsid w:val="00BF6602"/>
    <w:rsid w:val="00BF6776"/>
    <w:rsid w:val="00BF6B48"/>
    <w:rsid w:val="00C011C9"/>
    <w:rsid w:val="00C0139E"/>
    <w:rsid w:val="00C01468"/>
    <w:rsid w:val="00C02849"/>
    <w:rsid w:val="00C031AB"/>
    <w:rsid w:val="00C05C63"/>
    <w:rsid w:val="00C06165"/>
    <w:rsid w:val="00C10CC8"/>
    <w:rsid w:val="00C13608"/>
    <w:rsid w:val="00C14CD2"/>
    <w:rsid w:val="00C1685F"/>
    <w:rsid w:val="00C22F9F"/>
    <w:rsid w:val="00C233DE"/>
    <w:rsid w:val="00C25D74"/>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1DB7"/>
    <w:rsid w:val="00C73201"/>
    <w:rsid w:val="00C74A41"/>
    <w:rsid w:val="00C766F3"/>
    <w:rsid w:val="00C8088F"/>
    <w:rsid w:val="00C81FAE"/>
    <w:rsid w:val="00C822EA"/>
    <w:rsid w:val="00C82D68"/>
    <w:rsid w:val="00C837EB"/>
    <w:rsid w:val="00C84312"/>
    <w:rsid w:val="00C8566C"/>
    <w:rsid w:val="00C87937"/>
    <w:rsid w:val="00C87BA6"/>
    <w:rsid w:val="00C90F8F"/>
    <w:rsid w:val="00C91031"/>
    <w:rsid w:val="00C943EF"/>
    <w:rsid w:val="00C9443F"/>
    <w:rsid w:val="00C95BE9"/>
    <w:rsid w:val="00C9613F"/>
    <w:rsid w:val="00CA1D6B"/>
    <w:rsid w:val="00CA1F97"/>
    <w:rsid w:val="00CA6A65"/>
    <w:rsid w:val="00CA7D0A"/>
    <w:rsid w:val="00CB1436"/>
    <w:rsid w:val="00CB38D6"/>
    <w:rsid w:val="00CB5DC4"/>
    <w:rsid w:val="00CB6F6B"/>
    <w:rsid w:val="00CB7721"/>
    <w:rsid w:val="00CC15CB"/>
    <w:rsid w:val="00CC331A"/>
    <w:rsid w:val="00CC59F0"/>
    <w:rsid w:val="00CC700E"/>
    <w:rsid w:val="00CC73E5"/>
    <w:rsid w:val="00CD2A07"/>
    <w:rsid w:val="00CD35AB"/>
    <w:rsid w:val="00CD4A9C"/>
    <w:rsid w:val="00CD780B"/>
    <w:rsid w:val="00CE2B13"/>
    <w:rsid w:val="00CE70B6"/>
    <w:rsid w:val="00CF1FCB"/>
    <w:rsid w:val="00CF25B3"/>
    <w:rsid w:val="00CF2A88"/>
    <w:rsid w:val="00CF2AC2"/>
    <w:rsid w:val="00D045B8"/>
    <w:rsid w:val="00D05939"/>
    <w:rsid w:val="00D10FF0"/>
    <w:rsid w:val="00D12AD3"/>
    <w:rsid w:val="00D13215"/>
    <w:rsid w:val="00D132F5"/>
    <w:rsid w:val="00D13EE2"/>
    <w:rsid w:val="00D13EE3"/>
    <w:rsid w:val="00D140A6"/>
    <w:rsid w:val="00D1653F"/>
    <w:rsid w:val="00D206B7"/>
    <w:rsid w:val="00D21917"/>
    <w:rsid w:val="00D21CF5"/>
    <w:rsid w:val="00D30D0B"/>
    <w:rsid w:val="00D312CA"/>
    <w:rsid w:val="00D32EEB"/>
    <w:rsid w:val="00D34D58"/>
    <w:rsid w:val="00D35337"/>
    <w:rsid w:val="00D353CD"/>
    <w:rsid w:val="00D37FD2"/>
    <w:rsid w:val="00D40011"/>
    <w:rsid w:val="00D41231"/>
    <w:rsid w:val="00D4240A"/>
    <w:rsid w:val="00D43D1F"/>
    <w:rsid w:val="00D441D4"/>
    <w:rsid w:val="00D44E19"/>
    <w:rsid w:val="00D46027"/>
    <w:rsid w:val="00D47DC7"/>
    <w:rsid w:val="00D50E1E"/>
    <w:rsid w:val="00D51FE3"/>
    <w:rsid w:val="00D5245D"/>
    <w:rsid w:val="00D56027"/>
    <w:rsid w:val="00D57102"/>
    <w:rsid w:val="00D609D3"/>
    <w:rsid w:val="00D61360"/>
    <w:rsid w:val="00D620FF"/>
    <w:rsid w:val="00D62155"/>
    <w:rsid w:val="00D633B9"/>
    <w:rsid w:val="00D64BFD"/>
    <w:rsid w:val="00D742A2"/>
    <w:rsid w:val="00D74A6B"/>
    <w:rsid w:val="00D75F1C"/>
    <w:rsid w:val="00D82998"/>
    <w:rsid w:val="00D830BB"/>
    <w:rsid w:val="00D83AC1"/>
    <w:rsid w:val="00D85B2D"/>
    <w:rsid w:val="00D91206"/>
    <w:rsid w:val="00D91CF6"/>
    <w:rsid w:val="00D92892"/>
    <w:rsid w:val="00D9392D"/>
    <w:rsid w:val="00D95E53"/>
    <w:rsid w:val="00DA12D3"/>
    <w:rsid w:val="00DA1A1D"/>
    <w:rsid w:val="00DA1BF6"/>
    <w:rsid w:val="00DA3531"/>
    <w:rsid w:val="00DA3A62"/>
    <w:rsid w:val="00DA42B3"/>
    <w:rsid w:val="00DA72FE"/>
    <w:rsid w:val="00DB0FAA"/>
    <w:rsid w:val="00DB196B"/>
    <w:rsid w:val="00DB406B"/>
    <w:rsid w:val="00DB4A14"/>
    <w:rsid w:val="00DB5AAA"/>
    <w:rsid w:val="00DC017A"/>
    <w:rsid w:val="00DC2157"/>
    <w:rsid w:val="00DC5CDE"/>
    <w:rsid w:val="00DC5D12"/>
    <w:rsid w:val="00DC6870"/>
    <w:rsid w:val="00DC79B4"/>
    <w:rsid w:val="00DD234A"/>
    <w:rsid w:val="00DD318F"/>
    <w:rsid w:val="00DD3E83"/>
    <w:rsid w:val="00DD6196"/>
    <w:rsid w:val="00DD7558"/>
    <w:rsid w:val="00DE1624"/>
    <w:rsid w:val="00DE2247"/>
    <w:rsid w:val="00DE2C40"/>
    <w:rsid w:val="00DE3934"/>
    <w:rsid w:val="00DE4D39"/>
    <w:rsid w:val="00DE50E6"/>
    <w:rsid w:val="00DE7B26"/>
    <w:rsid w:val="00DF2D86"/>
    <w:rsid w:val="00DF3665"/>
    <w:rsid w:val="00DF3B81"/>
    <w:rsid w:val="00DF3ED5"/>
    <w:rsid w:val="00DF5DD4"/>
    <w:rsid w:val="00E00F1B"/>
    <w:rsid w:val="00E01BAF"/>
    <w:rsid w:val="00E04BB0"/>
    <w:rsid w:val="00E04D64"/>
    <w:rsid w:val="00E05484"/>
    <w:rsid w:val="00E06171"/>
    <w:rsid w:val="00E0799C"/>
    <w:rsid w:val="00E1260E"/>
    <w:rsid w:val="00E144A9"/>
    <w:rsid w:val="00E160B6"/>
    <w:rsid w:val="00E17B9E"/>
    <w:rsid w:val="00E17D84"/>
    <w:rsid w:val="00E20028"/>
    <w:rsid w:val="00E20C68"/>
    <w:rsid w:val="00E21361"/>
    <w:rsid w:val="00E23595"/>
    <w:rsid w:val="00E23956"/>
    <w:rsid w:val="00E27710"/>
    <w:rsid w:val="00E37299"/>
    <w:rsid w:val="00E41492"/>
    <w:rsid w:val="00E416D1"/>
    <w:rsid w:val="00E441BD"/>
    <w:rsid w:val="00E442BF"/>
    <w:rsid w:val="00E44FA0"/>
    <w:rsid w:val="00E468A8"/>
    <w:rsid w:val="00E46996"/>
    <w:rsid w:val="00E4719A"/>
    <w:rsid w:val="00E475AE"/>
    <w:rsid w:val="00E5387D"/>
    <w:rsid w:val="00E53BD7"/>
    <w:rsid w:val="00E55FC3"/>
    <w:rsid w:val="00E57382"/>
    <w:rsid w:val="00E612A0"/>
    <w:rsid w:val="00E63764"/>
    <w:rsid w:val="00E655A9"/>
    <w:rsid w:val="00E72A73"/>
    <w:rsid w:val="00E76139"/>
    <w:rsid w:val="00E81BC5"/>
    <w:rsid w:val="00E837BD"/>
    <w:rsid w:val="00E8399F"/>
    <w:rsid w:val="00E8456A"/>
    <w:rsid w:val="00E85591"/>
    <w:rsid w:val="00E859CD"/>
    <w:rsid w:val="00E8611A"/>
    <w:rsid w:val="00E86A0C"/>
    <w:rsid w:val="00E86C26"/>
    <w:rsid w:val="00E87518"/>
    <w:rsid w:val="00E91CC3"/>
    <w:rsid w:val="00E92347"/>
    <w:rsid w:val="00EA1F27"/>
    <w:rsid w:val="00EA3184"/>
    <w:rsid w:val="00EA3199"/>
    <w:rsid w:val="00EA5D70"/>
    <w:rsid w:val="00EA7602"/>
    <w:rsid w:val="00EB080A"/>
    <w:rsid w:val="00EB1971"/>
    <w:rsid w:val="00EB2DF9"/>
    <w:rsid w:val="00EB4ED7"/>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D65A7"/>
    <w:rsid w:val="00ED7356"/>
    <w:rsid w:val="00EE0B9A"/>
    <w:rsid w:val="00EE1155"/>
    <w:rsid w:val="00EE4A7F"/>
    <w:rsid w:val="00EF0101"/>
    <w:rsid w:val="00EF01DF"/>
    <w:rsid w:val="00EF222C"/>
    <w:rsid w:val="00EF3B07"/>
    <w:rsid w:val="00EF3EE7"/>
    <w:rsid w:val="00EF46EA"/>
    <w:rsid w:val="00EF58FF"/>
    <w:rsid w:val="00EF5DA9"/>
    <w:rsid w:val="00EF6119"/>
    <w:rsid w:val="00EF677B"/>
    <w:rsid w:val="00F00713"/>
    <w:rsid w:val="00F0186D"/>
    <w:rsid w:val="00F02126"/>
    <w:rsid w:val="00F02373"/>
    <w:rsid w:val="00F05993"/>
    <w:rsid w:val="00F06742"/>
    <w:rsid w:val="00F1074E"/>
    <w:rsid w:val="00F11745"/>
    <w:rsid w:val="00F1489B"/>
    <w:rsid w:val="00F15DEE"/>
    <w:rsid w:val="00F15F89"/>
    <w:rsid w:val="00F20364"/>
    <w:rsid w:val="00F20D11"/>
    <w:rsid w:val="00F22373"/>
    <w:rsid w:val="00F254F8"/>
    <w:rsid w:val="00F2693D"/>
    <w:rsid w:val="00F27A22"/>
    <w:rsid w:val="00F27F46"/>
    <w:rsid w:val="00F32169"/>
    <w:rsid w:val="00F34715"/>
    <w:rsid w:val="00F35990"/>
    <w:rsid w:val="00F35A43"/>
    <w:rsid w:val="00F35E05"/>
    <w:rsid w:val="00F3786E"/>
    <w:rsid w:val="00F379FA"/>
    <w:rsid w:val="00F4027A"/>
    <w:rsid w:val="00F40723"/>
    <w:rsid w:val="00F44512"/>
    <w:rsid w:val="00F44AA4"/>
    <w:rsid w:val="00F470B3"/>
    <w:rsid w:val="00F4718F"/>
    <w:rsid w:val="00F47793"/>
    <w:rsid w:val="00F546A4"/>
    <w:rsid w:val="00F5582F"/>
    <w:rsid w:val="00F562CB"/>
    <w:rsid w:val="00F5717E"/>
    <w:rsid w:val="00F663E4"/>
    <w:rsid w:val="00F66F2F"/>
    <w:rsid w:val="00F83DF3"/>
    <w:rsid w:val="00F84A6E"/>
    <w:rsid w:val="00F8591E"/>
    <w:rsid w:val="00F859BD"/>
    <w:rsid w:val="00F86B6A"/>
    <w:rsid w:val="00F87FF7"/>
    <w:rsid w:val="00F94484"/>
    <w:rsid w:val="00F945CD"/>
    <w:rsid w:val="00FA138A"/>
    <w:rsid w:val="00FA3813"/>
    <w:rsid w:val="00FA4552"/>
    <w:rsid w:val="00FA490B"/>
    <w:rsid w:val="00FA6DBA"/>
    <w:rsid w:val="00FB06BB"/>
    <w:rsid w:val="00FB200B"/>
    <w:rsid w:val="00FB49EC"/>
    <w:rsid w:val="00FB5EFC"/>
    <w:rsid w:val="00FB7E8A"/>
    <w:rsid w:val="00FC0889"/>
    <w:rsid w:val="00FC1D71"/>
    <w:rsid w:val="00FC27D9"/>
    <w:rsid w:val="00FC3251"/>
    <w:rsid w:val="00FC58B3"/>
    <w:rsid w:val="00FC5EEE"/>
    <w:rsid w:val="00FD1BC0"/>
    <w:rsid w:val="00FD248D"/>
    <w:rsid w:val="00FD6B1C"/>
    <w:rsid w:val="00FE04E7"/>
    <w:rsid w:val="00FE16D1"/>
    <w:rsid w:val="00FE3BE2"/>
    <w:rsid w:val="00FE455E"/>
    <w:rsid w:val="00FE487E"/>
    <w:rsid w:val="00FE49A2"/>
    <w:rsid w:val="00FE4C02"/>
    <w:rsid w:val="00FE53F1"/>
    <w:rsid w:val="00FF0380"/>
    <w:rsid w:val="00FF0BDB"/>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4C95-2889-4D54-805A-DAA11158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2022-08-08T15:35:00Z</cp:lastPrinted>
  <dcterms:created xsi:type="dcterms:W3CDTF">2022-08-08T15:37:00Z</dcterms:created>
  <dcterms:modified xsi:type="dcterms:W3CDTF">2022-08-08T15:37:00Z</dcterms:modified>
</cp:coreProperties>
</file>