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1ADC" w14:textId="77777777" w:rsidR="0001246D" w:rsidRDefault="00884677" w:rsidP="0046333E">
      <w:pPr>
        <w:tabs>
          <w:tab w:val="center" w:pos="4513"/>
        </w:tabs>
        <w:spacing w:line="288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ST ANDREWS AND DEERNESS COMMUNITY COUNCIL</w:t>
      </w:r>
    </w:p>
    <w:p w14:paraId="6380159A" w14:textId="2B43F37C" w:rsidR="0001246D" w:rsidRDefault="00884677" w:rsidP="0046333E">
      <w:pPr>
        <w:tabs>
          <w:tab w:val="center" w:pos="4513"/>
        </w:tabs>
        <w:spacing w:line="288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Application for </w:t>
      </w:r>
      <w:r w:rsidR="0099193C">
        <w:rPr>
          <w:rFonts w:ascii="Arial" w:eastAsia="Arial" w:hAnsi="Arial" w:cs="Arial"/>
          <w:b/>
          <w:sz w:val="24"/>
          <w:szCs w:val="24"/>
        </w:rPr>
        <w:t>Education Grant</w:t>
      </w:r>
      <w:r w:rsidR="00444188">
        <w:rPr>
          <w:rFonts w:ascii="Arial" w:eastAsia="Arial" w:hAnsi="Arial" w:cs="Arial"/>
          <w:b/>
          <w:sz w:val="24"/>
          <w:szCs w:val="24"/>
        </w:rPr>
        <w:t xml:space="preserve"> 2026-27</w:t>
      </w:r>
    </w:p>
    <w:p w14:paraId="43C9B12D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50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1"/>
      </w:tblGrid>
      <w:tr w:rsidR="0001246D" w14:paraId="0AB6E982" w14:textId="77777777">
        <w:tc>
          <w:tcPr>
            <w:tcW w:w="10501" w:type="dxa"/>
          </w:tcPr>
          <w:p w14:paraId="2B9EEB55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Application Details</w:t>
            </w:r>
          </w:p>
        </w:tc>
      </w:tr>
      <w:tr w:rsidR="0001246D" w14:paraId="0856E62B" w14:textId="77777777">
        <w:tc>
          <w:tcPr>
            <w:tcW w:w="10501" w:type="dxa"/>
          </w:tcPr>
          <w:p w14:paraId="2628DA99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Name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/Applicant:</w:t>
            </w:r>
          </w:p>
        </w:tc>
      </w:tr>
      <w:tr w:rsidR="0001246D" w14:paraId="1726D0C6" w14:textId="77777777">
        <w:tc>
          <w:tcPr>
            <w:tcW w:w="10501" w:type="dxa"/>
          </w:tcPr>
          <w:p w14:paraId="08C8B726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246D" w14:paraId="49B82E0A" w14:textId="77777777">
        <w:tc>
          <w:tcPr>
            <w:tcW w:w="10501" w:type="dxa"/>
          </w:tcPr>
          <w:p w14:paraId="4723F699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Name of Contact Person: </w:t>
            </w:r>
          </w:p>
        </w:tc>
      </w:tr>
      <w:tr w:rsidR="0001246D" w14:paraId="3C403C19" w14:textId="77777777">
        <w:tc>
          <w:tcPr>
            <w:tcW w:w="10501" w:type="dxa"/>
          </w:tcPr>
          <w:p w14:paraId="39CB0309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Address of Contact Person:</w:t>
            </w:r>
          </w:p>
        </w:tc>
      </w:tr>
      <w:tr w:rsidR="0001246D" w14:paraId="647A0F4D" w14:textId="77777777">
        <w:tc>
          <w:tcPr>
            <w:tcW w:w="10501" w:type="dxa"/>
          </w:tcPr>
          <w:p w14:paraId="074E5E08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246D" w14:paraId="48A4C18E" w14:textId="77777777">
        <w:tc>
          <w:tcPr>
            <w:tcW w:w="10501" w:type="dxa"/>
          </w:tcPr>
          <w:p w14:paraId="39A9F83B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Telephone: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>Mobile: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01246D" w14:paraId="32B4A819" w14:textId="77777777">
        <w:tc>
          <w:tcPr>
            <w:tcW w:w="10501" w:type="dxa"/>
          </w:tcPr>
          <w:p w14:paraId="73A2416B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</w:tc>
      </w:tr>
    </w:tbl>
    <w:p w14:paraId="57A1953B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050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1"/>
      </w:tblGrid>
      <w:tr w:rsidR="0001246D" w14:paraId="19DC1B1E" w14:textId="77777777">
        <w:tc>
          <w:tcPr>
            <w:tcW w:w="10501" w:type="dxa"/>
          </w:tcPr>
          <w:p w14:paraId="6CE6E394" w14:textId="55AB2AC0" w:rsidR="0001246D" w:rsidRDefault="00444188" w:rsidP="00444188">
            <w:pPr>
              <w:tabs>
                <w:tab w:val="right" w:pos="9026"/>
              </w:tabs>
              <w:spacing w:line="288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Details</w:t>
            </w:r>
            <w:r w:rsidR="00884677">
              <w:rPr>
                <w:rFonts w:ascii="Arial" w:eastAsia="Arial" w:hAnsi="Arial" w:cs="Arial"/>
                <w:b/>
                <w:sz w:val="22"/>
                <w:szCs w:val="22"/>
              </w:rPr>
              <w:t xml:space="preserve"> of Application -</w:t>
            </w:r>
            <w:r w:rsidR="00884677" w:rsidRPr="0044418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444188">
              <w:rPr>
                <w:rFonts w:ascii="Arial" w:eastAsia="Arial" w:hAnsi="Arial" w:cs="Arial"/>
                <w:sz w:val="18"/>
                <w:szCs w:val="18"/>
              </w:rPr>
              <w:t>form include full details of the college/university you are attending, 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44188">
              <w:rPr>
                <w:rFonts w:ascii="Arial" w:eastAsia="Arial" w:hAnsi="Arial" w:cs="Arial"/>
                <w:sz w:val="18"/>
                <w:szCs w:val="18"/>
              </w:rPr>
              <w:t xml:space="preserve"> course and which year of study you are currently undertaking. Please advise what equipment, materials </w:t>
            </w:r>
            <w:proofErr w:type="spellStart"/>
            <w:r w:rsidRPr="00444188">
              <w:rPr>
                <w:rFonts w:ascii="Arial" w:eastAsia="Arial" w:hAnsi="Arial" w:cs="Arial"/>
                <w:sz w:val="18"/>
                <w:szCs w:val="18"/>
              </w:rPr>
              <w:t>etc</w:t>
            </w:r>
            <w:proofErr w:type="spellEnd"/>
            <w:r w:rsidRPr="00444188">
              <w:rPr>
                <w:rFonts w:ascii="Arial" w:eastAsia="Arial" w:hAnsi="Arial" w:cs="Arial"/>
                <w:sz w:val="18"/>
                <w:szCs w:val="18"/>
              </w:rPr>
              <w:t xml:space="preserve"> you wish to purchase and evidence for your grant and detail how much grant you wish to request; up to a maximum of £500</w:t>
            </w:r>
          </w:p>
          <w:p w14:paraId="70B59B3A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</w:rPr>
            </w:pPr>
          </w:p>
          <w:p w14:paraId="0210E0A8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C8745C0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8BC3D9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E5384C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AD74A0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602719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6DEDA6" w14:textId="77777777" w:rsidR="0099193C" w:rsidRDefault="0099193C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4C89F0E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8AC609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C090B31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3"/>
        <w:gridCol w:w="2213"/>
      </w:tblGrid>
      <w:tr w:rsidR="0001246D" w14:paraId="0D9A4D0A" w14:textId="77777777">
        <w:trPr>
          <w:trHeight w:val="329"/>
        </w:trPr>
        <w:tc>
          <w:tcPr>
            <w:tcW w:w="8243" w:type="dxa"/>
          </w:tcPr>
          <w:p w14:paraId="71FF209A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</w:rPr>
            </w:pPr>
          </w:p>
        </w:tc>
        <w:tc>
          <w:tcPr>
            <w:tcW w:w="2213" w:type="dxa"/>
          </w:tcPr>
          <w:p w14:paraId="6392B0ED" w14:textId="77777777" w:rsidR="0001246D" w:rsidRDefault="00884677">
            <w:pPr>
              <w:tabs>
                <w:tab w:val="left" w:pos="-720"/>
              </w:tabs>
              <w:spacing w:after="54" w:line="288" w:lineRule="auto"/>
              <w:ind w:left="0" w:hanging="2"/>
              <w:jc w:val="center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808080"/>
                <w:sz w:val="22"/>
                <w:szCs w:val="22"/>
              </w:rPr>
              <w:t>£</w:t>
            </w:r>
          </w:p>
        </w:tc>
      </w:tr>
      <w:tr w:rsidR="0001246D" w14:paraId="7C507EED" w14:textId="77777777">
        <w:trPr>
          <w:trHeight w:val="851"/>
        </w:trPr>
        <w:tc>
          <w:tcPr>
            <w:tcW w:w="8243" w:type="dxa"/>
          </w:tcPr>
          <w:p w14:paraId="738A4369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b/>
                <w:color w:val="808080"/>
              </w:rPr>
              <w:t>Total Cost of Project/Event</w:t>
            </w:r>
          </w:p>
        </w:tc>
        <w:tc>
          <w:tcPr>
            <w:tcW w:w="2213" w:type="dxa"/>
          </w:tcPr>
          <w:p w14:paraId="1A48F7A0" w14:textId="77777777" w:rsidR="0001246D" w:rsidRDefault="0001246D">
            <w:pPr>
              <w:tabs>
                <w:tab w:val="left" w:pos="-720"/>
              </w:tabs>
              <w:spacing w:after="54"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</w:tr>
      <w:tr w:rsidR="0001246D" w14:paraId="5B3AF308" w14:textId="77777777">
        <w:trPr>
          <w:trHeight w:val="851"/>
        </w:trPr>
        <w:tc>
          <w:tcPr>
            <w:tcW w:w="8243" w:type="dxa"/>
          </w:tcPr>
          <w:p w14:paraId="37224714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b/>
                <w:color w:val="808080"/>
              </w:rPr>
              <w:t>Other Sources of Funding (please specify)</w:t>
            </w:r>
          </w:p>
        </w:tc>
        <w:tc>
          <w:tcPr>
            <w:tcW w:w="2213" w:type="dxa"/>
          </w:tcPr>
          <w:p w14:paraId="390DA335" w14:textId="77777777" w:rsidR="0001246D" w:rsidRDefault="0001246D">
            <w:pPr>
              <w:tabs>
                <w:tab w:val="left" w:pos="-720"/>
              </w:tabs>
              <w:spacing w:after="54"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</w:tr>
      <w:tr w:rsidR="0001246D" w14:paraId="7AD40D4F" w14:textId="77777777">
        <w:trPr>
          <w:trHeight w:val="851"/>
        </w:trPr>
        <w:tc>
          <w:tcPr>
            <w:tcW w:w="8243" w:type="dxa"/>
          </w:tcPr>
          <w:p w14:paraId="7F8A5E62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b/>
                <w:color w:val="808080"/>
              </w:rPr>
              <w:t>Funding Input from Own Resources</w:t>
            </w:r>
          </w:p>
        </w:tc>
        <w:tc>
          <w:tcPr>
            <w:tcW w:w="2213" w:type="dxa"/>
          </w:tcPr>
          <w:p w14:paraId="7A53C5B1" w14:textId="77777777" w:rsidR="0001246D" w:rsidRDefault="0001246D">
            <w:pPr>
              <w:tabs>
                <w:tab w:val="left" w:pos="-720"/>
              </w:tabs>
              <w:spacing w:after="54"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</w:tr>
    </w:tbl>
    <w:p w14:paraId="340F9333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48EDCF9" w14:textId="77777777"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AMOUNT REQUESTED FROM COMMUNITY COUNCIL </w:t>
      </w:r>
      <w:r>
        <w:rPr>
          <w:rFonts w:ascii="Arial" w:eastAsia="Arial" w:hAnsi="Arial" w:cs="Arial"/>
          <w:sz w:val="18"/>
          <w:szCs w:val="18"/>
        </w:rPr>
        <w:t>(if applicable)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z w:val="22"/>
          <w:szCs w:val="22"/>
        </w:rPr>
        <w:t>£</w:t>
      </w:r>
      <w:r>
        <w:rPr>
          <w:rFonts w:ascii="Arial" w:eastAsia="Arial" w:hAnsi="Arial" w:cs="Arial"/>
          <w:sz w:val="22"/>
          <w:szCs w:val="22"/>
        </w:rPr>
        <w:t>________________</w:t>
      </w:r>
    </w:p>
    <w:p w14:paraId="6BA8291C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</w:rPr>
      </w:pPr>
    </w:p>
    <w:p w14:paraId="3B9ABF11" w14:textId="77777777" w:rsidR="00F72470" w:rsidRPr="001B1073" w:rsidRDefault="00F72470" w:rsidP="00F72470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b/>
        </w:rPr>
      </w:pPr>
      <w:r w:rsidRPr="00BF6157">
        <w:rPr>
          <w:rFonts w:ascii="Arial" w:eastAsia="Arial" w:hAnsi="Arial" w:cs="Arial"/>
          <w:b/>
          <w:u w:val="single"/>
        </w:rPr>
        <w:t>Please ensure that you sign below</w:t>
      </w:r>
      <w:r>
        <w:rPr>
          <w:rFonts w:ascii="Arial" w:eastAsia="Arial" w:hAnsi="Arial" w:cs="Arial"/>
          <w:b/>
        </w:rPr>
        <w:t>.</w:t>
      </w:r>
    </w:p>
    <w:p w14:paraId="1B9673CC" w14:textId="77777777" w:rsidR="0099193C" w:rsidRDefault="0099193C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</w:rPr>
      </w:pPr>
    </w:p>
    <w:p w14:paraId="2D3E0F82" w14:textId="77777777"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Signed</w:t>
      </w:r>
      <w:r>
        <w:rPr>
          <w:rFonts w:ascii="Arial" w:eastAsia="Arial" w:hAnsi="Arial" w:cs="Arial"/>
          <w:sz w:val="22"/>
          <w:szCs w:val="22"/>
        </w:rPr>
        <w:t xml:space="preserve"> ......................................................................................... </w:t>
      </w:r>
      <w:r>
        <w:rPr>
          <w:rFonts w:ascii="Arial" w:eastAsia="Arial" w:hAnsi="Arial" w:cs="Arial"/>
          <w:b/>
          <w:sz w:val="22"/>
          <w:szCs w:val="22"/>
        </w:rPr>
        <w:t xml:space="preserve">Date </w:t>
      </w:r>
      <w:r>
        <w:rPr>
          <w:rFonts w:ascii="Arial" w:eastAsia="Arial" w:hAnsi="Arial" w:cs="Arial"/>
          <w:sz w:val="22"/>
          <w:szCs w:val="22"/>
        </w:rPr>
        <w:t>.......................................................</w:t>
      </w:r>
    </w:p>
    <w:p w14:paraId="40E5BD47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89B1878" w14:textId="292CBC5C" w:rsidR="0001246D" w:rsidRDefault="00884677">
      <w:pPr>
        <w:tabs>
          <w:tab w:val="left" w:pos="-720"/>
        </w:tabs>
        <w:spacing w:after="120"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Please return to </w:t>
      </w:r>
      <w:r w:rsidR="0099193C">
        <w:rPr>
          <w:rFonts w:ascii="Arial" w:eastAsia="Arial" w:hAnsi="Arial" w:cs="Arial"/>
          <w:b/>
          <w:sz w:val="22"/>
          <w:szCs w:val="22"/>
        </w:rPr>
        <w:t xml:space="preserve">St Andrew’s &amp; </w:t>
      </w:r>
      <w:proofErr w:type="spellStart"/>
      <w:r w:rsidR="0099193C">
        <w:rPr>
          <w:rFonts w:ascii="Arial" w:eastAsia="Arial" w:hAnsi="Arial" w:cs="Arial"/>
          <w:b/>
          <w:sz w:val="22"/>
          <w:szCs w:val="22"/>
        </w:rPr>
        <w:t>Deerness</w:t>
      </w:r>
      <w:proofErr w:type="spellEnd"/>
      <w:r w:rsidR="0099193C">
        <w:rPr>
          <w:rFonts w:ascii="Arial" w:eastAsia="Arial" w:hAnsi="Arial" w:cs="Arial"/>
          <w:b/>
          <w:sz w:val="22"/>
          <w:szCs w:val="22"/>
        </w:rPr>
        <w:t xml:space="preserve"> </w:t>
      </w:r>
      <w:r w:rsidR="00F72470">
        <w:rPr>
          <w:rFonts w:ascii="Arial" w:eastAsia="Arial" w:hAnsi="Arial" w:cs="Arial"/>
          <w:b/>
          <w:sz w:val="22"/>
          <w:szCs w:val="22"/>
        </w:rPr>
        <w:t>Community</w:t>
      </w:r>
      <w:r w:rsidR="0099193C">
        <w:rPr>
          <w:rFonts w:ascii="Arial" w:eastAsia="Arial" w:hAnsi="Arial" w:cs="Arial"/>
          <w:b/>
          <w:sz w:val="22"/>
          <w:szCs w:val="22"/>
        </w:rPr>
        <w:t xml:space="preserve"> Council, c/o Democratic Services, Orkney Islands Council, School Place, Kirkwall, Orkney </w:t>
      </w:r>
      <w:r w:rsidR="00033C96">
        <w:rPr>
          <w:rFonts w:ascii="Arial" w:eastAsia="Arial" w:hAnsi="Arial" w:cs="Arial"/>
          <w:b/>
          <w:sz w:val="22"/>
          <w:szCs w:val="22"/>
        </w:rPr>
        <w:t xml:space="preserve">by </w:t>
      </w:r>
      <w:r w:rsidR="00BD0EBD">
        <w:rPr>
          <w:rFonts w:ascii="Arial" w:eastAsia="Arial" w:hAnsi="Arial" w:cs="Arial"/>
          <w:b/>
          <w:sz w:val="22"/>
          <w:szCs w:val="22"/>
        </w:rPr>
        <w:t>Sunday 23</w:t>
      </w:r>
      <w:r w:rsidR="00033C96">
        <w:rPr>
          <w:rFonts w:ascii="Arial" w:eastAsia="Arial" w:hAnsi="Arial" w:cs="Arial"/>
          <w:b/>
          <w:sz w:val="22"/>
          <w:szCs w:val="22"/>
        </w:rPr>
        <w:t xml:space="preserve"> August 202</w:t>
      </w:r>
      <w:r w:rsidR="0099193C">
        <w:rPr>
          <w:rFonts w:ascii="Arial" w:eastAsia="Arial" w:hAnsi="Arial" w:cs="Arial"/>
          <w:b/>
          <w:sz w:val="22"/>
          <w:szCs w:val="22"/>
        </w:rPr>
        <w:t>6</w:t>
      </w:r>
    </w:p>
    <w:p w14:paraId="01069EF8" w14:textId="77777777" w:rsidR="0001246D" w:rsidRDefault="00884677">
      <w:pPr>
        <w:tabs>
          <w:tab w:val="left" w:pos="-720"/>
        </w:tabs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 xml:space="preserve">or by email to </w:t>
      </w:r>
      <w:r w:rsidR="00D238F5">
        <w:rPr>
          <w:rFonts w:ascii="Arial" w:eastAsia="Arial" w:hAnsi="Arial" w:cs="Arial"/>
          <w:sz w:val="22"/>
          <w:szCs w:val="22"/>
        </w:rPr>
        <w:t>stadclerk@gmail</w:t>
      </w:r>
      <w:r>
        <w:rPr>
          <w:rFonts w:ascii="Arial" w:eastAsia="Arial" w:hAnsi="Arial" w:cs="Arial"/>
          <w:sz w:val="22"/>
          <w:szCs w:val="22"/>
        </w:rPr>
        <w:t>.com</w:t>
      </w:r>
    </w:p>
    <w:p w14:paraId="760D4EBB" w14:textId="77777777" w:rsidR="0001246D" w:rsidRDefault="00884677">
      <w:pPr>
        <w:tabs>
          <w:tab w:val="left" w:pos="-720"/>
        </w:tabs>
        <w:spacing w:line="360" w:lineRule="auto"/>
        <w:ind w:left="1" w:hanging="3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P.T.O.</w:t>
      </w:r>
      <w:r>
        <w:br w:type="page"/>
      </w:r>
    </w:p>
    <w:p w14:paraId="77925671" w14:textId="77777777"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To be completed by Applicant</w:t>
      </w:r>
    </w:p>
    <w:tbl>
      <w:tblPr>
        <w:tblStyle w:val="a7"/>
        <w:tblW w:w="1050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4819"/>
        <w:gridCol w:w="3534"/>
      </w:tblGrid>
      <w:tr w:rsidR="0001246D" w14:paraId="77B7D7B1" w14:textId="77777777">
        <w:trPr>
          <w:trHeight w:val="332"/>
        </w:trPr>
        <w:tc>
          <w:tcPr>
            <w:tcW w:w="10501" w:type="dxa"/>
            <w:gridSpan w:val="3"/>
          </w:tcPr>
          <w:p w14:paraId="440B11D4" w14:textId="77777777" w:rsidR="0001246D" w:rsidRDefault="00884677">
            <w:pPr>
              <w:tabs>
                <w:tab w:val="left" w:pos="-720"/>
              </w:tabs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Relevant BACS details for payment to be made, if request is successful: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1246D" w14:paraId="757EA58B" w14:textId="77777777">
        <w:trPr>
          <w:trHeight w:val="323"/>
        </w:trPr>
        <w:tc>
          <w:tcPr>
            <w:tcW w:w="10501" w:type="dxa"/>
            <w:gridSpan w:val="3"/>
          </w:tcPr>
          <w:p w14:paraId="62DA8DCC" w14:textId="77777777" w:rsidR="0001246D" w:rsidRDefault="00884677">
            <w:pPr>
              <w:tabs>
                <w:tab w:val="left" w:pos="-720"/>
              </w:tabs>
              <w:spacing w:line="36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</w:p>
        </w:tc>
      </w:tr>
      <w:tr w:rsidR="0001246D" w14:paraId="588BC5F1" w14:textId="77777777">
        <w:tc>
          <w:tcPr>
            <w:tcW w:w="10501" w:type="dxa"/>
            <w:gridSpan w:val="3"/>
          </w:tcPr>
          <w:p w14:paraId="16A1CEEB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</w:tr>
      <w:tr w:rsidR="0001246D" w14:paraId="728A4CD1" w14:textId="77777777">
        <w:tc>
          <w:tcPr>
            <w:tcW w:w="10501" w:type="dxa"/>
            <w:gridSpan w:val="3"/>
          </w:tcPr>
          <w:p w14:paraId="05358DB7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A/C Number:</w:t>
            </w:r>
          </w:p>
        </w:tc>
      </w:tr>
      <w:tr w:rsidR="0001246D" w14:paraId="475D43F3" w14:textId="77777777">
        <w:tc>
          <w:tcPr>
            <w:tcW w:w="10501" w:type="dxa"/>
            <w:gridSpan w:val="3"/>
          </w:tcPr>
          <w:p w14:paraId="3EB1D5A0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Sort Code:</w:t>
            </w:r>
          </w:p>
        </w:tc>
      </w:tr>
      <w:tr w:rsidR="0001246D" w14:paraId="5B93E4FA" w14:textId="77777777">
        <w:tc>
          <w:tcPr>
            <w:tcW w:w="10501" w:type="dxa"/>
            <w:gridSpan w:val="3"/>
          </w:tcPr>
          <w:p w14:paraId="60049F89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Email address for remittance for payment by BACS (Treasurer email address if a group):</w:t>
            </w:r>
          </w:p>
          <w:p w14:paraId="2C6937F1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246D" w14:paraId="5F7F0342" w14:textId="77777777">
        <w:tc>
          <w:tcPr>
            <w:tcW w:w="10501" w:type="dxa"/>
            <w:gridSpan w:val="3"/>
          </w:tcPr>
          <w:p w14:paraId="53C42F26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Postal Address (Treasurer address if a group):</w:t>
            </w:r>
          </w:p>
          <w:p w14:paraId="2851A6F6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246D" w14:paraId="4FCC0354" w14:textId="77777777">
        <w:tc>
          <w:tcPr>
            <w:tcW w:w="10501" w:type="dxa"/>
            <w:gridSpan w:val="3"/>
          </w:tcPr>
          <w:p w14:paraId="26ACD74A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For Community Council Clerk and Democratic Services use only</w:t>
            </w:r>
          </w:p>
        </w:tc>
      </w:tr>
      <w:tr w:rsidR="0001246D" w14:paraId="59DF65C0" w14:textId="77777777">
        <w:trPr>
          <w:cantSplit/>
          <w:trHeight w:val="379"/>
        </w:trPr>
        <w:tc>
          <w:tcPr>
            <w:tcW w:w="2148" w:type="dxa"/>
            <w:vMerge w:val="restart"/>
          </w:tcPr>
          <w:p w14:paraId="60A8985D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Meeting date:</w:t>
            </w:r>
          </w:p>
          <w:p w14:paraId="3EEA0260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ab/>
            </w:r>
          </w:p>
        </w:tc>
        <w:tc>
          <w:tcPr>
            <w:tcW w:w="4819" w:type="dxa"/>
          </w:tcPr>
          <w:p w14:paraId="3269E781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 xml:space="preserve">Donation awarded at meeting  </w:t>
            </w:r>
          </w:p>
        </w:tc>
        <w:tc>
          <w:tcPr>
            <w:tcW w:w="3534" w:type="dxa"/>
          </w:tcPr>
          <w:p w14:paraId="23E31668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£</w:t>
            </w:r>
          </w:p>
        </w:tc>
      </w:tr>
      <w:tr w:rsidR="0001246D" w14:paraId="183F70C4" w14:textId="77777777">
        <w:trPr>
          <w:cantSplit/>
          <w:trHeight w:val="358"/>
        </w:trPr>
        <w:tc>
          <w:tcPr>
            <w:tcW w:w="2148" w:type="dxa"/>
            <w:vMerge/>
          </w:tcPr>
          <w:p w14:paraId="6A4F6C03" w14:textId="77777777"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03EF9333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 xml:space="preserve">CCGS awarded at meeting  </w:t>
            </w:r>
          </w:p>
        </w:tc>
        <w:tc>
          <w:tcPr>
            <w:tcW w:w="3534" w:type="dxa"/>
          </w:tcPr>
          <w:p w14:paraId="18EEB26B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£</w:t>
            </w:r>
          </w:p>
        </w:tc>
      </w:tr>
      <w:tr w:rsidR="0001246D" w14:paraId="57399CA6" w14:textId="77777777">
        <w:trPr>
          <w:cantSplit/>
          <w:trHeight w:val="358"/>
        </w:trPr>
        <w:tc>
          <w:tcPr>
            <w:tcW w:w="2148" w:type="dxa"/>
            <w:vMerge/>
          </w:tcPr>
          <w:p w14:paraId="54D5C407" w14:textId="77777777"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27CE1C8F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CDF awarded at meeting</w:t>
            </w:r>
          </w:p>
        </w:tc>
        <w:tc>
          <w:tcPr>
            <w:tcW w:w="3534" w:type="dxa"/>
          </w:tcPr>
          <w:p w14:paraId="292A4F86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£</w:t>
            </w:r>
          </w:p>
        </w:tc>
      </w:tr>
      <w:tr w:rsidR="0001246D" w14:paraId="42A7005F" w14:textId="77777777">
        <w:trPr>
          <w:cantSplit/>
          <w:trHeight w:val="358"/>
        </w:trPr>
        <w:tc>
          <w:tcPr>
            <w:tcW w:w="2148" w:type="dxa"/>
            <w:vMerge/>
          </w:tcPr>
          <w:p w14:paraId="583B6565" w14:textId="77777777"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79ADAC67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Seedcorn</w:t>
            </w:r>
            <w:proofErr w:type="spellEnd"/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 xml:space="preserve"> awarded at meeting</w:t>
            </w:r>
          </w:p>
        </w:tc>
        <w:tc>
          <w:tcPr>
            <w:tcW w:w="3534" w:type="dxa"/>
          </w:tcPr>
          <w:p w14:paraId="16BBEE05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£</w:t>
            </w:r>
          </w:p>
        </w:tc>
      </w:tr>
      <w:tr w:rsidR="0001246D" w14:paraId="5C37829F" w14:textId="77777777">
        <w:trPr>
          <w:cantSplit/>
          <w:trHeight w:val="461"/>
        </w:trPr>
        <w:tc>
          <w:tcPr>
            <w:tcW w:w="2148" w:type="dxa"/>
            <w:vMerge w:val="restart"/>
          </w:tcPr>
          <w:p w14:paraId="1BC60C17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Minute Reference:</w:t>
            </w:r>
          </w:p>
          <w:p w14:paraId="17CA7E16" w14:textId="77777777" w:rsidR="0001246D" w:rsidRDefault="0001246D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E53E084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CCGS approved by Democratic Services:</w:t>
            </w:r>
          </w:p>
        </w:tc>
        <w:tc>
          <w:tcPr>
            <w:tcW w:w="3534" w:type="dxa"/>
          </w:tcPr>
          <w:p w14:paraId="02D90F95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Ref No:</w:t>
            </w:r>
          </w:p>
        </w:tc>
      </w:tr>
      <w:tr w:rsidR="0001246D" w14:paraId="687EC528" w14:textId="77777777">
        <w:trPr>
          <w:cantSplit/>
          <w:trHeight w:val="461"/>
        </w:trPr>
        <w:tc>
          <w:tcPr>
            <w:tcW w:w="2148" w:type="dxa"/>
            <w:vMerge/>
          </w:tcPr>
          <w:p w14:paraId="589AF025" w14:textId="77777777"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AFB98E0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CDF approved by Democratic Services:</w:t>
            </w:r>
          </w:p>
        </w:tc>
        <w:tc>
          <w:tcPr>
            <w:tcW w:w="3534" w:type="dxa"/>
          </w:tcPr>
          <w:p w14:paraId="3124B69F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Ref No:</w:t>
            </w:r>
          </w:p>
        </w:tc>
      </w:tr>
      <w:tr w:rsidR="0001246D" w14:paraId="69FB23B0" w14:textId="77777777">
        <w:trPr>
          <w:cantSplit/>
          <w:trHeight w:val="461"/>
        </w:trPr>
        <w:tc>
          <w:tcPr>
            <w:tcW w:w="2148" w:type="dxa"/>
            <w:vMerge/>
          </w:tcPr>
          <w:p w14:paraId="625E6FBD" w14:textId="77777777" w:rsidR="0001246D" w:rsidRDefault="0001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BF18831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Seed Corn approved by Democratic Services:</w:t>
            </w:r>
          </w:p>
        </w:tc>
        <w:tc>
          <w:tcPr>
            <w:tcW w:w="3534" w:type="dxa"/>
          </w:tcPr>
          <w:p w14:paraId="5C02942B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808080"/>
                <w:sz w:val="22"/>
                <w:szCs w:val="22"/>
              </w:rPr>
              <w:t>Ref No:</w:t>
            </w:r>
          </w:p>
        </w:tc>
      </w:tr>
    </w:tbl>
    <w:p w14:paraId="6295109F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10531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3"/>
        <w:gridCol w:w="4678"/>
        <w:gridCol w:w="2268"/>
        <w:gridCol w:w="1012"/>
      </w:tblGrid>
      <w:tr w:rsidR="0001246D" w14:paraId="4CE74FA7" w14:textId="77777777">
        <w:trPr>
          <w:trHeight w:val="382"/>
        </w:trPr>
        <w:tc>
          <w:tcPr>
            <w:tcW w:w="10531" w:type="dxa"/>
            <w:gridSpan w:val="4"/>
          </w:tcPr>
          <w:p w14:paraId="0BAB7D01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 be completed by Clerk</w:t>
            </w:r>
          </w:p>
        </w:tc>
      </w:tr>
      <w:tr w:rsidR="0001246D" w14:paraId="62181478" w14:textId="77777777">
        <w:trPr>
          <w:trHeight w:val="312"/>
        </w:trPr>
        <w:tc>
          <w:tcPr>
            <w:tcW w:w="9519" w:type="dxa"/>
            <w:gridSpan w:val="3"/>
          </w:tcPr>
          <w:p w14:paraId="60E78DA9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Please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tick box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confirm that BACS details have been checked with applicant.</w:t>
            </w:r>
          </w:p>
        </w:tc>
        <w:tc>
          <w:tcPr>
            <w:tcW w:w="1012" w:type="dxa"/>
          </w:tcPr>
          <w:p w14:paraId="2E327DFD" w14:textId="77777777" w:rsidR="0001246D" w:rsidRDefault="0001246D">
            <w:pPr>
              <w:tabs>
                <w:tab w:val="left" w:pos="-720"/>
              </w:tabs>
              <w:spacing w:line="288" w:lineRule="auto"/>
              <w:ind w:left="2" w:hanging="4"/>
              <w:jc w:val="center"/>
              <w:rPr>
                <w:rFonts w:ascii="Arial" w:eastAsia="Arial" w:hAnsi="Arial" w:cs="Arial"/>
                <w:sz w:val="40"/>
                <w:szCs w:val="40"/>
              </w:rPr>
            </w:pPr>
          </w:p>
        </w:tc>
      </w:tr>
      <w:tr w:rsidR="0001246D" w14:paraId="048183E6" w14:textId="77777777">
        <w:trPr>
          <w:trHeight w:val="397"/>
        </w:trPr>
        <w:tc>
          <w:tcPr>
            <w:tcW w:w="2573" w:type="dxa"/>
            <w:vAlign w:val="center"/>
          </w:tcPr>
          <w:p w14:paraId="50D63D53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b/>
                <w:sz w:val="22"/>
                <w:szCs w:val="22"/>
              </w:rPr>
              <w:t>Type of Payment</w:t>
            </w:r>
          </w:p>
        </w:tc>
        <w:tc>
          <w:tcPr>
            <w:tcW w:w="4678" w:type="dxa"/>
            <w:vAlign w:val="center"/>
          </w:tcPr>
          <w:p w14:paraId="45FB6B0D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Code</w:t>
            </w:r>
          </w:p>
        </w:tc>
        <w:tc>
          <w:tcPr>
            <w:tcW w:w="3280" w:type="dxa"/>
            <w:gridSpan w:val="2"/>
            <w:vAlign w:val="center"/>
          </w:tcPr>
          <w:p w14:paraId="594699A7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 Payment</w:t>
            </w:r>
          </w:p>
        </w:tc>
      </w:tr>
      <w:tr w:rsidR="0001246D" w14:paraId="1326612A" w14:textId="77777777">
        <w:trPr>
          <w:trHeight w:val="397"/>
        </w:trPr>
        <w:tc>
          <w:tcPr>
            <w:tcW w:w="2573" w:type="dxa"/>
            <w:vAlign w:val="center"/>
          </w:tcPr>
          <w:p w14:paraId="36D5CE49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>Donation</w:t>
            </w:r>
          </w:p>
        </w:tc>
        <w:tc>
          <w:tcPr>
            <w:tcW w:w="4678" w:type="dxa"/>
            <w:vAlign w:val="center"/>
          </w:tcPr>
          <w:p w14:paraId="43578FE0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R89 086 000 490 00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Ayrenergy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Ltd</w:t>
            </w:r>
          </w:p>
        </w:tc>
        <w:tc>
          <w:tcPr>
            <w:tcW w:w="3280" w:type="dxa"/>
            <w:gridSpan w:val="2"/>
            <w:vAlign w:val="center"/>
          </w:tcPr>
          <w:p w14:paraId="1137578C" w14:textId="77777777" w:rsidR="0001246D" w:rsidRDefault="00884677">
            <w:pPr>
              <w:tabs>
                <w:tab w:val="left" w:pos="-720"/>
              </w:tabs>
              <w:spacing w:line="288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</w:tbl>
    <w:p w14:paraId="67EA7864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bookmarkStart w:id="3" w:name="_heading=h.3znysh7" w:colFirst="0" w:colLast="0"/>
      <w:bookmarkEnd w:id="3"/>
    </w:p>
    <w:p w14:paraId="291995F5" w14:textId="77777777" w:rsidR="0001246D" w:rsidRDefault="00884677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 ……………………………………………….</w:t>
      </w:r>
    </w:p>
    <w:p w14:paraId="559A949F" w14:textId="77777777" w:rsidR="0001246D" w:rsidRDefault="0001246D">
      <w:pPr>
        <w:tabs>
          <w:tab w:val="left" w:pos="-720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6446F94" w14:textId="77777777" w:rsidR="0001246D" w:rsidRDefault="00884677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Certified ..................................................................................................... Clerk to Community Council </w:t>
      </w:r>
    </w:p>
    <w:p w14:paraId="2A79561C" w14:textId="77777777" w:rsidR="0001246D" w:rsidRDefault="0001246D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BE945BE" w14:textId="77777777" w:rsidR="0001246D" w:rsidRDefault="00884677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Certified …………………………………………………………………. Community Council Liaison Office </w:t>
      </w:r>
    </w:p>
    <w:p w14:paraId="0F254E23" w14:textId="77777777" w:rsidR="0090449A" w:rsidRDefault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5334C77" w14:textId="77777777" w:rsidR="0090449A" w:rsidRDefault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C092A1A" w14:textId="77777777" w:rsidR="0090449A" w:rsidRDefault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6A0FC1D" w14:textId="77777777" w:rsidR="0090449A" w:rsidRDefault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8F4C81E" w14:textId="77777777" w:rsidR="0090449A" w:rsidRDefault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1ADE9BC" w14:textId="77777777" w:rsidR="0090449A" w:rsidRDefault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7ECAC0A" w14:textId="77777777" w:rsidR="0090449A" w:rsidRDefault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21DA89A" w14:textId="77777777" w:rsidR="0099193C" w:rsidRDefault="0099193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6D90ADD5" w14:textId="4D640B98" w:rsidR="0090449A" w:rsidRPr="00444188" w:rsidRDefault="0090449A" w:rsidP="0090449A">
      <w:pPr>
        <w:tabs>
          <w:tab w:val="right" w:pos="9026"/>
        </w:tabs>
        <w:spacing w:line="288" w:lineRule="auto"/>
        <w:ind w:left="1" w:hanging="3"/>
        <w:rPr>
          <w:rFonts w:ascii="Arial" w:eastAsia="Arial" w:hAnsi="Arial" w:cs="Arial"/>
          <w:b/>
          <w:bCs/>
          <w:sz w:val="28"/>
          <w:szCs w:val="28"/>
        </w:rPr>
      </w:pPr>
      <w:r w:rsidRPr="00444188">
        <w:rPr>
          <w:rFonts w:ascii="Arial" w:eastAsia="Arial" w:hAnsi="Arial" w:cs="Arial"/>
          <w:b/>
          <w:bCs/>
          <w:sz w:val="28"/>
          <w:szCs w:val="28"/>
        </w:rPr>
        <w:lastRenderedPageBreak/>
        <w:t>ST ANDREWS AND DEERNESS COMMUNITY COUNCIL  </w:t>
      </w:r>
    </w:p>
    <w:p w14:paraId="6269B90A" w14:textId="77777777" w:rsidR="0090449A" w:rsidRPr="00444188" w:rsidRDefault="0090449A" w:rsidP="0090449A">
      <w:pPr>
        <w:tabs>
          <w:tab w:val="right" w:pos="9026"/>
        </w:tabs>
        <w:spacing w:line="288" w:lineRule="auto"/>
        <w:ind w:left="1" w:hanging="3"/>
        <w:rPr>
          <w:rFonts w:ascii="Arial" w:eastAsia="Arial" w:hAnsi="Arial" w:cs="Arial"/>
          <w:b/>
          <w:bCs/>
          <w:sz w:val="28"/>
          <w:szCs w:val="28"/>
        </w:rPr>
      </w:pPr>
      <w:r w:rsidRPr="00444188">
        <w:rPr>
          <w:rFonts w:ascii="Arial" w:eastAsia="Arial" w:hAnsi="Arial" w:cs="Arial"/>
          <w:b/>
          <w:bCs/>
          <w:sz w:val="28"/>
          <w:szCs w:val="28"/>
        </w:rPr>
        <w:t>Education Grant – Criteria</w:t>
      </w:r>
    </w:p>
    <w:p w14:paraId="0CECADCC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ED41391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 xml:space="preserve">Assistance can be provided from the </w:t>
      </w:r>
      <w:proofErr w:type="spellStart"/>
      <w:r w:rsidRPr="0090449A">
        <w:rPr>
          <w:rFonts w:ascii="Arial" w:eastAsia="Arial" w:hAnsi="Arial" w:cs="Arial"/>
          <w:sz w:val="22"/>
          <w:szCs w:val="22"/>
        </w:rPr>
        <w:t>Ayrenergy</w:t>
      </w:r>
      <w:proofErr w:type="spellEnd"/>
      <w:r w:rsidRPr="0090449A">
        <w:rPr>
          <w:rFonts w:ascii="Arial" w:eastAsia="Arial" w:hAnsi="Arial" w:cs="Arial"/>
          <w:sz w:val="22"/>
          <w:szCs w:val="22"/>
        </w:rPr>
        <w:t xml:space="preserve"> Fund for further education costs, based on the following</w:t>
      </w:r>
    </w:p>
    <w:p w14:paraId="58FFA52C" w14:textId="77777777" w:rsid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>guidelines:-</w:t>
      </w:r>
    </w:p>
    <w:p w14:paraId="627080CB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109D699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 xml:space="preserve">(1) The applicant’s main residence must be in the parish of St. Andrews or </w:t>
      </w:r>
      <w:proofErr w:type="spellStart"/>
      <w:r w:rsidRPr="0090449A">
        <w:rPr>
          <w:rFonts w:ascii="Arial" w:eastAsia="Arial" w:hAnsi="Arial" w:cs="Arial"/>
          <w:sz w:val="22"/>
          <w:szCs w:val="22"/>
        </w:rPr>
        <w:t>Deerness</w:t>
      </w:r>
      <w:proofErr w:type="spellEnd"/>
      <w:r w:rsidRPr="0090449A">
        <w:rPr>
          <w:rFonts w:ascii="Arial" w:eastAsia="Arial" w:hAnsi="Arial" w:cs="Arial"/>
          <w:sz w:val="22"/>
          <w:szCs w:val="22"/>
        </w:rPr>
        <w:t>;</w:t>
      </w:r>
    </w:p>
    <w:p w14:paraId="417A5FCF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>(2) The applicant must be undertaking an education course at University, College, Open University</w:t>
      </w:r>
    </w:p>
    <w:p w14:paraId="0EBA52D5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>either in the UK or abroad and up to a maximum grant of £500.00 will be made to the applicant;</w:t>
      </w:r>
    </w:p>
    <w:p w14:paraId="1D08658F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>(3) The grant can be used towards course fees, books, accommodation, transport, electronic</w:t>
      </w:r>
    </w:p>
    <w:p w14:paraId="662CF0EB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>equipment and laptops and/or any other course related fees</w:t>
      </w:r>
      <w:r>
        <w:rPr>
          <w:rFonts w:ascii="Arial" w:eastAsia="Arial" w:hAnsi="Arial" w:cs="Arial"/>
          <w:sz w:val="22"/>
          <w:szCs w:val="22"/>
        </w:rPr>
        <w:t xml:space="preserve"> (Driving lessons will not be funded)</w:t>
      </w:r>
      <w:r w:rsidRPr="0090449A">
        <w:rPr>
          <w:rFonts w:ascii="Arial" w:eastAsia="Arial" w:hAnsi="Arial" w:cs="Arial"/>
          <w:sz w:val="22"/>
          <w:szCs w:val="22"/>
        </w:rPr>
        <w:t>;</w:t>
      </w:r>
    </w:p>
    <w:p w14:paraId="65235CA2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 xml:space="preserve">(4) </w:t>
      </w:r>
      <w:r>
        <w:rPr>
          <w:rFonts w:ascii="Arial" w:eastAsia="Arial" w:hAnsi="Arial" w:cs="Arial"/>
          <w:sz w:val="22"/>
          <w:szCs w:val="22"/>
        </w:rPr>
        <w:t>The g</w:t>
      </w:r>
      <w:r w:rsidRPr="0090449A">
        <w:rPr>
          <w:rFonts w:ascii="Arial" w:eastAsia="Arial" w:hAnsi="Arial" w:cs="Arial"/>
          <w:sz w:val="22"/>
          <w:szCs w:val="22"/>
        </w:rPr>
        <w:t>rant will only be awarded to one course in any academic year;</w:t>
      </w:r>
    </w:p>
    <w:p w14:paraId="18A596F5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>(5) The applicant may apply on an annual basis for the duration of the said course; and</w:t>
      </w:r>
    </w:p>
    <w:p w14:paraId="596C5BDE" w14:textId="3CC40ECE" w:rsidR="0090449A" w:rsidRDefault="0090449A" w:rsidP="00F72470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>(6) Payment of grant will be made on production of eligible receipted invoices or evidence of</w:t>
      </w:r>
      <w:r w:rsidR="00F72470">
        <w:rPr>
          <w:rFonts w:ascii="Arial" w:eastAsia="Arial" w:hAnsi="Arial" w:cs="Arial"/>
          <w:sz w:val="22"/>
          <w:szCs w:val="22"/>
        </w:rPr>
        <w:t xml:space="preserve"> </w:t>
      </w:r>
      <w:r w:rsidRPr="0090449A">
        <w:rPr>
          <w:rFonts w:ascii="Arial" w:eastAsia="Arial" w:hAnsi="Arial" w:cs="Arial"/>
          <w:sz w:val="22"/>
          <w:szCs w:val="22"/>
        </w:rPr>
        <w:t>expenditure.</w:t>
      </w:r>
    </w:p>
    <w:p w14:paraId="5D38F90B" w14:textId="43C6FCC7" w:rsidR="00F72470" w:rsidRPr="0090449A" w:rsidRDefault="00F72470" w:rsidP="00F72470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(7) Application forms must be signed. </w:t>
      </w:r>
    </w:p>
    <w:p w14:paraId="2D0D2ED6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>Please note that when you complete the financial application form include full details of the</w:t>
      </w:r>
    </w:p>
    <w:p w14:paraId="6DCAA3C0" w14:textId="48C36703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>college/university you are attending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444188"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z w:val="22"/>
          <w:szCs w:val="22"/>
        </w:rPr>
        <w:t xml:space="preserve"> course and which year of study you are currently undertaking.</w:t>
      </w:r>
    </w:p>
    <w:p w14:paraId="11F8FF0E" w14:textId="77777777" w:rsid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Please advise what e</w:t>
      </w:r>
      <w:r w:rsidRPr="0090449A">
        <w:rPr>
          <w:rFonts w:ascii="Arial" w:eastAsia="Arial" w:hAnsi="Arial" w:cs="Arial"/>
          <w:sz w:val="22"/>
          <w:szCs w:val="22"/>
        </w:rPr>
        <w:t xml:space="preserve">quipment, materials </w:t>
      </w:r>
      <w:proofErr w:type="spellStart"/>
      <w:r>
        <w:rPr>
          <w:rFonts w:ascii="Arial" w:eastAsia="Arial" w:hAnsi="Arial" w:cs="Arial"/>
          <w:sz w:val="22"/>
          <w:szCs w:val="22"/>
        </w:rPr>
        <w:t>etc</w:t>
      </w:r>
      <w:proofErr w:type="spellEnd"/>
      <w:r w:rsidRPr="0090449A">
        <w:rPr>
          <w:rFonts w:ascii="Arial" w:eastAsia="Arial" w:hAnsi="Arial" w:cs="Arial"/>
          <w:sz w:val="22"/>
          <w:szCs w:val="22"/>
        </w:rPr>
        <w:t xml:space="preserve"> you </w:t>
      </w:r>
      <w:r>
        <w:rPr>
          <w:rFonts w:ascii="Arial" w:eastAsia="Arial" w:hAnsi="Arial" w:cs="Arial"/>
          <w:sz w:val="22"/>
          <w:szCs w:val="22"/>
        </w:rPr>
        <w:t>wish to purchase and evidence for your grant and detail how much grant you wish to request;</w:t>
      </w:r>
      <w:r w:rsidRPr="0090449A">
        <w:rPr>
          <w:rFonts w:ascii="Arial" w:eastAsia="Arial" w:hAnsi="Arial" w:cs="Arial"/>
          <w:sz w:val="22"/>
          <w:szCs w:val="22"/>
        </w:rPr>
        <w:t xml:space="preserve"> up to a maximum of £500. Any incomplete application forms will be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90449A">
        <w:rPr>
          <w:rFonts w:ascii="Arial" w:eastAsia="Arial" w:hAnsi="Arial" w:cs="Arial"/>
          <w:sz w:val="22"/>
          <w:szCs w:val="22"/>
        </w:rPr>
        <w:t>returned for further information</w:t>
      </w:r>
      <w:r>
        <w:rPr>
          <w:rFonts w:ascii="Arial" w:eastAsia="Arial" w:hAnsi="Arial" w:cs="Arial"/>
          <w:sz w:val="22"/>
          <w:szCs w:val="22"/>
        </w:rPr>
        <w:t>.</w:t>
      </w:r>
    </w:p>
    <w:p w14:paraId="185D6AC5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2D5C143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>Financial Application forms are available from and should be returned to:- </w:t>
      </w:r>
    </w:p>
    <w:p w14:paraId="6D63FBEE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 xml:space="preserve">St Andrews and </w:t>
      </w:r>
      <w:proofErr w:type="spellStart"/>
      <w:r w:rsidRPr="0090449A">
        <w:rPr>
          <w:rFonts w:ascii="Arial" w:eastAsia="Arial" w:hAnsi="Arial" w:cs="Arial"/>
          <w:sz w:val="22"/>
          <w:szCs w:val="22"/>
        </w:rPr>
        <w:t>Deerness</w:t>
      </w:r>
      <w:proofErr w:type="spellEnd"/>
      <w:r w:rsidRPr="0090449A">
        <w:rPr>
          <w:rFonts w:ascii="Arial" w:eastAsia="Arial" w:hAnsi="Arial" w:cs="Arial"/>
          <w:sz w:val="22"/>
          <w:szCs w:val="22"/>
        </w:rPr>
        <w:t xml:space="preserve"> Community Council</w:t>
      </w:r>
    </w:p>
    <w:p w14:paraId="2FC4DC70" w14:textId="7A14C409" w:rsidR="0090449A" w:rsidRPr="0090449A" w:rsidRDefault="00991AA2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c/o Democratic Services, Orkney Islands Council, School Place, Kirkwall, Orkney, KW15 1NY</w:t>
      </w:r>
    </w:p>
    <w:p w14:paraId="2E497BA5" w14:textId="77777777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 xml:space="preserve">E-mail: </w:t>
      </w:r>
      <w:r w:rsidR="000F3237">
        <w:rPr>
          <w:rFonts w:ascii="Arial" w:eastAsia="Arial" w:hAnsi="Arial" w:cs="Arial"/>
          <w:sz w:val="22"/>
          <w:szCs w:val="22"/>
        </w:rPr>
        <w:t>stadclerk@gmail</w:t>
      </w:r>
      <w:r w:rsidRPr="0090449A">
        <w:rPr>
          <w:rFonts w:ascii="Arial" w:eastAsia="Arial" w:hAnsi="Arial" w:cs="Arial"/>
          <w:sz w:val="22"/>
          <w:szCs w:val="22"/>
        </w:rPr>
        <w:t>.com</w:t>
      </w:r>
    </w:p>
    <w:p w14:paraId="5419434E" w14:textId="7FB90DDC" w:rsidR="0090449A" w:rsidRP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837E36C" w14:textId="77777777" w:rsidR="0090449A" w:rsidRDefault="0090449A" w:rsidP="0090449A">
      <w:pPr>
        <w:tabs>
          <w:tab w:val="right" w:pos="9026"/>
        </w:tabs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90449A">
        <w:rPr>
          <w:rFonts w:ascii="Arial" w:eastAsia="Arial" w:hAnsi="Arial" w:cs="Arial"/>
          <w:sz w:val="22"/>
          <w:szCs w:val="22"/>
        </w:rPr>
        <w:t>www.orkneycommunities.co.uk/STANDREWSANDDEERNESSCC</w:t>
      </w:r>
    </w:p>
    <w:sectPr w:rsidR="00904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8" w:right="851" w:bottom="567" w:left="851" w:header="567" w:footer="567" w:gutter="0"/>
      <w:pgNumType w:start="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C70F" w14:textId="77777777" w:rsidR="002B188A" w:rsidRDefault="002B188A">
      <w:pPr>
        <w:spacing w:line="240" w:lineRule="auto"/>
        <w:ind w:left="0" w:hanging="2"/>
      </w:pPr>
      <w:r>
        <w:separator/>
      </w:r>
    </w:p>
  </w:endnote>
  <w:endnote w:type="continuationSeparator" w:id="0">
    <w:p w14:paraId="70D28A73" w14:textId="77777777" w:rsidR="002B188A" w:rsidRDefault="002B18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altName w:val="Courier New"/>
    <w:panose1 w:val="02070409020205020404"/>
    <w:charset w:val="00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BA74" w14:textId="77777777" w:rsidR="0001246D" w:rsidRDefault="00012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1DB6" w14:textId="77777777" w:rsidR="0001246D" w:rsidRDefault="008846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175"/>
        <w:tab w:val="left" w:pos="5812"/>
      </w:tabs>
      <w:spacing w:line="240" w:lineRule="auto"/>
      <w:ind w:left="0" w:hanging="2"/>
      <w:rPr>
        <w:rFonts w:ascii="Arial" w:eastAsia="Arial" w:hAnsi="Arial" w:cs="Arial"/>
        <w:color w:val="000000"/>
      </w:rPr>
    </w:pPr>
    <w:bookmarkStart w:id="4" w:name="_heading=h.tyjcwt" w:colFirst="0" w:colLast="0"/>
    <w:bookmarkEnd w:id="4"/>
    <w:r>
      <w:rPr>
        <w:rFonts w:ascii="Arial" w:eastAsia="Arial" w:hAnsi="Arial" w:cs="Arial"/>
        <w:color w:val="000000"/>
      </w:rPr>
      <w:t>Section 4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>7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>4 October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CF30" w14:textId="77777777" w:rsidR="0001246D" w:rsidRDefault="008846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175"/>
        <w:tab w:val="left" w:pos="7230"/>
      </w:tabs>
      <w:spacing w:line="240" w:lineRule="auto"/>
      <w:ind w:left="0" w:hanging="2"/>
      <w:rPr>
        <w:color w:val="000000"/>
      </w:rPr>
    </w:pPr>
    <w:r>
      <w:rPr>
        <w:rFonts w:ascii="Arial" w:eastAsia="Arial" w:hAnsi="Arial" w:cs="Arial"/>
        <w:color w:val="000000"/>
      </w:rPr>
      <w:t>Section 4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>6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>4 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4EF6" w14:textId="77777777" w:rsidR="002B188A" w:rsidRDefault="002B188A">
      <w:pPr>
        <w:spacing w:line="240" w:lineRule="auto"/>
        <w:ind w:left="0" w:hanging="2"/>
      </w:pPr>
      <w:r>
        <w:separator/>
      </w:r>
    </w:p>
  </w:footnote>
  <w:footnote w:type="continuationSeparator" w:id="0">
    <w:p w14:paraId="6878C714" w14:textId="77777777" w:rsidR="002B188A" w:rsidRDefault="002B18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CB7B" w14:textId="77777777" w:rsidR="0001246D" w:rsidRDefault="00012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3E7D" w14:textId="77777777" w:rsidR="0001246D" w:rsidRDefault="008846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60BCD56" wp14:editId="1DD14418">
              <wp:simplePos x="0" y="0"/>
              <wp:positionH relativeFrom="page">
                <wp:posOffset>-9522</wp:posOffset>
              </wp:positionH>
              <wp:positionV relativeFrom="page">
                <wp:posOffset>180976</wp:posOffset>
              </wp:positionV>
              <wp:extent cx="7579995" cy="27178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528" y="3653635"/>
                        <a:ext cx="756094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E1D1F" w14:textId="77777777" w:rsidR="0001246D" w:rsidRDefault="00884677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 xml:space="preserve"> </w:t>
                          </w:r>
                        </w:p>
                        <w:p w14:paraId="041FDDEC" w14:textId="77777777" w:rsidR="0001246D" w:rsidRDefault="0001246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0BCD56" id="Rectangle 2" o:spid="_x0000_s1026" style="position:absolute;margin-left:-.75pt;margin-top:14.25pt;width:596.85pt;height:21.4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" filled="f" stroked="f">
              <v:textbox inset="2.53958mm,1.2694mm,2.53958mm,1.2694mm">
                <w:txbxContent>
                  <w:p w14:paraId="002E1D1F" w14:textId="77777777" w:rsidR="0001246D" w:rsidRDefault="00884677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 xml:space="preserve"> </w:t>
                    </w:r>
                  </w:p>
                  <w:p w14:paraId="041FDDEC" w14:textId="77777777" w:rsidR="0001246D" w:rsidRDefault="0001246D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673C" w14:textId="77777777" w:rsidR="0001246D" w:rsidRDefault="000124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46D"/>
    <w:rsid w:val="0001246D"/>
    <w:rsid w:val="00033C96"/>
    <w:rsid w:val="000A0B39"/>
    <w:rsid w:val="000F3237"/>
    <w:rsid w:val="0024734D"/>
    <w:rsid w:val="00270FCC"/>
    <w:rsid w:val="002B188A"/>
    <w:rsid w:val="002C7D1B"/>
    <w:rsid w:val="00444188"/>
    <w:rsid w:val="0046333E"/>
    <w:rsid w:val="00502BA7"/>
    <w:rsid w:val="005F4CC6"/>
    <w:rsid w:val="00774A87"/>
    <w:rsid w:val="00884677"/>
    <w:rsid w:val="0090449A"/>
    <w:rsid w:val="00945A9E"/>
    <w:rsid w:val="0099193C"/>
    <w:rsid w:val="00991AA2"/>
    <w:rsid w:val="00BD0EBD"/>
    <w:rsid w:val="00D238F5"/>
    <w:rsid w:val="00F7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3646"/>
  <w15:docId w15:val="{9B2DF126-0449-4A67-83F5-01C5F2D3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Courier" w:hAnsi="Courier" w:cs="Courier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dnoteText">
    <w:name w:val="endnote text"/>
    <w:basedOn w:val="Normal"/>
    <w:rPr>
      <w:sz w:val="24"/>
    </w:rPr>
  </w:style>
  <w:style w:type="character" w:styleId="EndnoteReference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rPr>
      <w:sz w:val="24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Document8">
    <w:name w:val="Document 8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4">
    <w:name w:val="Document 4"/>
    <w:rPr>
      <w:b/>
      <w:i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Document6">
    <w:name w:val="Document 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5">
    <w:name w:val="Document 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2">
    <w:name w:val="Document 2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Document7">
    <w:name w:val="Document 7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phy">
    <w:name w:val="Bibliogrphy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1">
    <w:name w:val="Right Par 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2">
    <w:name w:val="Right Par 2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3">
    <w:name w:val="Document 3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RightPar3">
    <w:name w:val="Right Par 3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4">
    <w:name w:val="Right Par 4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5">
    <w:name w:val="Right Par 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6">
    <w:name w:val="Right Par 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7">
    <w:name w:val="Right Par 7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ightPar8">
    <w:name w:val="Right Par 8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Document1">
    <w:name w:val="Document 1"/>
    <w:pPr>
      <w:keepNext/>
      <w:keepLines/>
      <w:tabs>
        <w:tab w:val="left" w:pos="-72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TechInit">
    <w:name w:val="Tech Init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5">
    <w:name w:val="Technical 5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6">
    <w:name w:val="Technical 6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2">
    <w:name w:val="Technical 2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3">
    <w:name w:val="Technical 3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4">
    <w:name w:val="Technical 4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1">
    <w:name w:val="Technical 1"/>
    <w:rPr>
      <w:rFonts w:ascii="Courier" w:hAnsi="Courier"/>
      <w:noProof w:val="0"/>
      <w:w w:val="100"/>
      <w:position w:val="-1"/>
      <w:sz w:val="20"/>
      <w:effect w:val="none"/>
      <w:vertAlign w:val="baseline"/>
      <w:cs w:val="0"/>
      <w:em w:val="none"/>
      <w:lang w:val="en-US"/>
    </w:rPr>
  </w:style>
  <w:style w:type="character" w:customStyle="1" w:styleId="Technical7">
    <w:name w:val="Technical 7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chnical8">
    <w:name w:val="Technical 8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Init">
    <w:name w:val="Doc Ini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pPr>
      <w:tabs>
        <w:tab w:val="right" w:leader="dot" w:pos="9360"/>
      </w:tabs>
      <w:suppressAutoHyphens w:val="0"/>
      <w:spacing w:before="480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uppressAutoHyphens w:val="0"/>
      <w:ind w:left="1440" w:right="720" w:hanging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uppressAutoHyphens w:val="0"/>
      <w:ind w:left="2160" w:right="720" w:hanging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uppressAutoHyphens w:val="0"/>
      <w:ind w:left="2880" w:right="720" w:hanging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uppressAutoHyphens w:val="0"/>
      <w:ind w:left="3600" w:right="720" w:hanging="720"/>
    </w:pPr>
  </w:style>
  <w:style w:type="paragraph" w:styleId="TOC6">
    <w:name w:val="toc 6"/>
    <w:basedOn w:val="Normal"/>
    <w:next w:val="Normal"/>
    <w:pPr>
      <w:tabs>
        <w:tab w:val="right" w:pos="9360"/>
      </w:tabs>
      <w:suppressAutoHyphens w:val="0"/>
      <w:ind w:left="720" w:hanging="720"/>
    </w:pPr>
  </w:style>
  <w:style w:type="paragraph" w:styleId="TOC7">
    <w:name w:val="toc 7"/>
    <w:basedOn w:val="Normal"/>
    <w:next w:val="Normal"/>
    <w:pPr>
      <w:suppressAutoHyphens w:val="0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uppressAutoHyphens w:val="0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uppressAutoHyphens w:val="0"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uppressAutoHyphens w:val="0"/>
      <w:ind w:left="1440" w:right="720" w:hanging="144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uppressAutoHyphens w:val="0"/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uppressAutoHyphens w:val="0"/>
    </w:pPr>
  </w:style>
  <w:style w:type="paragraph" w:styleId="Caption">
    <w:name w:val="caption"/>
    <w:basedOn w:val="Normal"/>
    <w:next w:val="Normal"/>
    <w:rPr>
      <w:sz w:val="24"/>
    </w:rPr>
  </w:style>
  <w:style w:type="character" w:customStyle="1" w:styleId="EquationCaption">
    <w:name w:val="_Equation Caption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table" w:styleId="TableWeb2">
    <w:name w:val="Table Web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leProfessional">
    <w:name w:val="Table Professional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Elegant">
    <w:name w:val="Table Elegan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Web1">
    <w:name w:val="Table Web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leSimple1">
    <w:name w:val="Table Simple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table" w:styleId="TableWeb3">
    <w:name w:val="Table Web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FooterChar">
    <w:name w:val="Footer Char"/>
    <w:rPr>
      <w:rFonts w:ascii="Courier" w:hAnsi="Courier"/>
      <w:w w:val="100"/>
      <w:position w:val="-1"/>
      <w:effect w:val="none"/>
      <w:vertAlign w:val="baseline"/>
      <w:cs w:val="0"/>
      <w:em w:val="none"/>
      <w:lang w:val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a9CwirlF/HLLWxmn1rdBNlA+A==">CgMxLjAyCGguZ2pkZ3hzMgloLjMwajB6bGwyCWguMWZvYjl0ZTIJaC4zem55c2g3MgloLjJldDkycDAyCGgudHlqY3d0OAByITFvamI2NWt2NEhPTUhwUmdTVkF3YlRJWkJfTHF0ZnUyNA==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 King</dc:creator>
  <cp:lastModifiedBy>Cheryl Kelday</cp:lastModifiedBy>
  <cp:revision>6</cp:revision>
  <dcterms:created xsi:type="dcterms:W3CDTF">2026-06-19T13:09:00Z</dcterms:created>
  <dcterms:modified xsi:type="dcterms:W3CDTF">2026-07-06T10:08:00Z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b9399c-b69b-425c-a0d6-2bb167a54764_Enabled">
    <vt:lpwstr>true</vt:lpwstr>
  </property>
  <property fmtid="{D5CDD505-2E9C-101B-9397-08002B2CF9AE}" pid="3" name="MSIP_Label_aeb9399c-b69b-425c-a0d6-2bb167a54764_SetDate">
    <vt:lpwstr>2022-08-16T14:11:32Z</vt:lpwstr>
  </property>
  <property fmtid="{D5CDD505-2E9C-101B-9397-08002B2CF9AE}" pid="4" name="MSIP_Label_aeb9399c-b69b-425c-a0d6-2bb167a54764_Method">
    <vt:lpwstr>Privileged</vt:lpwstr>
  </property>
  <property fmtid="{D5CDD505-2E9C-101B-9397-08002B2CF9AE}" pid="5" name="MSIP_Label_aeb9399c-b69b-425c-a0d6-2bb167a54764_Name">
    <vt:lpwstr>aeb9399c-b69b-425c-a0d6-2bb167a54764</vt:lpwstr>
  </property>
  <property fmtid="{D5CDD505-2E9C-101B-9397-08002B2CF9AE}" pid="6" name="MSIP_Label_aeb9399c-b69b-425c-a0d6-2bb167a54764_SiteId">
    <vt:lpwstr>225b5661-37a1-482c-928d-a1889552c67e</vt:lpwstr>
  </property>
  <property fmtid="{D5CDD505-2E9C-101B-9397-08002B2CF9AE}" pid="7" name="MSIP_Label_aeb9399c-b69b-425c-a0d6-2bb167a54764_ActionId">
    <vt:lpwstr>5254fd0b-9e9e-4bae-982f-edca2d56415c</vt:lpwstr>
  </property>
  <property fmtid="{D5CDD505-2E9C-101B-9397-08002B2CF9AE}" pid="8" name="MSIP_Label_aeb9399c-b69b-425c-a0d6-2bb167a54764_ContentBits">
    <vt:lpwstr>1</vt:lpwstr>
  </property>
</Properties>
</file>