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3E9" w:rsidRDefault="00FA2A38" w:rsidP="008A0F78">
      <w:pPr>
        <w:jc w:val="center"/>
      </w:pPr>
      <w:bookmarkStart w:id="0" w:name="_GoBack"/>
      <w:bookmarkEnd w:id="0"/>
      <w:r>
        <w:rPr>
          <w:noProof/>
          <w:lang w:eastAsia="en-GB"/>
        </w:rPr>
        <w:drawing>
          <wp:inline distT="0" distB="0" distL="0" distR="0" wp14:anchorId="3C21E18E" wp14:editId="7AD6DEA5">
            <wp:extent cx="1580083" cy="972922"/>
            <wp:effectExtent l="0" t="0" r="1270" b="0"/>
            <wp:docPr id="1" name="Picture 1" descr="Community%20Team%20-%20small[1]"/>
            <wp:cNvGraphicFramePr/>
            <a:graphic xmlns:a="http://schemas.openxmlformats.org/drawingml/2006/main">
              <a:graphicData uri="http://schemas.openxmlformats.org/drawingml/2006/picture">
                <pic:pic xmlns:pic="http://schemas.openxmlformats.org/drawingml/2006/picture">
                  <pic:nvPicPr>
                    <pic:cNvPr id="1" name="Picture 2" descr="Community%20Team%20-%20small[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78465" cy="971925"/>
                    </a:xfrm>
                    <a:prstGeom prst="rect">
                      <a:avLst/>
                    </a:prstGeom>
                    <a:noFill/>
                    <a:ln>
                      <a:noFill/>
                    </a:ln>
                  </pic:spPr>
                </pic:pic>
              </a:graphicData>
            </a:graphic>
          </wp:inline>
        </w:drawing>
      </w:r>
    </w:p>
    <w:p w:rsidR="00FA2A38" w:rsidRDefault="00FA2A38" w:rsidP="008A0F78">
      <w:pPr>
        <w:jc w:val="center"/>
      </w:pPr>
    </w:p>
    <w:p w:rsidR="00FA2A38" w:rsidRPr="00953F3E" w:rsidRDefault="008C2668" w:rsidP="005B231A">
      <w:pPr>
        <w:jc w:val="center"/>
        <w:rPr>
          <w:b/>
          <w:u w:val="single"/>
        </w:rPr>
      </w:pPr>
      <w:r w:rsidRPr="008C2668">
        <w:rPr>
          <w:rFonts w:cs="Arial"/>
        </w:rPr>
        <w:br/>
      </w:r>
      <w:r w:rsidR="006153D3" w:rsidRPr="00953F3E">
        <w:rPr>
          <w:rFonts w:cs="Arial"/>
        </w:rPr>
        <w:t xml:space="preserve"> </w:t>
      </w:r>
      <w:r w:rsidR="003F1598" w:rsidRPr="00953F3E">
        <w:rPr>
          <w:b/>
          <w:u w:val="single"/>
        </w:rPr>
        <w:t xml:space="preserve">Report for </w:t>
      </w:r>
      <w:r w:rsidR="00690504" w:rsidRPr="00953F3E">
        <w:rPr>
          <w:b/>
          <w:u w:val="single"/>
        </w:rPr>
        <w:t xml:space="preserve">Town/ </w:t>
      </w:r>
      <w:r w:rsidR="001A5B2C" w:rsidRPr="00953F3E">
        <w:rPr>
          <w:b/>
          <w:u w:val="single"/>
        </w:rPr>
        <w:t>Parish Council</w:t>
      </w:r>
      <w:r w:rsidR="00690504" w:rsidRPr="00953F3E">
        <w:rPr>
          <w:b/>
          <w:u w:val="single"/>
        </w:rPr>
        <w:t>s – Wilton Town and Wilton Rural Beats</w:t>
      </w:r>
      <w:r w:rsidR="0000256C" w:rsidRPr="00953F3E">
        <w:rPr>
          <w:b/>
          <w:u w:val="single"/>
        </w:rPr>
        <w:t xml:space="preserve"> </w:t>
      </w:r>
    </w:p>
    <w:p w:rsidR="00DA5C30" w:rsidRPr="00953F3E" w:rsidRDefault="00451368" w:rsidP="005B231A">
      <w:pPr>
        <w:jc w:val="center"/>
        <w:rPr>
          <w:b/>
          <w:u w:val="single"/>
        </w:rPr>
      </w:pPr>
      <w:r>
        <w:rPr>
          <w:b/>
          <w:u w:val="single"/>
        </w:rPr>
        <w:t>June</w:t>
      </w:r>
      <w:r w:rsidR="0017663B">
        <w:rPr>
          <w:b/>
          <w:u w:val="single"/>
        </w:rPr>
        <w:t xml:space="preserve"> 2019</w:t>
      </w:r>
    </w:p>
    <w:p w:rsidR="005E5F15" w:rsidRPr="00953F3E" w:rsidRDefault="005E5F15" w:rsidP="005B231A">
      <w:pPr>
        <w:jc w:val="center"/>
        <w:rPr>
          <w:b/>
          <w:u w:val="single"/>
        </w:rPr>
      </w:pPr>
    </w:p>
    <w:p w:rsidR="00AE6C25" w:rsidRPr="00953F3E" w:rsidRDefault="008A0F78" w:rsidP="00C94DC9">
      <w:pPr>
        <w:rPr>
          <w:rFonts w:cs="Arial"/>
        </w:rPr>
      </w:pPr>
      <w:r w:rsidRPr="00953F3E">
        <w:rPr>
          <w:rFonts w:cs="Arial"/>
          <w:b/>
          <w:u w:val="single"/>
        </w:rPr>
        <w:t xml:space="preserve">Current </w:t>
      </w:r>
      <w:r w:rsidR="00690504" w:rsidRPr="00953F3E">
        <w:rPr>
          <w:rFonts w:cs="Arial"/>
          <w:b/>
          <w:u w:val="single"/>
        </w:rPr>
        <w:t xml:space="preserve">local Policing </w:t>
      </w:r>
      <w:r w:rsidRPr="00953F3E">
        <w:rPr>
          <w:rFonts w:cs="Arial"/>
          <w:b/>
          <w:u w:val="single"/>
        </w:rPr>
        <w:t>Priorities</w:t>
      </w:r>
    </w:p>
    <w:p w:rsidR="00890969" w:rsidRPr="00890969" w:rsidRDefault="00890969" w:rsidP="00E83C75">
      <w:pPr>
        <w:pStyle w:val="ListParagraph"/>
        <w:numPr>
          <w:ilvl w:val="0"/>
          <w:numId w:val="4"/>
        </w:numPr>
        <w:spacing w:after="0"/>
        <w:contextualSpacing w:val="0"/>
        <w:rPr>
          <w:rFonts w:cs="Arial"/>
          <w:b/>
          <w:u w:val="single"/>
        </w:rPr>
      </w:pPr>
      <w:r>
        <w:rPr>
          <w:rFonts w:cs="Arial"/>
          <w:b/>
        </w:rPr>
        <w:t>Non-dwelling Burglary (farm outbuildings, sheds, garages and commercial premises)</w:t>
      </w:r>
    </w:p>
    <w:p w:rsidR="00890969" w:rsidRPr="00890969" w:rsidRDefault="00890969" w:rsidP="00890969">
      <w:pPr>
        <w:pStyle w:val="ListParagraph"/>
        <w:spacing w:after="0"/>
        <w:contextualSpacing w:val="0"/>
        <w:rPr>
          <w:rFonts w:cs="Arial"/>
          <w:u w:val="single"/>
        </w:rPr>
      </w:pPr>
      <w:r>
        <w:rPr>
          <w:rFonts w:cs="Arial"/>
        </w:rPr>
        <w:t>Targeted patrols (evening and nights) – proactive targeting and stop checks of vehicles</w:t>
      </w:r>
    </w:p>
    <w:p w:rsidR="00E83C75" w:rsidRPr="00953F3E" w:rsidRDefault="00E83C75" w:rsidP="00E83C75">
      <w:pPr>
        <w:pStyle w:val="ListParagraph"/>
        <w:numPr>
          <w:ilvl w:val="0"/>
          <w:numId w:val="4"/>
        </w:numPr>
        <w:spacing w:after="0"/>
        <w:contextualSpacing w:val="0"/>
        <w:rPr>
          <w:rFonts w:cs="Arial"/>
          <w:b/>
          <w:u w:val="single"/>
        </w:rPr>
      </w:pPr>
      <w:r w:rsidRPr="00953F3E">
        <w:rPr>
          <w:rFonts w:cs="Arial"/>
          <w:b/>
        </w:rPr>
        <w:t>Patrols to target Rural crime and Poaching</w:t>
      </w:r>
    </w:p>
    <w:p w:rsidR="00A91968" w:rsidRPr="00953F3E" w:rsidRDefault="00E83C75" w:rsidP="00E83C75">
      <w:pPr>
        <w:pStyle w:val="ListParagraph"/>
        <w:spacing w:after="0"/>
        <w:contextualSpacing w:val="0"/>
        <w:rPr>
          <w:rFonts w:cs="Arial"/>
        </w:rPr>
      </w:pPr>
      <w:r w:rsidRPr="00953F3E">
        <w:rPr>
          <w:rFonts w:cs="Arial"/>
        </w:rPr>
        <w:t xml:space="preserve">Patrols by Police officers and PCSO’s to target </w:t>
      </w:r>
      <w:r w:rsidR="009541A6" w:rsidRPr="00953F3E">
        <w:rPr>
          <w:rFonts w:cs="Arial"/>
        </w:rPr>
        <w:t>both daytime and night p</w:t>
      </w:r>
      <w:r w:rsidR="005E25A3" w:rsidRPr="00953F3E">
        <w:rPr>
          <w:rFonts w:cs="Arial"/>
        </w:rPr>
        <w:t>oaching at identified hotspots (</w:t>
      </w:r>
      <w:r w:rsidR="00A91968" w:rsidRPr="00953F3E">
        <w:rPr>
          <w:rFonts w:cs="Arial"/>
        </w:rPr>
        <w:t>see below crime summary</w:t>
      </w:r>
      <w:r w:rsidR="005E25A3" w:rsidRPr="00953F3E">
        <w:rPr>
          <w:rFonts w:cs="Arial"/>
        </w:rPr>
        <w:t xml:space="preserve">). </w:t>
      </w:r>
      <w:r w:rsidR="0000256C" w:rsidRPr="00953F3E">
        <w:rPr>
          <w:rFonts w:cs="Arial"/>
        </w:rPr>
        <w:t>PCSO Nicola CLARK will continue to run targeted rural operations with sup</w:t>
      </w:r>
      <w:r w:rsidR="00451368">
        <w:rPr>
          <w:rFonts w:cs="Arial"/>
        </w:rPr>
        <w:t xml:space="preserve">port from our Rural Crime Team </w:t>
      </w:r>
      <w:r w:rsidR="0000256C" w:rsidRPr="00953F3E">
        <w:rPr>
          <w:rFonts w:cs="Arial"/>
        </w:rPr>
        <w:t>and local farmers and landowners</w:t>
      </w:r>
    </w:p>
    <w:p w:rsidR="00A91968" w:rsidRPr="00953F3E" w:rsidRDefault="00A91968" w:rsidP="00A91968">
      <w:pPr>
        <w:pStyle w:val="ListParagraph"/>
        <w:numPr>
          <w:ilvl w:val="0"/>
          <w:numId w:val="4"/>
        </w:numPr>
        <w:spacing w:after="0"/>
        <w:contextualSpacing w:val="0"/>
        <w:rPr>
          <w:rFonts w:cs="Arial"/>
          <w:b/>
          <w:u w:val="single"/>
        </w:rPr>
      </w:pPr>
      <w:r w:rsidRPr="00953F3E">
        <w:rPr>
          <w:rFonts w:cs="Arial"/>
          <w:b/>
        </w:rPr>
        <w:t>Speed Enforcement checks to support local Community Speed</w:t>
      </w:r>
      <w:r w:rsidR="00953F3E" w:rsidRPr="00953F3E">
        <w:rPr>
          <w:rFonts w:cs="Arial"/>
          <w:b/>
        </w:rPr>
        <w:t xml:space="preserve"> </w:t>
      </w:r>
      <w:r w:rsidRPr="00953F3E">
        <w:rPr>
          <w:rFonts w:cs="Arial"/>
          <w:b/>
        </w:rPr>
        <w:t>Watch (CSW)</w:t>
      </w:r>
    </w:p>
    <w:p w:rsidR="0017663B" w:rsidRDefault="00A91968" w:rsidP="00E83C75">
      <w:pPr>
        <w:pStyle w:val="ListParagraph"/>
        <w:spacing w:after="0"/>
        <w:contextualSpacing w:val="0"/>
        <w:rPr>
          <w:rFonts w:cs="Arial"/>
        </w:rPr>
      </w:pPr>
      <w:r w:rsidRPr="00953F3E">
        <w:rPr>
          <w:rFonts w:cs="Arial"/>
        </w:rPr>
        <w:t xml:space="preserve">Our teams will carry out speed enforcement in areas identified via feedback from active CSW schemes – targeted areas are updated on a fortnightly basis </w:t>
      </w:r>
    </w:p>
    <w:p w:rsidR="00451368" w:rsidRPr="00953F3E" w:rsidRDefault="00451368" w:rsidP="00E83C75">
      <w:pPr>
        <w:pStyle w:val="ListParagraph"/>
        <w:spacing w:after="0"/>
        <w:contextualSpacing w:val="0"/>
        <w:rPr>
          <w:rFonts w:cs="Arial"/>
        </w:rPr>
      </w:pPr>
    </w:p>
    <w:p w:rsidR="005E25A3" w:rsidRDefault="005E25A3" w:rsidP="005E25A3">
      <w:pPr>
        <w:rPr>
          <w:rFonts w:cs="Arial"/>
          <w:b/>
          <w:u w:val="single"/>
        </w:rPr>
      </w:pPr>
      <w:r w:rsidRPr="00953F3E">
        <w:rPr>
          <w:rFonts w:cs="Arial"/>
          <w:b/>
          <w:u w:val="single"/>
        </w:rPr>
        <w:t>Crime</w:t>
      </w:r>
      <w:r w:rsidR="00D5291B">
        <w:rPr>
          <w:rFonts w:cs="Arial"/>
          <w:b/>
          <w:u w:val="single"/>
        </w:rPr>
        <w:t xml:space="preserve"> s</w:t>
      </w:r>
      <w:r w:rsidR="0033153A">
        <w:rPr>
          <w:rFonts w:cs="Arial"/>
          <w:b/>
          <w:u w:val="single"/>
        </w:rPr>
        <w:t>ummary (</w:t>
      </w:r>
      <w:r w:rsidR="00451368">
        <w:rPr>
          <w:rFonts w:cs="Arial"/>
          <w:b/>
          <w:u w:val="single"/>
        </w:rPr>
        <w:t>late April / early June</w:t>
      </w:r>
      <w:r w:rsidRPr="00953F3E">
        <w:rPr>
          <w:rFonts w:cs="Arial"/>
          <w:b/>
          <w:u w:val="single"/>
        </w:rPr>
        <w:t>)</w:t>
      </w:r>
    </w:p>
    <w:p w:rsidR="0017663B" w:rsidRDefault="0017663B" w:rsidP="005E25A3">
      <w:pPr>
        <w:rPr>
          <w:rFonts w:cs="Arial"/>
          <w:b/>
          <w:u w:val="single"/>
        </w:rPr>
      </w:pPr>
    </w:p>
    <w:p w:rsidR="00D5291B" w:rsidRDefault="00D5291B" w:rsidP="00AE6C25">
      <w:pPr>
        <w:rPr>
          <w:rFonts w:cs="Arial"/>
        </w:rPr>
      </w:pPr>
      <w:r>
        <w:rPr>
          <w:rFonts w:cs="Arial"/>
        </w:rPr>
        <w:t>24/04 – Dinton – barb wire fence cut to gain access to private fishing lake</w:t>
      </w:r>
    </w:p>
    <w:p w:rsidR="00D5291B" w:rsidRDefault="00D5291B" w:rsidP="00AE6C25">
      <w:pPr>
        <w:rPr>
          <w:rFonts w:cs="Arial"/>
        </w:rPr>
      </w:pPr>
      <w:r>
        <w:rPr>
          <w:rFonts w:cs="Arial"/>
        </w:rPr>
        <w:t>26/04 – Wilton – wheel stolen from mountain bike which was locked in residential bike shed</w:t>
      </w:r>
    </w:p>
    <w:p w:rsidR="00D5291B" w:rsidRDefault="00D5291B" w:rsidP="00AE6C25">
      <w:pPr>
        <w:rPr>
          <w:rFonts w:cs="Arial"/>
        </w:rPr>
      </w:pPr>
      <w:r>
        <w:rPr>
          <w:rFonts w:cs="Arial"/>
        </w:rPr>
        <w:t>28/04 – Dinton – gained entry by smashing back door, nothing appears to have been taken</w:t>
      </w:r>
    </w:p>
    <w:p w:rsidR="00236D55" w:rsidRDefault="00236D55" w:rsidP="00AE6C25">
      <w:pPr>
        <w:rPr>
          <w:rFonts w:cs="Arial"/>
        </w:rPr>
      </w:pPr>
      <w:r>
        <w:rPr>
          <w:rFonts w:cs="Arial"/>
        </w:rPr>
        <w:t>04/05 – Broad Chalke – hare coursing caused damage to crops</w:t>
      </w:r>
    </w:p>
    <w:p w:rsidR="00236D55" w:rsidRDefault="00236D55" w:rsidP="00AE6C25">
      <w:pPr>
        <w:rPr>
          <w:rFonts w:cs="Arial"/>
        </w:rPr>
      </w:pPr>
      <w:r>
        <w:rPr>
          <w:rFonts w:cs="Arial"/>
        </w:rPr>
        <w:t>13/05 – Alvediston – cultivator stolen from field</w:t>
      </w:r>
    </w:p>
    <w:p w:rsidR="004B7B6E" w:rsidRDefault="004B7B6E" w:rsidP="00AE6C25">
      <w:pPr>
        <w:rPr>
          <w:rFonts w:cs="Arial"/>
        </w:rPr>
      </w:pPr>
      <w:r>
        <w:rPr>
          <w:rFonts w:cs="Arial"/>
        </w:rPr>
        <w:t>20/05 – Nadder Terrace, Wilton –</w:t>
      </w:r>
      <w:r w:rsidR="005B405A">
        <w:rPr>
          <w:rFonts w:cs="Arial"/>
        </w:rPr>
        <w:t xml:space="preserve"> d</w:t>
      </w:r>
      <w:r>
        <w:rPr>
          <w:rFonts w:cs="Arial"/>
        </w:rPr>
        <w:t>oor glass and a window smashed by hammer</w:t>
      </w:r>
    </w:p>
    <w:p w:rsidR="005B405A" w:rsidRDefault="005B405A" w:rsidP="00AE6C25">
      <w:pPr>
        <w:rPr>
          <w:rFonts w:cs="Arial"/>
        </w:rPr>
      </w:pPr>
      <w:r>
        <w:rPr>
          <w:rFonts w:cs="Arial"/>
        </w:rPr>
        <w:t>27/05 – Broad</w:t>
      </w:r>
      <w:r w:rsidR="00D05302">
        <w:rPr>
          <w:rFonts w:cs="Arial"/>
        </w:rPr>
        <w:t xml:space="preserve"> C</w:t>
      </w:r>
      <w:r>
        <w:rPr>
          <w:rFonts w:cs="Arial"/>
        </w:rPr>
        <w:t>halke Rd – attempted theft of lead from house, disturbed and made off empty handed</w:t>
      </w:r>
    </w:p>
    <w:p w:rsidR="005B405A" w:rsidRDefault="005B405A" w:rsidP="00AE6C25">
      <w:pPr>
        <w:rPr>
          <w:rFonts w:cs="Arial"/>
        </w:rPr>
      </w:pPr>
      <w:r>
        <w:rPr>
          <w:rFonts w:cs="Arial"/>
        </w:rPr>
        <w:t>28/05 – Broad Chalke – entered locked shed through window, nothing appears to be missing</w:t>
      </w:r>
    </w:p>
    <w:p w:rsidR="005B405A" w:rsidRDefault="005B405A" w:rsidP="00AE6C25">
      <w:pPr>
        <w:rPr>
          <w:rFonts w:cs="Arial"/>
        </w:rPr>
      </w:pPr>
      <w:r>
        <w:rPr>
          <w:rFonts w:cs="Arial"/>
        </w:rPr>
        <w:t>31/05 – Glenside Manor – gained entry through a window and £20 stolen from hand bag</w:t>
      </w:r>
    </w:p>
    <w:p w:rsidR="005F3410" w:rsidRDefault="005F3410" w:rsidP="00AE6C25">
      <w:pPr>
        <w:rPr>
          <w:rFonts w:cs="Arial"/>
        </w:rPr>
      </w:pPr>
      <w:r>
        <w:rPr>
          <w:rFonts w:cs="Arial"/>
        </w:rPr>
        <w:t>06/06 – Barford St. Martin – rear number plate removed from car while parked outside owner’s house.</w:t>
      </w:r>
    </w:p>
    <w:p w:rsidR="005B405A" w:rsidRDefault="005B405A" w:rsidP="00AE6C25">
      <w:pPr>
        <w:rPr>
          <w:rFonts w:cs="Arial"/>
        </w:rPr>
      </w:pPr>
    </w:p>
    <w:p w:rsidR="00C04ED5" w:rsidRDefault="00451368" w:rsidP="00C04ED5">
      <w:pPr>
        <w:rPr>
          <w:rFonts w:cs="Arial"/>
          <w:b/>
          <w:bCs/>
          <w:u w:val="single"/>
        </w:rPr>
      </w:pPr>
      <w:r>
        <w:rPr>
          <w:rFonts w:cs="Arial"/>
          <w:b/>
          <w:bCs/>
          <w:u w:val="single"/>
        </w:rPr>
        <w:t>Force-wide Update</w:t>
      </w:r>
    </w:p>
    <w:p w:rsidR="007A14ED" w:rsidRDefault="007A14ED" w:rsidP="00C04ED5">
      <w:pPr>
        <w:rPr>
          <w:rFonts w:cs="Arial"/>
          <w:b/>
          <w:bCs/>
          <w:u w:val="single"/>
        </w:rPr>
      </w:pPr>
    </w:p>
    <w:p w:rsidR="00451368" w:rsidRPr="00451368" w:rsidRDefault="00451368" w:rsidP="00451368">
      <w:pPr>
        <w:spacing w:before="120" w:after="0"/>
        <w:contextualSpacing w:val="0"/>
        <w:rPr>
          <w:rFonts w:cs="Arial"/>
        </w:rPr>
      </w:pPr>
      <w:r w:rsidRPr="00451368">
        <w:rPr>
          <w:rFonts w:cs="Arial"/>
        </w:rPr>
        <w:t xml:space="preserve">101 call charges dropped - At present 101 callers are charged a 15p connection fee by the telephony company. From next year this charge will no longer apply and calls to 101 will be free, after the Home Office pledged £5 million each year to cover the cost. </w:t>
      </w:r>
    </w:p>
    <w:p w:rsidR="00451368" w:rsidRPr="00451368" w:rsidRDefault="00451368" w:rsidP="00451368">
      <w:pPr>
        <w:spacing w:before="120" w:after="0"/>
        <w:contextualSpacing w:val="0"/>
        <w:rPr>
          <w:rFonts w:cs="Arial"/>
        </w:rPr>
      </w:pPr>
      <w:r w:rsidRPr="00451368">
        <w:rPr>
          <w:rFonts w:cs="Arial"/>
        </w:rPr>
        <w:t>Recruitment - To update on the additional officers and staff promised earlier this year, we had three transferees police officers start this month and another ten due to start in September. Police officers currently have five months initial training and a two-year probation period. It takes time to recruit and train officers to a high standard. During May 20 new police officers began their training and we are planning for a double intake of 40 students in October. From then our police officer recruitment is changing with three new entry routes, including a new three-year Police Constable Apprenticeship Degree, starting in June 2020. We are also on track to have 12 additional Community Co-ordinators in post across the county to focus on improved visibility and community engagement.</w:t>
      </w:r>
    </w:p>
    <w:p w:rsidR="00C94DC9" w:rsidRPr="00451368" w:rsidRDefault="00C94DC9" w:rsidP="00C04ED5">
      <w:pPr>
        <w:rPr>
          <w:rFonts w:cs="Arial"/>
        </w:rPr>
      </w:pPr>
    </w:p>
    <w:p w:rsidR="009D5A20" w:rsidRPr="00953F3E" w:rsidRDefault="00FA2395" w:rsidP="00D574E7">
      <w:pPr>
        <w:rPr>
          <w:rFonts w:cs="Arial"/>
          <w:b/>
          <w:u w:val="single"/>
        </w:rPr>
      </w:pPr>
      <w:r w:rsidRPr="00953F3E">
        <w:rPr>
          <w:rFonts w:cs="Arial"/>
          <w:b/>
          <w:u w:val="single"/>
        </w:rPr>
        <w:t>Local Police Contacts</w:t>
      </w:r>
    </w:p>
    <w:p w:rsidR="00FA2395" w:rsidRPr="00953F3E" w:rsidRDefault="00FA2395" w:rsidP="00D574E7">
      <w:pPr>
        <w:rPr>
          <w:rFonts w:cs="Arial"/>
          <w:b/>
          <w:u w:val="single"/>
        </w:rPr>
      </w:pPr>
    </w:p>
    <w:p w:rsidR="00AE6C25" w:rsidRPr="00953F3E" w:rsidRDefault="003F1598" w:rsidP="00D574E7">
      <w:pPr>
        <w:rPr>
          <w:rFonts w:cs="Arial"/>
        </w:rPr>
      </w:pPr>
      <w:r w:rsidRPr="00953F3E">
        <w:rPr>
          <w:rFonts w:cs="Arial"/>
        </w:rPr>
        <w:t xml:space="preserve">PCSO </w:t>
      </w:r>
      <w:r w:rsidR="00690504" w:rsidRPr="00953F3E">
        <w:rPr>
          <w:rFonts w:cs="Arial"/>
          <w:b/>
        </w:rPr>
        <w:t>Nicola CLARK</w:t>
      </w:r>
      <w:r w:rsidRPr="00953F3E">
        <w:rPr>
          <w:rFonts w:cs="Arial"/>
        </w:rPr>
        <w:t xml:space="preserve"> –</w:t>
      </w:r>
      <w:r w:rsidR="004F51E1" w:rsidRPr="00953F3E">
        <w:rPr>
          <w:rFonts w:cs="Arial"/>
        </w:rPr>
        <w:t xml:space="preserve"> </w:t>
      </w:r>
      <w:hyperlink r:id="rId11" w:history="1">
        <w:r w:rsidR="00690504" w:rsidRPr="00953F3E">
          <w:rPr>
            <w:rStyle w:val="Hyperlink"/>
            <w:rFonts w:ascii="Arial" w:hAnsi="Arial" w:cs="Arial"/>
          </w:rPr>
          <w:t>nicola.clark@wiltshire.pnn.police.uk</w:t>
        </w:r>
      </w:hyperlink>
    </w:p>
    <w:p w:rsidR="005B231A" w:rsidRPr="00953F3E" w:rsidRDefault="0054703F" w:rsidP="00D574E7">
      <w:pPr>
        <w:rPr>
          <w:rStyle w:val="Hyperlink"/>
          <w:rFonts w:ascii="Arial" w:hAnsi="Arial" w:cs="Arial"/>
        </w:rPr>
      </w:pPr>
      <w:r w:rsidRPr="00953F3E">
        <w:rPr>
          <w:rFonts w:cs="Arial"/>
        </w:rPr>
        <w:t xml:space="preserve">Pc </w:t>
      </w:r>
      <w:r w:rsidRPr="00953F3E">
        <w:rPr>
          <w:rFonts w:cs="Arial"/>
          <w:b/>
        </w:rPr>
        <w:t>Matt HOLLAND</w:t>
      </w:r>
      <w:r w:rsidRPr="00953F3E">
        <w:rPr>
          <w:rFonts w:cs="Arial"/>
        </w:rPr>
        <w:t xml:space="preserve"> </w:t>
      </w:r>
      <w:r w:rsidR="003F1598" w:rsidRPr="00953F3E">
        <w:rPr>
          <w:rFonts w:cs="Arial"/>
        </w:rPr>
        <w:t>–</w:t>
      </w:r>
      <w:r w:rsidRPr="00953F3E">
        <w:rPr>
          <w:rFonts w:cs="Arial"/>
        </w:rPr>
        <w:t xml:space="preserve"> </w:t>
      </w:r>
      <w:r w:rsidR="00FB1777">
        <w:rPr>
          <w:rFonts w:cs="Arial"/>
        </w:rPr>
        <w:t>Community Policing Co</w:t>
      </w:r>
      <w:r w:rsidR="003F1598" w:rsidRPr="00953F3E">
        <w:rPr>
          <w:rFonts w:cs="Arial"/>
        </w:rPr>
        <w:t>ordinator</w:t>
      </w:r>
      <w:r w:rsidR="00FB1777">
        <w:rPr>
          <w:rFonts w:cs="Arial"/>
        </w:rPr>
        <w:t xml:space="preserve"> - </w:t>
      </w:r>
      <w:hyperlink r:id="rId12" w:history="1">
        <w:r w:rsidR="004F51E1" w:rsidRPr="00953F3E">
          <w:rPr>
            <w:rStyle w:val="Hyperlink"/>
            <w:rFonts w:ascii="Arial" w:hAnsi="Arial" w:cs="Arial"/>
          </w:rPr>
          <w:t>CPTSouthWiltshire@wiltshire.pnn.police.uk</w:t>
        </w:r>
      </w:hyperlink>
    </w:p>
    <w:p w:rsidR="00AE6C25" w:rsidRPr="00953F3E" w:rsidRDefault="00AE6C25" w:rsidP="00D574E7">
      <w:pPr>
        <w:rPr>
          <w:rStyle w:val="Hyperlink"/>
          <w:rFonts w:ascii="Arial" w:hAnsi="Arial" w:cs="Arial"/>
        </w:rPr>
      </w:pPr>
    </w:p>
    <w:p w:rsidR="0054703F" w:rsidRDefault="005B231A" w:rsidP="006D0BED">
      <w:pPr>
        <w:rPr>
          <w:rStyle w:val="Hyperlink"/>
          <w:rFonts w:ascii="Arial" w:hAnsi="Arial" w:cs="Arial"/>
        </w:rPr>
      </w:pPr>
      <w:r w:rsidRPr="00953F3E">
        <w:rPr>
          <w:rStyle w:val="Hyperlink"/>
          <w:rFonts w:ascii="Arial" w:hAnsi="Arial" w:cs="Arial"/>
          <w:b/>
          <w:u w:val="none"/>
        </w:rPr>
        <w:t>Community Messaging –</w:t>
      </w:r>
      <w:r w:rsidRPr="00953F3E">
        <w:rPr>
          <w:rStyle w:val="Hyperlink"/>
          <w:rFonts w:ascii="Arial" w:hAnsi="Arial" w:cs="Arial"/>
          <w:u w:val="none"/>
        </w:rPr>
        <w:t xml:space="preserve"> for emailed </w:t>
      </w:r>
      <w:r w:rsidR="005E5F15" w:rsidRPr="00953F3E">
        <w:rPr>
          <w:rStyle w:val="Hyperlink"/>
          <w:rFonts w:ascii="Arial" w:hAnsi="Arial" w:cs="Arial"/>
          <w:u w:val="none"/>
        </w:rPr>
        <w:t xml:space="preserve">crime reports and local policing </w:t>
      </w:r>
      <w:r w:rsidRPr="00953F3E">
        <w:rPr>
          <w:rStyle w:val="Hyperlink"/>
          <w:rFonts w:ascii="Arial" w:hAnsi="Arial" w:cs="Arial"/>
          <w:u w:val="none"/>
        </w:rPr>
        <w:t xml:space="preserve">updates, sign up at </w:t>
      </w:r>
      <w:hyperlink r:id="rId13" w:history="1">
        <w:r w:rsidRPr="00953F3E">
          <w:rPr>
            <w:rStyle w:val="Hyperlink"/>
            <w:rFonts w:ascii="Arial" w:hAnsi="Arial" w:cs="Arial"/>
          </w:rPr>
          <w:t>www.wiltsmessaging.co.uk</w:t>
        </w:r>
      </w:hyperlink>
    </w:p>
    <w:p w:rsidR="00FB1777" w:rsidRDefault="00FB1777" w:rsidP="006D0BED">
      <w:pPr>
        <w:rPr>
          <w:rStyle w:val="Hyperlink"/>
          <w:rFonts w:ascii="Arial" w:hAnsi="Arial" w:cs="Arial"/>
          <w:b/>
          <w:u w:val="none"/>
        </w:rPr>
      </w:pPr>
    </w:p>
    <w:p w:rsidR="005E5F15" w:rsidRPr="00D05302" w:rsidRDefault="00AE6C25" w:rsidP="006D0BED">
      <w:pPr>
        <w:rPr>
          <w:rFonts w:cs="Arial"/>
          <w:color w:val="000000"/>
        </w:rPr>
      </w:pPr>
      <w:r w:rsidRPr="00953F3E">
        <w:rPr>
          <w:rStyle w:val="Hyperlink"/>
          <w:rFonts w:ascii="Arial" w:hAnsi="Arial" w:cs="Arial"/>
          <w:b/>
          <w:u w:val="none"/>
        </w:rPr>
        <w:t xml:space="preserve">Social media </w:t>
      </w:r>
      <w:r w:rsidRPr="00953F3E">
        <w:rPr>
          <w:rStyle w:val="Hyperlink"/>
          <w:rFonts w:ascii="Arial" w:hAnsi="Arial" w:cs="Arial"/>
          <w:u w:val="none"/>
        </w:rPr>
        <w:t>– for local policing updates follow us on Facebook</w:t>
      </w:r>
      <w:r w:rsidRPr="00953F3E">
        <w:rPr>
          <w:rStyle w:val="Hyperlink"/>
          <w:rFonts w:ascii="Arial" w:hAnsi="Arial" w:cs="Arial"/>
          <w:b/>
          <w:u w:val="none"/>
        </w:rPr>
        <w:t xml:space="preserve"> @salisburypolice</w:t>
      </w:r>
      <w:r w:rsidRPr="00953F3E">
        <w:rPr>
          <w:rStyle w:val="Hyperlink"/>
          <w:rFonts w:ascii="Arial" w:hAnsi="Arial" w:cs="Arial"/>
          <w:u w:val="none"/>
        </w:rPr>
        <w:t xml:space="preserve"> </w:t>
      </w:r>
      <w:r w:rsidR="00FB1777">
        <w:rPr>
          <w:rStyle w:val="Hyperlink"/>
          <w:rFonts w:ascii="Arial" w:hAnsi="Arial" w:cs="Arial"/>
          <w:u w:val="none"/>
        </w:rPr>
        <w:t>a</w:t>
      </w:r>
      <w:r w:rsidRPr="00953F3E">
        <w:rPr>
          <w:rStyle w:val="Hyperlink"/>
          <w:rFonts w:ascii="Arial" w:hAnsi="Arial" w:cs="Arial"/>
          <w:u w:val="none"/>
        </w:rPr>
        <w:t>nd</w:t>
      </w:r>
      <w:r w:rsidR="00FB1777">
        <w:rPr>
          <w:rStyle w:val="Hyperlink"/>
          <w:rFonts w:ascii="Arial" w:hAnsi="Arial" w:cs="Arial"/>
          <w:u w:val="none"/>
        </w:rPr>
        <w:t xml:space="preserve"> </w:t>
      </w:r>
      <w:r w:rsidRPr="00953F3E">
        <w:rPr>
          <w:rStyle w:val="Hyperlink"/>
          <w:rFonts w:ascii="Arial" w:hAnsi="Arial" w:cs="Arial"/>
          <w:u w:val="none"/>
        </w:rPr>
        <w:t xml:space="preserve">Twitter </w:t>
      </w:r>
      <w:r w:rsidRPr="00953F3E">
        <w:rPr>
          <w:rStyle w:val="Hyperlink"/>
          <w:rFonts w:ascii="Arial" w:hAnsi="Arial" w:cs="Arial"/>
          <w:b/>
          <w:u w:val="none"/>
        </w:rPr>
        <w:t>@SouthWiltsCPT</w:t>
      </w:r>
    </w:p>
    <w:sectPr w:rsidR="005E5F15" w:rsidRPr="00D05302" w:rsidSect="00DA5C3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196" w:rsidRDefault="00337196" w:rsidP="006218A0">
      <w:pPr>
        <w:spacing w:after="0"/>
      </w:pPr>
      <w:r>
        <w:separator/>
      </w:r>
    </w:p>
  </w:endnote>
  <w:endnote w:type="continuationSeparator" w:id="0">
    <w:p w:rsidR="00337196" w:rsidRDefault="00337196" w:rsidP="006218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196" w:rsidRDefault="00337196" w:rsidP="006218A0">
      <w:pPr>
        <w:spacing w:after="0"/>
      </w:pPr>
      <w:r>
        <w:separator/>
      </w:r>
    </w:p>
  </w:footnote>
  <w:footnote w:type="continuationSeparator" w:id="0">
    <w:p w:rsidR="00337196" w:rsidRDefault="00337196" w:rsidP="006218A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24D03"/>
    <w:multiLevelType w:val="hybridMultilevel"/>
    <w:tmpl w:val="61A0C40C"/>
    <w:lvl w:ilvl="0" w:tplc="83D87EA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C4B5B"/>
    <w:multiLevelType w:val="hybridMultilevel"/>
    <w:tmpl w:val="D2CA4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14B57"/>
    <w:multiLevelType w:val="hybridMultilevel"/>
    <w:tmpl w:val="4E9C34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E0BDC"/>
    <w:multiLevelType w:val="hybridMultilevel"/>
    <w:tmpl w:val="7578185E"/>
    <w:lvl w:ilvl="0" w:tplc="5CB853FC">
      <w:start w:val="761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57E540D1"/>
    <w:multiLevelType w:val="multilevel"/>
    <w:tmpl w:val="B00C5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022E1"/>
    <w:multiLevelType w:val="hybridMultilevel"/>
    <w:tmpl w:val="E442558A"/>
    <w:lvl w:ilvl="0" w:tplc="08090001">
      <w:start w:val="1"/>
      <w:numFmt w:val="bullet"/>
      <w:lvlText w:val=""/>
      <w:lvlJc w:val="left"/>
      <w:pPr>
        <w:ind w:left="1080" w:hanging="72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4EA3528"/>
    <w:multiLevelType w:val="hybridMultilevel"/>
    <w:tmpl w:val="CDCA45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F78"/>
    <w:rsid w:val="0000256C"/>
    <w:rsid w:val="000048A1"/>
    <w:rsid w:val="000131C6"/>
    <w:rsid w:val="00094D6F"/>
    <w:rsid w:val="00095636"/>
    <w:rsid w:val="000F0D0B"/>
    <w:rsid w:val="000F2F9D"/>
    <w:rsid w:val="00103A5F"/>
    <w:rsid w:val="001168E1"/>
    <w:rsid w:val="0016412B"/>
    <w:rsid w:val="00170E31"/>
    <w:rsid w:val="001748FB"/>
    <w:rsid w:val="0017663B"/>
    <w:rsid w:val="00181225"/>
    <w:rsid w:val="00193BF8"/>
    <w:rsid w:val="00195ADC"/>
    <w:rsid w:val="001A10B1"/>
    <w:rsid w:val="001A5B2C"/>
    <w:rsid w:val="001B5085"/>
    <w:rsid w:val="001C5FC4"/>
    <w:rsid w:val="001D03E9"/>
    <w:rsid w:val="001F560E"/>
    <w:rsid w:val="002161C3"/>
    <w:rsid w:val="00236D55"/>
    <w:rsid w:val="00261C2E"/>
    <w:rsid w:val="002852A9"/>
    <w:rsid w:val="00291A7B"/>
    <w:rsid w:val="002B3FEE"/>
    <w:rsid w:val="002C349A"/>
    <w:rsid w:val="0033153A"/>
    <w:rsid w:val="00337196"/>
    <w:rsid w:val="003419FD"/>
    <w:rsid w:val="003839E3"/>
    <w:rsid w:val="003A0F93"/>
    <w:rsid w:val="003D08D2"/>
    <w:rsid w:val="003D6305"/>
    <w:rsid w:val="003D72AA"/>
    <w:rsid w:val="003F1598"/>
    <w:rsid w:val="0044778B"/>
    <w:rsid w:val="00451368"/>
    <w:rsid w:val="00460FAA"/>
    <w:rsid w:val="00465809"/>
    <w:rsid w:val="00481892"/>
    <w:rsid w:val="004B7B6E"/>
    <w:rsid w:val="004C6024"/>
    <w:rsid w:val="004F51E1"/>
    <w:rsid w:val="0051505A"/>
    <w:rsid w:val="00527C80"/>
    <w:rsid w:val="0054703F"/>
    <w:rsid w:val="00547556"/>
    <w:rsid w:val="0055051F"/>
    <w:rsid w:val="00560E80"/>
    <w:rsid w:val="00574E98"/>
    <w:rsid w:val="005A0A38"/>
    <w:rsid w:val="005B231A"/>
    <w:rsid w:val="005B405A"/>
    <w:rsid w:val="005C7C2D"/>
    <w:rsid w:val="005E25A3"/>
    <w:rsid w:val="005E5F15"/>
    <w:rsid w:val="005E7B33"/>
    <w:rsid w:val="005F3410"/>
    <w:rsid w:val="006153D3"/>
    <w:rsid w:val="006218A0"/>
    <w:rsid w:val="00621D2E"/>
    <w:rsid w:val="0063600C"/>
    <w:rsid w:val="00655402"/>
    <w:rsid w:val="006817DD"/>
    <w:rsid w:val="00690504"/>
    <w:rsid w:val="006B78D3"/>
    <w:rsid w:val="006C45A6"/>
    <w:rsid w:val="006D0BED"/>
    <w:rsid w:val="00703512"/>
    <w:rsid w:val="007068C8"/>
    <w:rsid w:val="0072138E"/>
    <w:rsid w:val="007639C7"/>
    <w:rsid w:val="007A14ED"/>
    <w:rsid w:val="007A7986"/>
    <w:rsid w:val="0083070B"/>
    <w:rsid w:val="00831677"/>
    <w:rsid w:val="00847DBC"/>
    <w:rsid w:val="00850E5F"/>
    <w:rsid w:val="00853CE7"/>
    <w:rsid w:val="00890969"/>
    <w:rsid w:val="008A0F78"/>
    <w:rsid w:val="008C2668"/>
    <w:rsid w:val="008F141D"/>
    <w:rsid w:val="00931FE9"/>
    <w:rsid w:val="00953F3E"/>
    <w:rsid w:val="009541A6"/>
    <w:rsid w:val="009937CD"/>
    <w:rsid w:val="009D3255"/>
    <w:rsid w:val="009D5A20"/>
    <w:rsid w:val="009F222A"/>
    <w:rsid w:val="00A04D01"/>
    <w:rsid w:val="00A0689F"/>
    <w:rsid w:val="00A45BD1"/>
    <w:rsid w:val="00A56450"/>
    <w:rsid w:val="00A60181"/>
    <w:rsid w:val="00A62E37"/>
    <w:rsid w:val="00A91968"/>
    <w:rsid w:val="00A97D5B"/>
    <w:rsid w:val="00AE0E00"/>
    <w:rsid w:val="00AE6C25"/>
    <w:rsid w:val="00AF1D25"/>
    <w:rsid w:val="00B2201C"/>
    <w:rsid w:val="00B45094"/>
    <w:rsid w:val="00B835AD"/>
    <w:rsid w:val="00B85694"/>
    <w:rsid w:val="00C04ED5"/>
    <w:rsid w:val="00C27DD3"/>
    <w:rsid w:val="00C94DC9"/>
    <w:rsid w:val="00CA5E32"/>
    <w:rsid w:val="00CF456F"/>
    <w:rsid w:val="00D05302"/>
    <w:rsid w:val="00D27266"/>
    <w:rsid w:val="00D5291B"/>
    <w:rsid w:val="00D574E7"/>
    <w:rsid w:val="00D67335"/>
    <w:rsid w:val="00DA5C30"/>
    <w:rsid w:val="00E65527"/>
    <w:rsid w:val="00E83C75"/>
    <w:rsid w:val="00E97918"/>
    <w:rsid w:val="00EE1361"/>
    <w:rsid w:val="00F07E85"/>
    <w:rsid w:val="00F23BC4"/>
    <w:rsid w:val="00F25DD0"/>
    <w:rsid w:val="00F45986"/>
    <w:rsid w:val="00F517A8"/>
    <w:rsid w:val="00F57498"/>
    <w:rsid w:val="00F7629C"/>
    <w:rsid w:val="00FA2395"/>
    <w:rsid w:val="00FA2A38"/>
    <w:rsid w:val="00FB1777"/>
    <w:rsid w:val="00FB2051"/>
    <w:rsid w:val="00FD731A"/>
    <w:rsid w:val="00FF3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6CE92A5-AAE9-4E24-A1A7-5D69C5F48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3E9"/>
    <w:pPr>
      <w:spacing w:line="240" w:lineRule="auto"/>
      <w:contextualSpacing/>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03E9"/>
    <w:pPr>
      <w:spacing w:after="0" w:line="240" w:lineRule="auto"/>
      <w:contextualSpacing/>
    </w:pPr>
    <w:rPr>
      <w:rFonts w:ascii="Arial" w:hAnsi="Arial"/>
    </w:rPr>
  </w:style>
  <w:style w:type="paragraph" w:styleId="BalloonText">
    <w:name w:val="Balloon Text"/>
    <w:basedOn w:val="Normal"/>
    <w:link w:val="BalloonTextChar"/>
    <w:uiPriority w:val="99"/>
    <w:semiHidden/>
    <w:unhideWhenUsed/>
    <w:rsid w:val="008A0F7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0F78"/>
    <w:rPr>
      <w:rFonts w:ascii="Tahoma" w:hAnsi="Tahoma" w:cs="Tahoma"/>
      <w:sz w:val="16"/>
      <w:szCs w:val="16"/>
    </w:rPr>
  </w:style>
  <w:style w:type="paragraph" w:styleId="Header">
    <w:name w:val="header"/>
    <w:basedOn w:val="Normal"/>
    <w:link w:val="HeaderChar"/>
    <w:uiPriority w:val="99"/>
    <w:unhideWhenUsed/>
    <w:rsid w:val="006218A0"/>
    <w:pPr>
      <w:tabs>
        <w:tab w:val="center" w:pos="4513"/>
        <w:tab w:val="right" w:pos="9026"/>
      </w:tabs>
      <w:spacing w:after="0"/>
    </w:pPr>
  </w:style>
  <w:style w:type="character" w:customStyle="1" w:styleId="HeaderChar">
    <w:name w:val="Header Char"/>
    <w:basedOn w:val="DefaultParagraphFont"/>
    <w:link w:val="Header"/>
    <w:uiPriority w:val="99"/>
    <w:rsid w:val="006218A0"/>
    <w:rPr>
      <w:rFonts w:ascii="Arial" w:hAnsi="Arial"/>
    </w:rPr>
  </w:style>
  <w:style w:type="paragraph" w:styleId="Footer">
    <w:name w:val="footer"/>
    <w:basedOn w:val="Normal"/>
    <w:link w:val="FooterChar"/>
    <w:uiPriority w:val="99"/>
    <w:unhideWhenUsed/>
    <w:rsid w:val="006218A0"/>
    <w:pPr>
      <w:tabs>
        <w:tab w:val="center" w:pos="4513"/>
        <w:tab w:val="right" w:pos="9026"/>
      </w:tabs>
      <w:spacing w:after="0"/>
    </w:pPr>
  </w:style>
  <w:style w:type="character" w:customStyle="1" w:styleId="FooterChar">
    <w:name w:val="Footer Char"/>
    <w:basedOn w:val="DefaultParagraphFont"/>
    <w:link w:val="Footer"/>
    <w:uiPriority w:val="99"/>
    <w:rsid w:val="006218A0"/>
    <w:rPr>
      <w:rFonts w:ascii="Arial" w:hAnsi="Arial"/>
    </w:rPr>
  </w:style>
  <w:style w:type="character" w:styleId="Hyperlink">
    <w:name w:val="Hyperlink"/>
    <w:basedOn w:val="DefaultParagraphFont"/>
    <w:uiPriority w:val="99"/>
    <w:unhideWhenUsed/>
    <w:rsid w:val="006218A0"/>
    <w:rPr>
      <w:rFonts w:ascii="Times New Roman" w:hAnsi="Times New Roman" w:cs="Times New Roman" w:hint="default"/>
      <w:color w:val="000000"/>
      <w:u w:val="single"/>
    </w:rPr>
  </w:style>
  <w:style w:type="paragraph" w:styleId="ListParagraph">
    <w:name w:val="List Paragraph"/>
    <w:basedOn w:val="Normal"/>
    <w:uiPriority w:val="34"/>
    <w:qFormat/>
    <w:rsid w:val="00261C2E"/>
    <w:pPr>
      <w:ind w:left="720"/>
    </w:pPr>
  </w:style>
  <w:style w:type="character" w:styleId="FollowedHyperlink">
    <w:name w:val="FollowedHyperlink"/>
    <w:basedOn w:val="DefaultParagraphFont"/>
    <w:uiPriority w:val="99"/>
    <w:semiHidden/>
    <w:unhideWhenUsed/>
    <w:rsid w:val="00574E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93338">
      <w:bodyDiv w:val="1"/>
      <w:marLeft w:val="0"/>
      <w:marRight w:val="0"/>
      <w:marTop w:val="0"/>
      <w:marBottom w:val="0"/>
      <w:divBdr>
        <w:top w:val="none" w:sz="0" w:space="0" w:color="auto"/>
        <w:left w:val="none" w:sz="0" w:space="0" w:color="auto"/>
        <w:bottom w:val="none" w:sz="0" w:space="0" w:color="auto"/>
        <w:right w:val="none" w:sz="0" w:space="0" w:color="auto"/>
      </w:divBdr>
    </w:div>
    <w:div w:id="346294741">
      <w:bodyDiv w:val="1"/>
      <w:marLeft w:val="0"/>
      <w:marRight w:val="0"/>
      <w:marTop w:val="0"/>
      <w:marBottom w:val="0"/>
      <w:divBdr>
        <w:top w:val="none" w:sz="0" w:space="0" w:color="auto"/>
        <w:left w:val="none" w:sz="0" w:space="0" w:color="auto"/>
        <w:bottom w:val="none" w:sz="0" w:space="0" w:color="auto"/>
        <w:right w:val="none" w:sz="0" w:space="0" w:color="auto"/>
      </w:divBdr>
    </w:div>
    <w:div w:id="655230306">
      <w:bodyDiv w:val="1"/>
      <w:marLeft w:val="0"/>
      <w:marRight w:val="0"/>
      <w:marTop w:val="0"/>
      <w:marBottom w:val="0"/>
      <w:divBdr>
        <w:top w:val="none" w:sz="0" w:space="0" w:color="auto"/>
        <w:left w:val="none" w:sz="0" w:space="0" w:color="auto"/>
        <w:bottom w:val="none" w:sz="0" w:space="0" w:color="auto"/>
        <w:right w:val="none" w:sz="0" w:space="0" w:color="auto"/>
      </w:divBdr>
    </w:div>
    <w:div w:id="826288409">
      <w:bodyDiv w:val="1"/>
      <w:marLeft w:val="0"/>
      <w:marRight w:val="0"/>
      <w:marTop w:val="0"/>
      <w:marBottom w:val="0"/>
      <w:divBdr>
        <w:top w:val="none" w:sz="0" w:space="0" w:color="auto"/>
        <w:left w:val="none" w:sz="0" w:space="0" w:color="auto"/>
        <w:bottom w:val="none" w:sz="0" w:space="0" w:color="auto"/>
        <w:right w:val="none" w:sz="0" w:space="0" w:color="auto"/>
      </w:divBdr>
    </w:div>
    <w:div w:id="1383676226">
      <w:bodyDiv w:val="1"/>
      <w:marLeft w:val="0"/>
      <w:marRight w:val="0"/>
      <w:marTop w:val="0"/>
      <w:marBottom w:val="0"/>
      <w:divBdr>
        <w:top w:val="none" w:sz="0" w:space="0" w:color="auto"/>
        <w:left w:val="none" w:sz="0" w:space="0" w:color="auto"/>
        <w:bottom w:val="none" w:sz="0" w:space="0" w:color="auto"/>
        <w:right w:val="none" w:sz="0" w:space="0" w:color="auto"/>
      </w:divBdr>
    </w:div>
    <w:div w:id="1450855604">
      <w:bodyDiv w:val="1"/>
      <w:marLeft w:val="0"/>
      <w:marRight w:val="0"/>
      <w:marTop w:val="0"/>
      <w:marBottom w:val="0"/>
      <w:divBdr>
        <w:top w:val="none" w:sz="0" w:space="0" w:color="auto"/>
        <w:left w:val="none" w:sz="0" w:space="0" w:color="auto"/>
        <w:bottom w:val="none" w:sz="0" w:space="0" w:color="auto"/>
        <w:right w:val="none" w:sz="0" w:space="0" w:color="auto"/>
      </w:divBdr>
    </w:div>
    <w:div w:id="1545630590">
      <w:bodyDiv w:val="1"/>
      <w:marLeft w:val="0"/>
      <w:marRight w:val="0"/>
      <w:marTop w:val="0"/>
      <w:marBottom w:val="0"/>
      <w:divBdr>
        <w:top w:val="none" w:sz="0" w:space="0" w:color="auto"/>
        <w:left w:val="none" w:sz="0" w:space="0" w:color="auto"/>
        <w:bottom w:val="none" w:sz="0" w:space="0" w:color="auto"/>
        <w:right w:val="none" w:sz="0" w:space="0" w:color="auto"/>
      </w:divBdr>
    </w:div>
    <w:div w:id="1742408478">
      <w:bodyDiv w:val="1"/>
      <w:marLeft w:val="0"/>
      <w:marRight w:val="0"/>
      <w:marTop w:val="0"/>
      <w:marBottom w:val="0"/>
      <w:divBdr>
        <w:top w:val="none" w:sz="0" w:space="0" w:color="auto"/>
        <w:left w:val="none" w:sz="0" w:space="0" w:color="auto"/>
        <w:bottom w:val="none" w:sz="0" w:space="0" w:color="auto"/>
        <w:right w:val="none" w:sz="0" w:space="0" w:color="auto"/>
      </w:divBdr>
    </w:div>
    <w:div w:id="1890877315">
      <w:bodyDiv w:val="1"/>
      <w:marLeft w:val="0"/>
      <w:marRight w:val="0"/>
      <w:marTop w:val="0"/>
      <w:marBottom w:val="0"/>
      <w:divBdr>
        <w:top w:val="none" w:sz="0" w:space="0" w:color="auto"/>
        <w:left w:val="none" w:sz="0" w:space="0" w:color="auto"/>
        <w:bottom w:val="none" w:sz="0" w:space="0" w:color="auto"/>
        <w:right w:val="none" w:sz="0" w:space="0" w:color="auto"/>
      </w:divBdr>
    </w:div>
    <w:div w:id="206787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iltsmessaging.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PTSouthWiltshire@wiltshire.pnn.police.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ola.clark@wiltshire.pnn.police.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221364AE2EE447A109489E9E220487" ma:contentTypeVersion="5" ma:contentTypeDescription="Create a new document." ma:contentTypeScope="" ma:versionID="122ef1a2a9f93876864e03d335d8526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3FA641-19A3-4337-99DB-DD7F34C23000}">
  <ds:schemaRefs>
    <ds:schemaRef ds:uri="http://schemas.microsoft.com/sharepoint/v3/contenttype/forms"/>
  </ds:schemaRefs>
</ds:datastoreItem>
</file>

<file path=customXml/itemProps2.xml><?xml version="1.0" encoding="utf-8"?>
<ds:datastoreItem xmlns:ds="http://schemas.openxmlformats.org/officeDocument/2006/customXml" ds:itemID="{FB114847-263F-4BAD-9CD3-DDE24BBB3D08}">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934D13A-CDDD-48B6-8546-C9787250E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2822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Chilton, Charlotte</dc:creator>
  <cp:lastModifiedBy>Paul Cunningham</cp:lastModifiedBy>
  <cp:revision>2</cp:revision>
  <dcterms:created xsi:type="dcterms:W3CDTF">2019-06-11T10:28:00Z</dcterms:created>
  <dcterms:modified xsi:type="dcterms:W3CDTF">2019-06-11T10:28:00Z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0x0101005F221364AE2EE447A109489E9E220487</vt:lpwstr>
  </property>
</Properties>
</file>