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F8973" w14:textId="77777777" w:rsidR="00232D92" w:rsidRDefault="00232D92" w:rsidP="00232D92">
      <w:pPr>
        <w:pStyle w:val="Heading"/>
        <w:rPr>
          <w:rFonts w:ascii="Arial Narrow" w:hAnsi="Arial Narrow" w:cs="Arial"/>
          <w:color w:val="002060"/>
          <w:sz w:val="23"/>
          <w:szCs w:val="23"/>
        </w:rPr>
      </w:pPr>
    </w:p>
    <w:p w14:paraId="5048F750" w14:textId="77777777" w:rsidR="00232D92" w:rsidRPr="00B314EF" w:rsidRDefault="00232D92" w:rsidP="00232D92">
      <w:pPr>
        <w:pStyle w:val="Heading"/>
        <w:rPr>
          <w:rFonts w:ascii="Arial Narrow" w:hAnsi="Arial Narrow" w:cs="Arial"/>
          <w:b w:val="0"/>
          <w:color w:val="002060"/>
          <w:sz w:val="23"/>
          <w:szCs w:val="23"/>
        </w:rPr>
      </w:pPr>
      <w:r w:rsidRPr="00B314EF">
        <w:rPr>
          <w:rFonts w:ascii="Arial Narrow" w:hAnsi="Arial Narrow" w:cs="Arial"/>
          <w:color w:val="002060"/>
          <w:sz w:val="23"/>
          <w:szCs w:val="23"/>
        </w:rPr>
        <w:t>Minutes</w:t>
      </w:r>
    </w:p>
    <w:p w14:paraId="1A449FB1" w14:textId="77777777" w:rsidR="00232D92" w:rsidRPr="00B314EF" w:rsidRDefault="00232D92" w:rsidP="00232D92">
      <w:pPr>
        <w:pStyle w:val="Heading"/>
        <w:rPr>
          <w:rFonts w:ascii="Arial Narrow" w:hAnsi="Arial Narrow" w:cs="Arial"/>
          <w:color w:val="002060"/>
          <w:sz w:val="23"/>
          <w:szCs w:val="23"/>
        </w:rPr>
      </w:pPr>
      <w:r w:rsidRPr="00B314EF">
        <w:rPr>
          <w:rFonts w:ascii="Arial Narrow" w:hAnsi="Arial Narrow" w:cs="Arial"/>
          <w:b w:val="0"/>
          <w:color w:val="002060"/>
          <w:sz w:val="23"/>
          <w:szCs w:val="23"/>
        </w:rPr>
        <w:t xml:space="preserve">Pilton, Stoke Doyle &amp; </w:t>
      </w:r>
      <w:proofErr w:type="spellStart"/>
      <w:r w:rsidRPr="00B314EF">
        <w:rPr>
          <w:rFonts w:ascii="Arial Narrow" w:hAnsi="Arial Narrow" w:cs="Arial"/>
          <w:b w:val="0"/>
          <w:color w:val="002060"/>
          <w:sz w:val="23"/>
          <w:szCs w:val="23"/>
        </w:rPr>
        <w:t>Wadenhoe</w:t>
      </w:r>
      <w:proofErr w:type="spellEnd"/>
      <w:r w:rsidRPr="00B314EF">
        <w:rPr>
          <w:rFonts w:ascii="Arial Narrow" w:hAnsi="Arial Narrow" w:cs="Arial"/>
          <w:b w:val="0"/>
          <w:color w:val="002060"/>
          <w:sz w:val="23"/>
          <w:szCs w:val="23"/>
        </w:rPr>
        <w:t xml:space="preserve"> Parish Council Meeting</w:t>
      </w:r>
    </w:p>
    <w:p w14:paraId="55AF04CB" w14:textId="77777777" w:rsidR="00232D92" w:rsidRPr="00B314EF" w:rsidRDefault="00232D92" w:rsidP="00232D92">
      <w:pPr>
        <w:jc w:val="center"/>
        <w:rPr>
          <w:rFonts w:ascii="Arial Narrow" w:hAnsi="Arial Narrow" w:cs="Arial"/>
          <w:color w:val="002060"/>
          <w:sz w:val="23"/>
          <w:szCs w:val="23"/>
        </w:rPr>
      </w:pPr>
      <w:r w:rsidRPr="00B314EF">
        <w:rPr>
          <w:rFonts w:ascii="Arial Narrow" w:hAnsi="Arial Narrow" w:cs="Arial"/>
          <w:bCs/>
          <w:color w:val="002060"/>
          <w:sz w:val="23"/>
          <w:szCs w:val="23"/>
        </w:rPr>
        <w:t xml:space="preserve">Monday </w:t>
      </w:r>
      <w:r>
        <w:rPr>
          <w:rFonts w:ascii="Arial Narrow" w:hAnsi="Arial Narrow" w:cs="Arial"/>
          <w:bCs/>
          <w:color w:val="002060"/>
          <w:sz w:val="23"/>
          <w:szCs w:val="23"/>
        </w:rPr>
        <w:t>13</w:t>
      </w:r>
      <w:r w:rsidRPr="00B314EF">
        <w:rPr>
          <w:rFonts w:ascii="Arial Narrow" w:hAnsi="Arial Narrow" w:cs="Arial"/>
          <w:bCs/>
          <w:color w:val="002060"/>
          <w:sz w:val="23"/>
          <w:szCs w:val="23"/>
          <w:vertAlign w:val="superscript"/>
        </w:rPr>
        <w:t>th</w:t>
      </w:r>
      <w:r w:rsidRPr="00B314EF">
        <w:rPr>
          <w:rFonts w:ascii="Arial Narrow" w:hAnsi="Arial Narrow" w:cs="Arial"/>
          <w:bCs/>
          <w:color w:val="002060"/>
          <w:sz w:val="23"/>
          <w:szCs w:val="23"/>
        </w:rPr>
        <w:t xml:space="preserve"> </w:t>
      </w:r>
      <w:r>
        <w:rPr>
          <w:rFonts w:ascii="Arial Narrow" w:hAnsi="Arial Narrow" w:cs="Arial"/>
          <w:bCs/>
          <w:color w:val="002060"/>
          <w:sz w:val="23"/>
          <w:szCs w:val="23"/>
        </w:rPr>
        <w:t>March 2017</w:t>
      </w:r>
      <w:r w:rsidRPr="00B314EF">
        <w:rPr>
          <w:rFonts w:ascii="Arial Narrow" w:hAnsi="Arial Narrow" w:cs="Arial"/>
          <w:bCs/>
          <w:color w:val="002060"/>
          <w:sz w:val="23"/>
          <w:szCs w:val="23"/>
        </w:rPr>
        <w:t xml:space="preserve"> at </w:t>
      </w:r>
      <w:proofErr w:type="spellStart"/>
      <w:r w:rsidRPr="00B314EF">
        <w:rPr>
          <w:rFonts w:ascii="Arial Narrow" w:hAnsi="Arial Narrow" w:cs="Arial"/>
          <w:bCs/>
          <w:color w:val="002060"/>
          <w:sz w:val="23"/>
          <w:szCs w:val="23"/>
        </w:rPr>
        <w:t>Wadenhoe</w:t>
      </w:r>
      <w:proofErr w:type="spellEnd"/>
      <w:r w:rsidRPr="00B314EF">
        <w:rPr>
          <w:rFonts w:ascii="Arial Narrow" w:hAnsi="Arial Narrow" w:cs="Arial"/>
          <w:bCs/>
          <w:color w:val="002060"/>
          <w:sz w:val="23"/>
          <w:szCs w:val="23"/>
        </w:rPr>
        <w:t xml:space="preserve"> Village Hall</w:t>
      </w:r>
    </w:p>
    <w:p w14:paraId="3657C221" w14:textId="77777777" w:rsidR="00232D92" w:rsidRPr="00B314EF" w:rsidRDefault="00232D92" w:rsidP="00232D92">
      <w:pPr>
        <w:jc w:val="center"/>
        <w:rPr>
          <w:rFonts w:ascii="Arial Narrow" w:hAnsi="Arial Narrow"/>
          <w:color w:val="002060"/>
          <w:sz w:val="23"/>
          <w:szCs w:val="23"/>
        </w:rPr>
      </w:pPr>
      <w:r w:rsidRPr="00B314EF">
        <w:rPr>
          <w:rFonts w:ascii="Arial Narrow" w:hAnsi="Arial Narrow" w:cs="Arial"/>
          <w:color w:val="002060"/>
          <w:sz w:val="23"/>
          <w:szCs w:val="23"/>
        </w:rPr>
        <w:t>(The meeting commenced at 7pm)</w:t>
      </w:r>
    </w:p>
    <w:p w14:paraId="5FBF326B" w14:textId="77777777" w:rsidR="00232D92" w:rsidRPr="00B314EF" w:rsidRDefault="00232D92" w:rsidP="00232D92">
      <w:pPr>
        <w:jc w:val="center"/>
        <w:rPr>
          <w:rFonts w:ascii="Arial Narrow" w:hAnsi="Arial Narrow"/>
          <w:color w:val="002060"/>
          <w:sz w:val="23"/>
          <w:szCs w:val="23"/>
        </w:rPr>
      </w:pPr>
    </w:p>
    <w:p w14:paraId="44FE292F" w14:textId="77777777" w:rsidR="00232D92" w:rsidRPr="00B314EF" w:rsidRDefault="00232D92" w:rsidP="00232D92">
      <w:pPr>
        <w:jc w:val="center"/>
        <w:rPr>
          <w:rFonts w:ascii="Arial Narrow" w:eastAsia="Arial" w:hAnsi="Arial Narrow" w:cs="Arial"/>
          <w:color w:val="002060"/>
          <w:sz w:val="23"/>
          <w:szCs w:val="23"/>
        </w:rPr>
      </w:pPr>
      <w:r w:rsidRPr="00B314EF">
        <w:rPr>
          <w:rFonts w:ascii="Arial Narrow" w:hAnsi="Arial Narrow" w:cs="Arial"/>
          <w:b/>
          <w:bCs/>
          <w:color w:val="002060"/>
          <w:sz w:val="23"/>
          <w:szCs w:val="23"/>
        </w:rPr>
        <w:t>Present:</w:t>
      </w:r>
      <w:r w:rsidRPr="00B314EF">
        <w:rPr>
          <w:rFonts w:ascii="Arial Narrow" w:hAnsi="Arial Narrow" w:cs="Arial"/>
          <w:color w:val="002060"/>
          <w:sz w:val="23"/>
          <w:szCs w:val="23"/>
        </w:rPr>
        <w:t xml:space="preserve"> Carew </w:t>
      </w:r>
      <w:proofErr w:type="spellStart"/>
      <w:r w:rsidRPr="00B314EF">
        <w:rPr>
          <w:rFonts w:ascii="Arial Narrow" w:hAnsi="Arial Narrow" w:cs="Arial"/>
          <w:color w:val="002060"/>
          <w:sz w:val="23"/>
          <w:szCs w:val="23"/>
        </w:rPr>
        <w:t>Treffgarne</w:t>
      </w:r>
      <w:proofErr w:type="spellEnd"/>
      <w:r>
        <w:rPr>
          <w:rFonts w:ascii="Arial Narrow" w:hAnsi="Arial Narrow" w:cs="Arial"/>
          <w:color w:val="002060"/>
          <w:sz w:val="23"/>
          <w:szCs w:val="23"/>
        </w:rPr>
        <w:t xml:space="preserve"> (Chair)</w:t>
      </w:r>
      <w:r w:rsidRPr="00B314EF">
        <w:rPr>
          <w:rFonts w:ascii="Arial Narrow" w:hAnsi="Arial Narrow" w:cs="Arial"/>
          <w:color w:val="002060"/>
          <w:sz w:val="23"/>
          <w:szCs w:val="23"/>
        </w:rPr>
        <w:t xml:space="preserve">, Keith Doherty,  </w:t>
      </w:r>
    </w:p>
    <w:p w14:paraId="657EC2A5" w14:textId="77777777" w:rsidR="00232D92" w:rsidRPr="00B314EF" w:rsidRDefault="00232D92" w:rsidP="00232D92">
      <w:pPr>
        <w:jc w:val="center"/>
        <w:rPr>
          <w:rFonts w:ascii="Arial Narrow" w:hAnsi="Arial Narrow" w:cs="Arial"/>
          <w:b/>
          <w:bCs/>
          <w:color w:val="002060"/>
          <w:sz w:val="23"/>
          <w:szCs w:val="23"/>
        </w:rPr>
      </w:pPr>
      <w:r>
        <w:rPr>
          <w:rFonts w:ascii="Arial Narrow" w:hAnsi="Arial Narrow" w:cs="Arial"/>
          <w:color w:val="002060"/>
          <w:sz w:val="23"/>
          <w:szCs w:val="23"/>
        </w:rPr>
        <w:t>Richard Jones</w:t>
      </w:r>
      <w:r w:rsidRPr="00B314EF">
        <w:rPr>
          <w:rFonts w:ascii="Arial Narrow" w:hAnsi="Arial Narrow" w:cs="Arial"/>
          <w:color w:val="002060"/>
          <w:sz w:val="23"/>
          <w:szCs w:val="23"/>
        </w:rPr>
        <w:t>, Karen Pollock</w:t>
      </w:r>
      <w:r>
        <w:rPr>
          <w:rFonts w:ascii="Arial Narrow" w:hAnsi="Arial Narrow" w:cs="Arial"/>
          <w:color w:val="002060"/>
          <w:sz w:val="23"/>
          <w:szCs w:val="23"/>
        </w:rPr>
        <w:t>,</w:t>
      </w:r>
      <w:r w:rsidRPr="00B314EF">
        <w:rPr>
          <w:rFonts w:ascii="Arial Narrow" w:hAnsi="Arial Narrow" w:cs="Arial"/>
          <w:color w:val="002060"/>
          <w:sz w:val="23"/>
          <w:szCs w:val="23"/>
        </w:rPr>
        <w:t xml:space="preserve"> </w:t>
      </w:r>
      <w:r>
        <w:rPr>
          <w:rFonts w:ascii="Arial Narrow" w:hAnsi="Arial Narrow" w:cs="Arial"/>
          <w:color w:val="002060"/>
          <w:sz w:val="23"/>
          <w:szCs w:val="23"/>
        </w:rPr>
        <w:t>Kevin Lee,</w:t>
      </w:r>
      <w:r w:rsidRPr="008D4D77">
        <w:rPr>
          <w:rFonts w:ascii="Arial Narrow" w:hAnsi="Arial Narrow" w:cs="Arial"/>
          <w:bCs/>
          <w:color w:val="002060"/>
          <w:sz w:val="23"/>
          <w:szCs w:val="23"/>
        </w:rPr>
        <w:t xml:space="preserve"> </w:t>
      </w:r>
      <w:r w:rsidRPr="00B13748">
        <w:rPr>
          <w:rFonts w:ascii="Arial Narrow" w:hAnsi="Arial Narrow" w:cs="Arial"/>
          <w:bCs/>
          <w:color w:val="002060"/>
          <w:sz w:val="23"/>
          <w:szCs w:val="23"/>
        </w:rPr>
        <w:t xml:space="preserve">Trevor </w:t>
      </w:r>
      <w:proofErr w:type="spellStart"/>
      <w:r w:rsidRPr="00B13748">
        <w:rPr>
          <w:rFonts w:ascii="Arial Narrow" w:hAnsi="Arial Narrow" w:cs="Arial"/>
          <w:bCs/>
          <w:color w:val="002060"/>
          <w:sz w:val="23"/>
          <w:szCs w:val="23"/>
        </w:rPr>
        <w:t>Pocknell</w:t>
      </w:r>
      <w:proofErr w:type="spellEnd"/>
      <w:r>
        <w:rPr>
          <w:rFonts w:ascii="Arial Narrow" w:hAnsi="Arial Narrow" w:cs="Arial"/>
          <w:bCs/>
          <w:color w:val="002060"/>
          <w:sz w:val="23"/>
          <w:szCs w:val="23"/>
        </w:rPr>
        <w:t>,</w:t>
      </w:r>
      <w:r w:rsidRPr="00B314EF">
        <w:rPr>
          <w:rFonts w:ascii="Arial Narrow" w:hAnsi="Arial Narrow" w:cs="Arial"/>
          <w:color w:val="002060"/>
          <w:sz w:val="23"/>
          <w:szCs w:val="23"/>
        </w:rPr>
        <w:t xml:space="preserve"> </w:t>
      </w:r>
      <w:r>
        <w:rPr>
          <w:rFonts w:ascii="Arial Narrow" w:hAnsi="Arial Narrow" w:cs="Arial"/>
          <w:color w:val="002060"/>
          <w:sz w:val="23"/>
          <w:szCs w:val="23"/>
        </w:rPr>
        <w:t xml:space="preserve">Shaun </w:t>
      </w:r>
      <w:proofErr w:type="spellStart"/>
      <w:r>
        <w:rPr>
          <w:rFonts w:ascii="Arial Narrow" w:hAnsi="Arial Narrow" w:cs="Arial"/>
          <w:color w:val="002060"/>
          <w:sz w:val="23"/>
          <w:szCs w:val="23"/>
        </w:rPr>
        <w:t>Barritt</w:t>
      </w:r>
      <w:proofErr w:type="spellEnd"/>
      <w:r>
        <w:rPr>
          <w:rFonts w:ascii="Arial Narrow" w:hAnsi="Arial Narrow" w:cs="Arial"/>
          <w:color w:val="002060"/>
          <w:sz w:val="23"/>
          <w:szCs w:val="23"/>
        </w:rPr>
        <w:t xml:space="preserve">, </w:t>
      </w:r>
      <w:r w:rsidRPr="00B314EF">
        <w:rPr>
          <w:rFonts w:ascii="Arial Narrow" w:hAnsi="Arial Narrow" w:cs="Arial"/>
          <w:color w:val="002060"/>
          <w:sz w:val="23"/>
          <w:szCs w:val="23"/>
        </w:rPr>
        <w:t>Emily Scott</w:t>
      </w:r>
      <w:r>
        <w:rPr>
          <w:rFonts w:ascii="Arial Narrow" w:hAnsi="Arial Narrow" w:cs="Arial"/>
          <w:color w:val="002060"/>
          <w:sz w:val="23"/>
          <w:szCs w:val="23"/>
        </w:rPr>
        <w:t xml:space="preserve"> (Clerk) </w:t>
      </w:r>
    </w:p>
    <w:p w14:paraId="4AFE1439" w14:textId="77777777" w:rsidR="00232D92" w:rsidRDefault="00232D92" w:rsidP="00232D92">
      <w:pPr>
        <w:jc w:val="center"/>
        <w:rPr>
          <w:rFonts w:ascii="Arial Narrow" w:hAnsi="Arial Narrow" w:cs="Arial"/>
          <w:bCs/>
          <w:color w:val="002060"/>
          <w:sz w:val="23"/>
          <w:szCs w:val="23"/>
        </w:rPr>
      </w:pPr>
      <w:r w:rsidRPr="00B314EF">
        <w:rPr>
          <w:rFonts w:ascii="Arial Narrow" w:hAnsi="Arial Narrow" w:cs="Arial"/>
          <w:b/>
          <w:bCs/>
          <w:color w:val="002060"/>
          <w:sz w:val="23"/>
          <w:szCs w:val="23"/>
        </w:rPr>
        <w:t>Apologies</w:t>
      </w:r>
      <w:r w:rsidRPr="00B13748">
        <w:rPr>
          <w:rFonts w:ascii="Arial Narrow" w:hAnsi="Arial Narrow" w:cs="Arial"/>
          <w:bCs/>
          <w:color w:val="002060"/>
          <w:sz w:val="23"/>
          <w:szCs w:val="23"/>
        </w:rPr>
        <w:t xml:space="preserve">: </w:t>
      </w:r>
      <w:r w:rsidRPr="00B314EF">
        <w:rPr>
          <w:rFonts w:ascii="Arial Narrow" w:hAnsi="Arial Narrow" w:cs="Arial"/>
          <w:bCs/>
          <w:color w:val="002060"/>
          <w:sz w:val="23"/>
          <w:szCs w:val="23"/>
        </w:rPr>
        <w:t>Robert Knight</w:t>
      </w:r>
      <w:r>
        <w:rPr>
          <w:rFonts w:ascii="Arial Narrow" w:hAnsi="Arial Narrow" w:cs="Arial"/>
          <w:bCs/>
          <w:color w:val="002060"/>
          <w:sz w:val="23"/>
          <w:szCs w:val="23"/>
        </w:rPr>
        <w:t>, Richard McCoy</w:t>
      </w:r>
    </w:p>
    <w:p w14:paraId="105AB836" w14:textId="77777777" w:rsidR="00232D92" w:rsidRPr="00B314EF" w:rsidRDefault="00232D92" w:rsidP="00232D92">
      <w:pPr>
        <w:jc w:val="center"/>
        <w:rPr>
          <w:rFonts w:ascii="Arial Narrow" w:hAnsi="Arial Narrow" w:cs="Arial"/>
          <w:b/>
          <w:bCs/>
          <w:color w:val="002060"/>
          <w:sz w:val="23"/>
          <w:szCs w:val="23"/>
        </w:rPr>
      </w:pPr>
      <w:r w:rsidRPr="0075049F">
        <w:rPr>
          <w:rFonts w:ascii="Arial Narrow" w:hAnsi="Arial Narrow" w:cs="Arial"/>
          <w:b/>
          <w:bCs/>
          <w:color w:val="002060"/>
          <w:sz w:val="23"/>
          <w:szCs w:val="23"/>
        </w:rPr>
        <w:t>Attendee:</w:t>
      </w:r>
      <w:r>
        <w:rPr>
          <w:rFonts w:ascii="Arial Narrow" w:hAnsi="Arial Narrow" w:cs="Arial"/>
          <w:bCs/>
          <w:color w:val="002060"/>
          <w:sz w:val="23"/>
          <w:szCs w:val="23"/>
        </w:rPr>
        <w:t xml:space="preserve"> Jake </w:t>
      </w:r>
      <w:proofErr w:type="spellStart"/>
      <w:r>
        <w:rPr>
          <w:rFonts w:ascii="Arial Narrow" w:hAnsi="Arial Narrow" w:cs="Arial"/>
          <w:bCs/>
          <w:color w:val="002060"/>
          <w:sz w:val="23"/>
          <w:szCs w:val="23"/>
        </w:rPr>
        <w:t>Vowles</w:t>
      </w:r>
      <w:proofErr w:type="spellEnd"/>
      <w:r w:rsidRPr="00B13748">
        <w:rPr>
          <w:rFonts w:ascii="Arial Narrow" w:hAnsi="Arial Narrow" w:cs="Arial"/>
          <w:bCs/>
          <w:color w:val="002060"/>
          <w:sz w:val="23"/>
          <w:szCs w:val="23"/>
        </w:rPr>
        <w:t xml:space="preserve"> </w:t>
      </w:r>
    </w:p>
    <w:p w14:paraId="03599982" w14:textId="77777777" w:rsidR="00232D92" w:rsidRPr="00B314EF" w:rsidRDefault="00232D92" w:rsidP="00232D92">
      <w:pPr>
        <w:jc w:val="center"/>
        <w:rPr>
          <w:rFonts w:ascii="Arial Narrow" w:hAnsi="Arial Narrow" w:cs="Arial Narrow"/>
          <w:b/>
          <w:bCs/>
          <w:color w:val="002060"/>
          <w:sz w:val="23"/>
          <w:szCs w:val="23"/>
        </w:rPr>
      </w:pPr>
    </w:p>
    <w:p w14:paraId="1F62B1F2" w14:textId="77777777" w:rsidR="00232D92" w:rsidRPr="00B314EF" w:rsidRDefault="00232D92" w:rsidP="00232D92">
      <w:pPr>
        <w:pStyle w:val="BodyTextIndent2"/>
        <w:spacing w:after="0" w:line="240" w:lineRule="auto"/>
        <w:ind w:left="426"/>
        <w:rPr>
          <w:rFonts w:ascii="Arial Narrow" w:hAnsi="Arial Narrow" w:cs="Arial Narrow"/>
          <w:bCs/>
          <w:color w:val="002060"/>
          <w:sz w:val="23"/>
          <w:szCs w:val="23"/>
        </w:rPr>
      </w:pPr>
    </w:p>
    <w:p w14:paraId="285160B7" w14:textId="77777777" w:rsidR="00232D92" w:rsidRDefault="00232D92" w:rsidP="00232D92">
      <w:pPr>
        <w:numPr>
          <w:ilvl w:val="0"/>
          <w:numId w:val="1"/>
        </w:numPr>
        <w:ind w:left="426" w:hanging="426"/>
        <w:rPr>
          <w:rFonts w:ascii="Arial Narrow" w:hAnsi="Arial Narrow" w:cs="Arial Narrow"/>
          <w:bCs/>
          <w:color w:val="002060"/>
          <w:sz w:val="23"/>
          <w:szCs w:val="23"/>
        </w:rPr>
      </w:pPr>
      <w:r>
        <w:rPr>
          <w:rFonts w:ascii="Arial Narrow" w:hAnsi="Arial Narrow" w:cs="Arial Narrow"/>
          <w:b/>
          <w:bCs/>
          <w:color w:val="002060"/>
          <w:sz w:val="23"/>
          <w:szCs w:val="23"/>
        </w:rPr>
        <w:t xml:space="preserve">Public Forum: </w:t>
      </w:r>
      <w:r>
        <w:rPr>
          <w:rFonts w:ascii="Arial Narrow" w:hAnsi="Arial Narrow" w:cs="Arial Narrow"/>
          <w:bCs/>
          <w:color w:val="002060"/>
          <w:sz w:val="23"/>
          <w:szCs w:val="23"/>
        </w:rPr>
        <w:t>No members of the public present.</w:t>
      </w:r>
    </w:p>
    <w:p w14:paraId="54F8111D" w14:textId="77777777" w:rsidR="00232D92" w:rsidRPr="00B314EF" w:rsidRDefault="00232D92" w:rsidP="00232D92">
      <w:pPr>
        <w:ind w:left="426"/>
        <w:rPr>
          <w:rFonts w:ascii="Arial Narrow" w:hAnsi="Arial Narrow" w:cs="Arial Narrow"/>
          <w:bCs/>
          <w:color w:val="002060"/>
          <w:sz w:val="23"/>
          <w:szCs w:val="23"/>
        </w:rPr>
      </w:pPr>
    </w:p>
    <w:p w14:paraId="4BB56E0F" w14:textId="77777777" w:rsidR="00232D92" w:rsidRDefault="00232D92" w:rsidP="00232D92">
      <w:pPr>
        <w:numPr>
          <w:ilvl w:val="0"/>
          <w:numId w:val="1"/>
        </w:numPr>
        <w:ind w:left="426" w:hanging="426"/>
        <w:rPr>
          <w:rFonts w:ascii="Arial Narrow" w:hAnsi="Arial Narrow" w:cs="Arial Narrow"/>
          <w:color w:val="002060"/>
          <w:sz w:val="23"/>
          <w:szCs w:val="23"/>
        </w:rPr>
      </w:pPr>
      <w:r w:rsidRPr="00DF3D2D">
        <w:rPr>
          <w:rFonts w:ascii="Arial Narrow" w:hAnsi="Arial Narrow" w:cs="Arial Narrow"/>
          <w:b/>
          <w:color w:val="002060"/>
          <w:sz w:val="23"/>
          <w:szCs w:val="23"/>
        </w:rPr>
        <w:t>Declarations of interest:</w:t>
      </w:r>
      <w:r>
        <w:rPr>
          <w:rFonts w:ascii="Arial Narrow" w:hAnsi="Arial Narrow" w:cs="Arial Narrow"/>
          <w:color w:val="002060"/>
          <w:sz w:val="23"/>
          <w:szCs w:val="23"/>
        </w:rPr>
        <w:t xml:space="preserve"> None.</w:t>
      </w:r>
    </w:p>
    <w:p w14:paraId="0A4C1E34" w14:textId="77777777" w:rsidR="00232D92" w:rsidRDefault="00232D92" w:rsidP="00232D92">
      <w:pPr>
        <w:rPr>
          <w:rFonts w:ascii="Arial Narrow" w:hAnsi="Arial Narrow" w:cs="Arial Narrow"/>
          <w:color w:val="002060"/>
          <w:sz w:val="23"/>
          <w:szCs w:val="23"/>
        </w:rPr>
      </w:pPr>
    </w:p>
    <w:p w14:paraId="252F61D2" w14:textId="77777777" w:rsidR="00232D92" w:rsidRDefault="00232D92" w:rsidP="00232D92">
      <w:pPr>
        <w:numPr>
          <w:ilvl w:val="0"/>
          <w:numId w:val="1"/>
        </w:numPr>
        <w:ind w:left="426" w:hanging="426"/>
        <w:rPr>
          <w:rFonts w:ascii="Arial Narrow" w:hAnsi="Arial Narrow" w:cs="Arial Narrow"/>
          <w:color w:val="002060"/>
          <w:sz w:val="23"/>
          <w:szCs w:val="23"/>
        </w:rPr>
      </w:pPr>
      <w:r w:rsidRPr="00463BBA">
        <w:rPr>
          <w:rFonts w:ascii="Arial Narrow" w:hAnsi="Arial Narrow" w:cs="Arial Narrow"/>
          <w:b/>
          <w:color w:val="002060"/>
          <w:sz w:val="23"/>
          <w:szCs w:val="23"/>
        </w:rPr>
        <w:t>The minutes</w:t>
      </w:r>
      <w:r>
        <w:rPr>
          <w:rFonts w:ascii="Arial Narrow" w:hAnsi="Arial Narrow" w:cs="Arial Narrow"/>
          <w:color w:val="002060"/>
          <w:sz w:val="23"/>
          <w:szCs w:val="23"/>
        </w:rPr>
        <w:t xml:space="preserve"> from the meeting held 16</w:t>
      </w:r>
      <w:r w:rsidRPr="008D4D77">
        <w:rPr>
          <w:rFonts w:ascii="Arial Narrow" w:hAnsi="Arial Narrow" w:cs="Arial Narrow"/>
          <w:color w:val="002060"/>
          <w:sz w:val="23"/>
          <w:szCs w:val="23"/>
          <w:vertAlign w:val="superscript"/>
        </w:rPr>
        <w:t>th</w:t>
      </w:r>
      <w:r>
        <w:rPr>
          <w:rFonts w:ascii="Arial Narrow" w:hAnsi="Arial Narrow" w:cs="Arial Narrow"/>
          <w:color w:val="002060"/>
          <w:sz w:val="23"/>
          <w:szCs w:val="23"/>
        </w:rPr>
        <w:t xml:space="preserve"> January 2017 were approved.</w:t>
      </w:r>
    </w:p>
    <w:p w14:paraId="25C88038" w14:textId="77777777" w:rsidR="00232D92" w:rsidRDefault="00232D92" w:rsidP="00232D92">
      <w:pPr>
        <w:pStyle w:val="ListParagraph"/>
        <w:ind w:left="0"/>
        <w:rPr>
          <w:rFonts w:ascii="Arial Narrow" w:hAnsi="Arial Narrow" w:cs="Arial Narrow"/>
          <w:b/>
          <w:bCs/>
          <w:color w:val="002060"/>
          <w:sz w:val="23"/>
          <w:szCs w:val="23"/>
        </w:rPr>
      </w:pPr>
    </w:p>
    <w:p w14:paraId="17EBB066" w14:textId="77777777" w:rsidR="00232D92" w:rsidRPr="00B314EF" w:rsidRDefault="00232D92" w:rsidP="00232D92">
      <w:pPr>
        <w:numPr>
          <w:ilvl w:val="0"/>
          <w:numId w:val="1"/>
        </w:numPr>
        <w:ind w:left="426" w:hanging="426"/>
        <w:rPr>
          <w:rFonts w:ascii="Arial Narrow" w:hAnsi="Arial Narrow" w:cs="Arial Narrow"/>
          <w:b/>
          <w:bCs/>
          <w:i/>
          <w:iCs/>
          <w:color w:val="002060"/>
          <w:sz w:val="23"/>
          <w:szCs w:val="23"/>
        </w:rPr>
      </w:pPr>
      <w:r w:rsidRPr="00B314EF">
        <w:rPr>
          <w:rFonts w:ascii="Arial Narrow" w:hAnsi="Arial Narrow" w:cs="Arial Narrow"/>
          <w:b/>
          <w:bCs/>
          <w:color w:val="002060"/>
          <w:sz w:val="23"/>
          <w:szCs w:val="23"/>
        </w:rPr>
        <w:t>Finances-</w:t>
      </w:r>
    </w:p>
    <w:p w14:paraId="47DAFA8B" w14:textId="77777777" w:rsidR="00232D92" w:rsidRPr="00B314EF" w:rsidRDefault="00232D92" w:rsidP="00232D92">
      <w:pPr>
        <w:ind w:left="426"/>
        <w:rPr>
          <w:rFonts w:ascii="Arial Narrow" w:hAnsi="Arial Narrow" w:cs="Arial"/>
          <w:bCs/>
          <w:color w:val="1F3864"/>
          <w:sz w:val="23"/>
          <w:szCs w:val="23"/>
        </w:rPr>
      </w:pPr>
      <w:proofErr w:type="spellStart"/>
      <w:r w:rsidRPr="00B314EF">
        <w:rPr>
          <w:rFonts w:ascii="Arial Narrow" w:hAnsi="Arial Narrow" w:cs="Arial Narrow"/>
          <w:b/>
          <w:color w:val="002060"/>
          <w:sz w:val="23"/>
          <w:szCs w:val="23"/>
        </w:rPr>
        <w:t>i</w:t>
      </w:r>
      <w:proofErr w:type="spellEnd"/>
      <w:r w:rsidRPr="00B314EF">
        <w:rPr>
          <w:rFonts w:ascii="Arial Narrow" w:hAnsi="Arial Narrow" w:cs="Arial Narrow"/>
          <w:b/>
          <w:color w:val="002060"/>
          <w:sz w:val="23"/>
          <w:szCs w:val="23"/>
        </w:rPr>
        <w:t>) Payments-</w:t>
      </w:r>
      <w:r w:rsidRPr="00B314EF">
        <w:rPr>
          <w:rFonts w:cs="Arial Narrow"/>
          <w:b/>
          <w:color w:val="002060"/>
          <w:sz w:val="23"/>
          <w:szCs w:val="23"/>
        </w:rPr>
        <w:t xml:space="preserve"> </w:t>
      </w:r>
      <w:r>
        <w:rPr>
          <w:rFonts w:ascii="Arial Narrow" w:hAnsi="Arial Narrow" w:cs="Arial"/>
          <w:bCs/>
          <w:color w:val="1F3864"/>
          <w:sz w:val="23"/>
          <w:szCs w:val="23"/>
        </w:rPr>
        <w:t>Clerk Jan &amp; Feb salary £384.62 cheque 445, Clerk reimbursement for laptop purchase £339.98 cheque 446</w:t>
      </w:r>
    </w:p>
    <w:p w14:paraId="36CA76E5" w14:textId="77777777" w:rsidR="00232D92" w:rsidRPr="00B314EF" w:rsidRDefault="00232D92" w:rsidP="00232D92">
      <w:pPr>
        <w:ind w:firstLine="426"/>
        <w:rPr>
          <w:rFonts w:ascii="Arial Narrow" w:hAnsi="Arial Narrow" w:cs="Arial Narrow"/>
          <w:color w:val="002060"/>
          <w:sz w:val="23"/>
          <w:szCs w:val="23"/>
        </w:rPr>
      </w:pPr>
      <w:r w:rsidRPr="00B314EF">
        <w:rPr>
          <w:rFonts w:ascii="Arial Narrow" w:hAnsi="Arial Narrow" w:cs="Arial Narrow"/>
          <w:b/>
          <w:color w:val="002060"/>
          <w:sz w:val="23"/>
          <w:szCs w:val="23"/>
        </w:rPr>
        <w:t xml:space="preserve">ii) Bank reconciliation- </w:t>
      </w:r>
      <w:r w:rsidRPr="00B314EF">
        <w:rPr>
          <w:rFonts w:ascii="Arial Narrow" w:hAnsi="Arial Narrow" w:cs="Arial Narrow"/>
          <w:color w:val="002060"/>
          <w:sz w:val="23"/>
          <w:szCs w:val="23"/>
        </w:rPr>
        <w:t>presented and approved.</w:t>
      </w:r>
    </w:p>
    <w:p w14:paraId="10400536" w14:textId="77777777" w:rsidR="00232D92" w:rsidRPr="00B314EF" w:rsidRDefault="00232D92" w:rsidP="00232D92">
      <w:pPr>
        <w:pStyle w:val="BodyTextIndent2"/>
        <w:spacing w:after="0" w:line="240" w:lineRule="auto"/>
        <w:ind w:left="0"/>
        <w:rPr>
          <w:rFonts w:ascii="Arial Narrow" w:hAnsi="Arial Narrow" w:cs="Arial"/>
          <w:b/>
          <w:color w:val="1F3864"/>
          <w:sz w:val="23"/>
          <w:szCs w:val="23"/>
          <w:u w:val="single"/>
        </w:rPr>
      </w:pPr>
    </w:p>
    <w:p w14:paraId="0314B02E" w14:textId="77777777" w:rsidR="00232D92" w:rsidRDefault="00232D92" w:rsidP="00232D92">
      <w:pPr>
        <w:pStyle w:val="BodyTextIndent2"/>
        <w:numPr>
          <w:ilvl w:val="0"/>
          <w:numId w:val="1"/>
        </w:numPr>
        <w:spacing w:after="0" w:line="240" w:lineRule="auto"/>
        <w:ind w:left="426" w:hanging="426"/>
        <w:rPr>
          <w:rFonts w:ascii="Arial Narrow" w:hAnsi="Arial Narrow" w:cs="Arial"/>
          <w:bCs/>
          <w:color w:val="1F3864"/>
          <w:sz w:val="23"/>
          <w:szCs w:val="23"/>
        </w:rPr>
      </w:pPr>
      <w:r>
        <w:rPr>
          <w:rFonts w:ascii="Arial Narrow" w:hAnsi="Arial Narrow" w:cs="Arial"/>
          <w:b/>
          <w:bCs/>
          <w:color w:val="1F3864"/>
          <w:sz w:val="23"/>
          <w:szCs w:val="23"/>
        </w:rPr>
        <w:t xml:space="preserve">Planning: </w:t>
      </w:r>
      <w:r>
        <w:rPr>
          <w:rFonts w:ascii="Arial Narrow" w:hAnsi="Arial Narrow" w:cs="Arial"/>
          <w:bCs/>
          <w:color w:val="1F3864"/>
          <w:sz w:val="23"/>
          <w:szCs w:val="23"/>
        </w:rPr>
        <w:t xml:space="preserve">17/070443/LBC 33 Church street, </w:t>
      </w:r>
      <w:proofErr w:type="spellStart"/>
      <w:r>
        <w:rPr>
          <w:rFonts w:ascii="Arial Narrow" w:hAnsi="Arial Narrow" w:cs="Arial"/>
          <w:bCs/>
          <w:color w:val="1F3864"/>
          <w:sz w:val="23"/>
          <w:szCs w:val="23"/>
        </w:rPr>
        <w:t>Wadenhoe</w:t>
      </w:r>
      <w:proofErr w:type="spellEnd"/>
      <w:r>
        <w:rPr>
          <w:rFonts w:ascii="Arial Narrow" w:hAnsi="Arial Narrow" w:cs="Arial"/>
          <w:bCs/>
          <w:color w:val="1F3864"/>
          <w:sz w:val="23"/>
          <w:szCs w:val="23"/>
        </w:rPr>
        <w:t>- no objection</w:t>
      </w:r>
    </w:p>
    <w:p w14:paraId="4BB773BB" w14:textId="77777777" w:rsidR="00232D92" w:rsidRDefault="00232D92" w:rsidP="00232D92">
      <w:pPr>
        <w:pStyle w:val="BodyTextIndent2"/>
        <w:spacing w:after="0" w:line="240" w:lineRule="auto"/>
        <w:ind w:left="426"/>
        <w:rPr>
          <w:rFonts w:ascii="Arial Narrow" w:hAnsi="Arial Narrow" w:cs="Arial"/>
          <w:bCs/>
          <w:color w:val="1F3864"/>
          <w:sz w:val="23"/>
          <w:szCs w:val="23"/>
        </w:rPr>
      </w:pPr>
      <w:r w:rsidRPr="009835DF">
        <w:rPr>
          <w:rFonts w:ascii="Arial Narrow" w:hAnsi="Arial Narrow" w:cs="Arial"/>
          <w:bCs/>
          <w:color w:val="1F3864"/>
          <w:sz w:val="23"/>
          <w:szCs w:val="23"/>
        </w:rPr>
        <w:t>17/00417/FUL &amp; 17/00418/LBC The Coach House, Pilton- no objection.</w:t>
      </w:r>
    </w:p>
    <w:p w14:paraId="57DFAE6B" w14:textId="77777777" w:rsidR="00232D92" w:rsidRDefault="00232D92" w:rsidP="00232D92">
      <w:pPr>
        <w:pStyle w:val="BodyTextIndent2"/>
        <w:spacing w:after="0" w:line="240" w:lineRule="auto"/>
        <w:ind w:left="426"/>
        <w:rPr>
          <w:rFonts w:ascii="Arial Narrow" w:hAnsi="Arial Narrow" w:cs="Arial"/>
          <w:bCs/>
          <w:color w:val="1F3864"/>
          <w:sz w:val="23"/>
          <w:szCs w:val="23"/>
        </w:rPr>
      </w:pPr>
      <w:r>
        <w:rPr>
          <w:rFonts w:ascii="Arial Narrow" w:hAnsi="Arial Narrow" w:cs="Arial"/>
          <w:bCs/>
          <w:color w:val="1F3864"/>
          <w:sz w:val="23"/>
          <w:szCs w:val="23"/>
        </w:rPr>
        <w:t xml:space="preserve">16/02392/FUL 24 Pilton Road, </w:t>
      </w:r>
      <w:proofErr w:type="spellStart"/>
      <w:r>
        <w:rPr>
          <w:rFonts w:ascii="Arial Narrow" w:hAnsi="Arial Narrow" w:cs="Arial"/>
          <w:bCs/>
          <w:color w:val="1F3864"/>
          <w:sz w:val="23"/>
          <w:szCs w:val="23"/>
        </w:rPr>
        <w:t>Wadenhoe</w:t>
      </w:r>
      <w:proofErr w:type="spellEnd"/>
      <w:r>
        <w:rPr>
          <w:rFonts w:ascii="Arial Narrow" w:hAnsi="Arial Narrow" w:cs="Arial"/>
          <w:bCs/>
          <w:color w:val="1F3864"/>
          <w:sz w:val="23"/>
          <w:szCs w:val="23"/>
        </w:rPr>
        <w:t xml:space="preserve"> (Application withdrawn)- discussed. Council agreed that this outcome is disappointing as it would be a great help for road users if this property had off road parking, and questioned whether Highways had been consulted on this application.</w:t>
      </w:r>
    </w:p>
    <w:p w14:paraId="3B33156A" w14:textId="77777777" w:rsidR="00232D92" w:rsidRDefault="00232D92" w:rsidP="00232D92">
      <w:pPr>
        <w:pStyle w:val="BodyTextIndent2"/>
        <w:spacing w:after="0" w:line="240" w:lineRule="auto"/>
        <w:ind w:left="426"/>
        <w:rPr>
          <w:rFonts w:ascii="Arial Narrow" w:hAnsi="Arial Narrow" w:cs="Arial"/>
          <w:bCs/>
          <w:color w:val="1F3864"/>
          <w:sz w:val="23"/>
          <w:szCs w:val="23"/>
        </w:rPr>
      </w:pPr>
      <w:r>
        <w:rPr>
          <w:rFonts w:ascii="Arial Narrow" w:hAnsi="Arial Narrow" w:cs="Arial"/>
          <w:bCs/>
          <w:color w:val="1F3864"/>
          <w:sz w:val="23"/>
          <w:szCs w:val="23"/>
        </w:rPr>
        <w:t xml:space="preserve">It was discussed that the resident of 33 Church Street has been left with a bare concrete floor since Nov 2016 whilst the application for planning </w:t>
      </w:r>
      <w:r w:rsidRPr="00EE08BB">
        <w:rPr>
          <w:rFonts w:ascii="Arial Narrow" w:hAnsi="Arial Narrow" w:cs="Arial"/>
          <w:bCs/>
          <w:color w:val="1F3864"/>
          <w:sz w:val="23"/>
          <w:szCs w:val="23"/>
        </w:rPr>
        <w:t>permission to install new floor tiles</w:t>
      </w:r>
      <w:r>
        <w:rPr>
          <w:rFonts w:ascii="Arial Narrow" w:hAnsi="Arial Narrow" w:cs="Arial"/>
          <w:bCs/>
          <w:color w:val="1F3864"/>
          <w:sz w:val="23"/>
          <w:szCs w:val="23"/>
        </w:rPr>
        <w:t xml:space="preserve"> is submitted/ approved. Council questioned why this could not have been dealt with in a more pragmatic way?</w:t>
      </w:r>
    </w:p>
    <w:p w14:paraId="31C9557B" w14:textId="77777777" w:rsidR="00232D92" w:rsidRPr="00BB55D6" w:rsidRDefault="00232D92" w:rsidP="00232D92">
      <w:pPr>
        <w:pStyle w:val="BodyTextIndent2"/>
        <w:spacing w:after="0" w:line="240" w:lineRule="auto"/>
        <w:ind w:left="426"/>
        <w:rPr>
          <w:rFonts w:ascii="Arial Narrow" w:hAnsi="Arial Narrow" w:cs="Arial"/>
          <w:b/>
          <w:bCs/>
          <w:color w:val="1F3864"/>
          <w:sz w:val="23"/>
          <w:szCs w:val="23"/>
        </w:rPr>
      </w:pPr>
      <w:r w:rsidRPr="00BB55D6">
        <w:rPr>
          <w:rFonts w:ascii="Arial Narrow" w:hAnsi="Arial Narrow" w:cs="Arial"/>
          <w:b/>
          <w:bCs/>
          <w:color w:val="1F3864"/>
          <w:sz w:val="23"/>
          <w:szCs w:val="23"/>
        </w:rPr>
        <w:t xml:space="preserve">Action: Jake will contact Planning </w:t>
      </w:r>
      <w:proofErr w:type="spellStart"/>
      <w:r w:rsidRPr="00BB55D6">
        <w:rPr>
          <w:rFonts w:ascii="Arial Narrow" w:hAnsi="Arial Narrow" w:cs="Arial"/>
          <w:b/>
          <w:bCs/>
          <w:color w:val="1F3864"/>
          <w:sz w:val="23"/>
          <w:szCs w:val="23"/>
        </w:rPr>
        <w:t>Dept</w:t>
      </w:r>
      <w:proofErr w:type="spellEnd"/>
      <w:r w:rsidRPr="00BB55D6">
        <w:rPr>
          <w:rFonts w:ascii="Arial Narrow" w:hAnsi="Arial Narrow" w:cs="Arial"/>
          <w:b/>
          <w:bCs/>
          <w:color w:val="1F3864"/>
          <w:sz w:val="23"/>
          <w:szCs w:val="23"/>
        </w:rPr>
        <w:t xml:space="preserve"> at ENC on our behalf with these queries.</w:t>
      </w:r>
    </w:p>
    <w:p w14:paraId="13E11E96" w14:textId="77777777" w:rsidR="00232D92" w:rsidRPr="007150DF" w:rsidRDefault="00232D92" w:rsidP="00232D92">
      <w:pPr>
        <w:pStyle w:val="BodyTextIndent2"/>
        <w:spacing w:after="0" w:line="240" w:lineRule="auto"/>
        <w:ind w:left="426"/>
        <w:rPr>
          <w:rFonts w:ascii="Arial Narrow" w:hAnsi="Arial Narrow" w:cs="Arial"/>
          <w:bCs/>
          <w:color w:val="1F3864"/>
          <w:sz w:val="23"/>
          <w:szCs w:val="23"/>
        </w:rPr>
      </w:pPr>
      <w:r>
        <w:rPr>
          <w:rFonts w:ascii="Arial Narrow" w:hAnsi="Arial Narrow" w:cs="Arial"/>
          <w:bCs/>
          <w:color w:val="1F3864"/>
          <w:sz w:val="23"/>
          <w:szCs w:val="23"/>
        </w:rPr>
        <w:t xml:space="preserve">  </w:t>
      </w:r>
    </w:p>
    <w:p w14:paraId="3E5F1E3C" w14:textId="77777777" w:rsidR="00232D92" w:rsidRPr="007150DF" w:rsidRDefault="00232D92" w:rsidP="00232D92">
      <w:pPr>
        <w:pStyle w:val="BodyTextIndent2"/>
        <w:numPr>
          <w:ilvl w:val="0"/>
          <w:numId w:val="1"/>
        </w:numPr>
        <w:spacing w:after="0" w:line="240" w:lineRule="auto"/>
        <w:ind w:left="426" w:hanging="426"/>
        <w:rPr>
          <w:rFonts w:ascii="Arial Narrow" w:hAnsi="Arial Narrow" w:cs="Arial"/>
          <w:b/>
          <w:color w:val="1F3864"/>
          <w:sz w:val="23"/>
          <w:szCs w:val="23"/>
        </w:rPr>
      </w:pPr>
      <w:r w:rsidRPr="007150DF">
        <w:rPr>
          <w:rFonts w:ascii="Arial Narrow" w:hAnsi="Arial Narrow" w:cs="Arial"/>
          <w:b/>
          <w:color w:val="1F3864"/>
          <w:sz w:val="23"/>
          <w:szCs w:val="23"/>
        </w:rPr>
        <w:t xml:space="preserve">Payphone- Pilton: </w:t>
      </w:r>
      <w:r>
        <w:rPr>
          <w:rFonts w:ascii="Arial Narrow" w:hAnsi="Arial Narrow" w:cs="Arial"/>
          <w:color w:val="1F3864"/>
          <w:sz w:val="23"/>
          <w:szCs w:val="23"/>
        </w:rPr>
        <w:t xml:space="preserve">Paperwork regarding adoption now received from BT. Discussed that we need to establish likely long term costs for ownership of kiosk before proceeding further. </w:t>
      </w:r>
      <w:proofErr w:type="gramStart"/>
      <w:r>
        <w:rPr>
          <w:rFonts w:ascii="Arial Narrow" w:hAnsi="Arial Narrow" w:cs="Arial"/>
          <w:color w:val="1F3864"/>
          <w:sz w:val="23"/>
          <w:szCs w:val="23"/>
        </w:rPr>
        <w:t>Also</w:t>
      </w:r>
      <w:proofErr w:type="gramEnd"/>
      <w:r>
        <w:rPr>
          <w:rFonts w:ascii="Arial Narrow" w:hAnsi="Arial Narrow" w:cs="Arial"/>
          <w:color w:val="1F3864"/>
          <w:sz w:val="23"/>
          <w:szCs w:val="23"/>
        </w:rPr>
        <w:t xml:space="preserve"> the question was raised whether we would need planning permission for change of use?</w:t>
      </w:r>
    </w:p>
    <w:p w14:paraId="6217B10C" w14:textId="77777777" w:rsidR="00232D92" w:rsidRDefault="00232D92" w:rsidP="00232D92">
      <w:pPr>
        <w:pStyle w:val="BodyTextIndent2"/>
        <w:spacing w:after="0" w:line="240" w:lineRule="auto"/>
        <w:ind w:left="426"/>
        <w:rPr>
          <w:rFonts w:ascii="Arial Narrow" w:hAnsi="Arial Narrow" w:cs="Arial"/>
          <w:b/>
          <w:color w:val="1F3864"/>
          <w:sz w:val="23"/>
          <w:szCs w:val="23"/>
        </w:rPr>
      </w:pPr>
      <w:r>
        <w:rPr>
          <w:rFonts w:ascii="Arial Narrow" w:hAnsi="Arial Narrow" w:cs="Arial"/>
          <w:b/>
          <w:color w:val="1F3864"/>
          <w:sz w:val="23"/>
          <w:szCs w:val="23"/>
        </w:rPr>
        <w:t xml:space="preserve">Action: Clerk to research cost of insurance, maintenance </w:t>
      </w:r>
      <w:proofErr w:type="spellStart"/>
      <w:r>
        <w:rPr>
          <w:rFonts w:ascii="Arial Narrow" w:hAnsi="Arial Narrow" w:cs="Arial"/>
          <w:b/>
          <w:color w:val="1F3864"/>
          <w:sz w:val="23"/>
          <w:szCs w:val="23"/>
        </w:rPr>
        <w:t>etc</w:t>
      </w:r>
      <w:proofErr w:type="spellEnd"/>
      <w:r>
        <w:rPr>
          <w:rFonts w:ascii="Arial Narrow" w:hAnsi="Arial Narrow" w:cs="Arial"/>
          <w:b/>
          <w:color w:val="1F3864"/>
          <w:sz w:val="23"/>
          <w:szCs w:val="23"/>
        </w:rPr>
        <w:t xml:space="preserve"> for kiosk, and whether planning permission needed.</w:t>
      </w:r>
    </w:p>
    <w:p w14:paraId="41EFFD9D" w14:textId="77777777" w:rsidR="00232D92" w:rsidRPr="007150DF" w:rsidRDefault="00232D92" w:rsidP="00232D92">
      <w:pPr>
        <w:pStyle w:val="BodyTextIndent2"/>
        <w:spacing w:after="0" w:line="240" w:lineRule="auto"/>
        <w:ind w:left="426"/>
        <w:rPr>
          <w:rFonts w:ascii="Arial Narrow" w:hAnsi="Arial Narrow" w:cs="Arial"/>
          <w:b/>
          <w:color w:val="1F3864"/>
          <w:sz w:val="23"/>
          <w:szCs w:val="23"/>
        </w:rPr>
      </w:pPr>
    </w:p>
    <w:p w14:paraId="2EE14B39" w14:textId="77777777" w:rsidR="00232D92" w:rsidRDefault="00232D92" w:rsidP="00232D92">
      <w:pPr>
        <w:pStyle w:val="BodyTextIndent2"/>
        <w:numPr>
          <w:ilvl w:val="0"/>
          <w:numId w:val="1"/>
        </w:numPr>
        <w:spacing w:after="0" w:line="240" w:lineRule="auto"/>
        <w:ind w:left="426" w:hanging="426"/>
        <w:rPr>
          <w:rFonts w:ascii="Arial Narrow" w:hAnsi="Arial Narrow" w:cs="Arial"/>
          <w:b/>
          <w:color w:val="1F3864"/>
          <w:sz w:val="23"/>
          <w:szCs w:val="23"/>
        </w:rPr>
      </w:pPr>
      <w:r>
        <w:rPr>
          <w:rFonts w:ascii="Arial Narrow" w:hAnsi="Arial Narrow" w:cs="Arial"/>
          <w:b/>
          <w:color w:val="1F3864"/>
          <w:sz w:val="23"/>
          <w:szCs w:val="23"/>
        </w:rPr>
        <w:t xml:space="preserve">Internal Audit: </w:t>
      </w:r>
      <w:r>
        <w:rPr>
          <w:rFonts w:ascii="Arial Narrow" w:hAnsi="Arial Narrow" w:cs="Arial"/>
          <w:color w:val="1F3864"/>
          <w:sz w:val="23"/>
          <w:szCs w:val="23"/>
        </w:rPr>
        <w:t>It was resolved to appoint Ian Arnott to carry out the internal audit for 2016-17 at the cost of £60.</w:t>
      </w:r>
    </w:p>
    <w:p w14:paraId="140FA5B9" w14:textId="77777777" w:rsidR="00232D92" w:rsidRDefault="00232D92" w:rsidP="00232D92">
      <w:pPr>
        <w:pStyle w:val="ListParagraph"/>
        <w:ind w:left="0"/>
        <w:rPr>
          <w:rFonts w:ascii="Arial Narrow" w:hAnsi="Arial Narrow" w:cs="Arial"/>
          <w:b/>
          <w:color w:val="1F3864"/>
          <w:sz w:val="23"/>
          <w:szCs w:val="23"/>
        </w:rPr>
      </w:pPr>
    </w:p>
    <w:p w14:paraId="37555FC8" w14:textId="77777777" w:rsidR="00232D92" w:rsidRPr="00DB1668" w:rsidRDefault="00232D92" w:rsidP="00232D92">
      <w:pPr>
        <w:pStyle w:val="BodyTextIndent2"/>
        <w:numPr>
          <w:ilvl w:val="0"/>
          <w:numId w:val="1"/>
        </w:numPr>
        <w:spacing w:after="0" w:line="240" w:lineRule="auto"/>
        <w:ind w:left="426" w:hanging="426"/>
        <w:rPr>
          <w:rFonts w:ascii="Arial Narrow" w:hAnsi="Arial Narrow" w:cs="Arial"/>
          <w:b/>
          <w:color w:val="1F3864"/>
          <w:sz w:val="23"/>
          <w:szCs w:val="23"/>
        </w:rPr>
      </w:pPr>
      <w:r>
        <w:rPr>
          <w:rFonts w:ascii="Arial Narrow" w:hAnsi="Arial Narrow" w:cs="Arial"/>
          <w:b/>
          <w:color w:val="1F3864"/>
          <w:sz w:val="23"/>
          <w:szCs w:val="23"/>
        </w:rPr>
        <w:t xml:space="preserve">Retrospective Planning: </w:t>
      </w:r>
      <w:r>
        <w:rPr>
          <w:rFonts w:ascii="Arial Narrow" w:hAnsi="Arial Narrow" w:cs="Arial"/>
          <w:color w:val="1F3864"/>
          <w:sz w:val="23"/>
          <w:szCs w:val="23"/>
        </w:rPr>
        <w:t>Discussed the disadvantages of the retrospective planning process.</w:t>
      </w:r>
    </w:p>
    <w:p w14:paraId="614850A0" w14:textId="77777777" w:rsidR="00232D92" w:rsidRDefault="00232D92" w:rsidP="00232D92">
      <w:pPr>
        <w:pStyle w:val="BodyTextIndent2"/>
        <w:spacing w:after="0" w:line="240" w:lineRule="auto"/>
        <w:ind w:left="0"/>
        <w:rPr>
          <w:rFonts w:ascii="Arial Narrow" w:hAnsi="Arial Narrow" w:cs="Arial"/>
          <w:b/>
          <w:color w:val="1F3864"/>
          <w:sz w:val="23"/>
          <w:szCs w:val="23"/>
        </w:rPr>
      </w:pPr>
    </w:p>
    <w:p w14:paraId="2E49E337" w14:textId="77777777" w:rsidR="00232D92" w:rsidRPr="007150DF" w:rsidRDefault="00232D92" w:rsidP="00232D92">
      <w:pPr>
        <w:numPr>
          <w:ilvl w:val="0"/>
          <w:numId w:val="1"/>
        </w:numPr>
        <w:ind w:left="426" w:hanging="426"/>
        <w:rPr>
          <w:rFonts w:ascii="Arial Narrow" w:hAnsi="Arial Narrow" w:cs="Arial Narrow"/>
          <w:b/>
          <w:bCs/>
          <w:color w:val="002060"/>
          <w:sz w:val="23"/>
          <w:szCs w:val="23"/>
        </w:rPr>
      </w:pPr>
      <w:r w:rsidRPr="007150DF">
        <w:rPr>
          <w:rFonts w:ascii="Arial Narrow" w:hAnsi="Arial Narrow" w:cs="Arial Narrow"/>
          <w:b/>
          <w:bCs/>
          <w:color w:val="002060"/>
          <w:sz w:val="23"/>
          <w:szCs w:val="23"/>
        </w:rPr>
        <w:t>Road Drainage- Pilton</w:t>
      </w:r>
      <w:r>
        <w:rPr>
          <w:rFonts w:ascii="Arial Narrow" w:hAnsi="Arial Narrow" w:cs="Arial Narrow"/>
          <w:b/>
          <w:bCs/>
          <w:color w:val="002060"/>
          <w:sz w:val="23"/>
          <w:szCs w:val="23"/>
        </w:rPr>
        <w:t>:</w:t>
      </w:r>
      <w:r>
        <w:rPr>
          <w:rFonts w:ascii="Arial Narrow" w:hAnsi="Arial Narrow" w:cs="Arial Narrow"/>
          <w:bCs/>
          <w:color w:val="002060"/>
          <w:sz w:val="23"/>
          <w:szCs w:val="23"/>
        </w:rPr>
        <w:t xml:space="preserve"> KL reported that there are various issues with drainage/ water on the road from Pilton, towards </w:t>
      </w:r>
      <w:proofErr w:type="spellStart"/>
      <w:r>
        <w:rPr>
          <w:rFonts w:ascii="Arial Narrow" w:hAnsi="Arial Narrow" w:cs="Arial Narrow"/>
          <w:bCs/>
          <w:color w:val="002060"/>
          <w:sz w:val="23"/>
          <w:szCs w:val="23"/>
        </w:rPr>
        <w:t>Lilford</w:t>
      </w:r>
      <w:proofErr w:type="spellEnd"/>
      <w:r>
        <w:rPr>
          <w:rFonts w:ascii="Arial Narrow" w:hAnsi="Arial Narrow" w:cs="Arial Narrow"/>
          <w:bCs/>
          <w:color w:val="002060"/>
          <w:sz w:val="23"/>
          <w:szCs w:val="23"/>
        </w:rPr>
        <w:t xml:space="preserve"> Bridge. Some of this is due to Western Power not clearing up properly after working on the traffic lights. </w:t>
      </w:r>
    </w:p>
    <w:p w14:paraId="639E8DB2" w14:textId="77777777" w:rsidR="00232D92" w:rsidRDefault="00232D92" w:rsidP="00232D92">
      <w:pPr>
        <w:ind w:left="426"/>
        <w:rPr>
          <w:rFonts w:ascii="Arial Narrow" w:hAnsi="Arial Narrow" w:cs="Arial Narrow"/>
          <w:b/>
          <w:bCs/>
          <w:color w:val="002060"/>
          <w:sz w:val="23"/>
          <w:szCs w:val="23"/>
        </w:rPr>
      </w:pPr>
      <w:r>
        <w:rPr>
          <w:rFonts w:ascii="Arial Narrow" w:hAnsi="Arial Narrow" w:cs="Arial Narrow"/>
          <w:b/>
          <w:bCs/>
          <w:color w:val="002060"/>
          <w:sz w:val="23"/>
          <w:szCs w:val="23"/>
        </w:rPr>
        <w:t>Action: KL to draft a letter listing the locations and issues for Emily to send on to Highways.</w:t>
      </w:r>
    </w:p>
    <w:p w14:paraId="54AEC1E6" w14:textId="77777777" w:rsidR="00232D92" w:rsidRPr="007150DF" w:rsidRDefault="00232D92" w:rsidP="00232D92">
      <w:pPr>
        <w:ind w:left="426"/>
        <w:rPr>
          <w:rFonts w:ascii="Arial Narrow" w:hAnsi="Arial Narrow" w:cs="Arial Narrow"/>
          <w:b/>
          <w:bCs/>
          <w:color w:val="002060"/>
          <w:sz w:val="23"/>
          <w:szCs w:val="23"/>
        </w:rPr>
      </w:pPr>
    </w:p>
    <w:p w14:paraId="4F518565" w14:textId="77777777" w:rsidR="00232D92" w:rsidRDefault="00232D92" w:rsidP="00232D92">
      <w:pPr>
        <w:jc w:val="center"/>
        <w:rPr>
          <w:rFonts w:ascii="Arial Narrow" w:hAnsi="Arial Narrow" w:cs="Arial Narrow"/>
          <w:b/>
          <w:bCs/>
          <w:color w:val="002060"/>
          <w:sz w:val="23"/>
          <w:szCs w:val="23"/>
        </w:rPr>
      </w:pPr>
    </w:p>
    <w:p w14:paraId="057762AA" w14:textId="77777777" w:rsidR="00232D92" w:rsidRPr="00B314EF" w:rsidRDefault="00232D92" w:rsidP="00232D92">
      <w:pPr>
        <w:jc w:val="center"/>
        <w:rPr>
          <w:rFonts w:ascii="Arial Narrow" w:hAnsi="Arial Narrow" w:cs="Arial Narrow"/>
          <w:b/>
          <w:bCs/>
          <w:color w:val="1F497D"/>
          <w:sz w:val="23"/>
          <w:szCs w:val="23"/>
        </w:rPr>
      </w:pPr>
      <w:r w:rsidRPr="00B314EF">
        <w:rPr>
          <w:rFonts w:ascii="Arial Narrow" w:hAnsi="Arial Narrow" w:cs="Arial Narrow"/>
          <w:b/>
          <w:bCs/>
          <w:color w:val="002060"/>
          <w:sz w:val="23"/>
          <w:szCs w:val="23"/>
        </w:rPr>
        <w:t>The meeting fini</w:t>
      </w:r>
      <w:r>
        <w:rPr>
          <w:rFonts w:ascii="Arial Narrow" w:hAnsi="Arial Narrow" w:cs="Arial Narrow"/>
          <w:b/>
          <w:bCs/>
          <w:color w:val="002060"/>
          <w:sz w:val="23"/>
          <w:szCs w:val="23"/>
        </w:rPr>
        <w:t>shed at 8:15</w:t>
      </w:r>
      <w:r w:rsidRPr="00B314EF">
        <w:rPr>
          <w:rFonts w:ascii="Arial Narrow" w:hAnsi="Arial Narrow" w:cs="Arial Narrow"/>
          <w:b/>
          <w:bCs/>
          <w:color w:val="002060"/>
          <w:sz w:val="23"/>
          <w:szCs w:val="23"/>
        </w:rPr>
        <w:t xml:space="preserve"> pm</w:t>
      </w:r>
    </w:p>
    <w:p w14:paraId="5010C79C" w14:textId="77777777" w:rsidR="00FE0DB5" w:rsidRDefault="00FE0DB5">
      <w:bookmarkStart w:id="0" w:name="_GoBack"/>
      <w:bookmarkEnd w:id="0"/>
    </w:p>
    <w:sectPr w:rsidR="00FE0DB5" w:rsidSect="00B314EF">
      <w:pgSz w:w="12240" w:h="15840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D95"/>
    <w:multiLevelType w:val="hybridMultilevel"/>
    <w:tmpl w:val="6A943DA2"/>
    <w:lvl w:ilvl="0" w:tplc="B316E63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92"/>
    <w:rsid w:val="00232D92"/>
    <w:rsid w:val="0024038C"/>
    <w:rsid w:val="00FE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1BEA"/>
  <w15:chartTrackingRefBased/>
  <w15:docId w15:val="{A46A1CB7-8F92-4832-AEB4-54EAD8C2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2D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32D92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232D92"/>
    <w:pPr>
      <w:ind w:left="720"/>
    </w:pPr>
  </w:style>
  <w:style w:type="paragraph" w:styleId="BodyTextIndent2">
    <w:name w:val="Body Text Indent 2"/>
    <w:basedOn w:val="Normal"/>
    <w:link w:val="BodyTextIndent2Char"/>
    <w:rsid w:val="00232D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32D92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232D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2D92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 Interiors</dc:creator>
  <cp:keywords/>
  <dc:description/>
  <cp:lastModifiedBy>SO Interiors</cp:lastModifiedBy>
  <cp:revision>1</cp:revision>
  <dcterms:created xsi:type="dcterms:W3CDTF">2017-03-24T09:29:00Z</dcterms:created>
  <dcterms:modified xsi:type="dcterms:W3CDTF">2017-03-24T09:30:00Z</dcterms:modified>
</cp:coreProperties>
</file>