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Y="1486"/>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3524"/>
        <w:gridCol w:w="3524"/>
        <w:gridCol w:w="3525"/>
        <w:gridCol w:w="3525"/>
      </w:tblGrid>
      <w:tr w:rsidR="00F1191F" w:rsidTr="00B30A50">
        <w:trPr>
          <w:trHeight w:val="2799"/>
        </w:trPr>
        <w:tc>
          <w:tcPr>
            <w:tcW w:w="3524" w:type="dxa"/>
            <w:vMerge w:val="restart"/>
            <w:shd w:val="clear" w:color="auto" w:fill="FFFF66"/>
          </w:tcPr>
          <w:p w:rsidR="00062371" w:rsidRPr="00C6137C" w:rsidRDefault="006E716B" w:rsidP="00C6137C">
            <w:pPr>
              <w:rPr>
                <w:rFonts w:ascii="Letter-join Plus 8" w:hAnsi="Letter-join Plus 8"/>
                <w:sz w:val="25"/>
                <w:szCs w:val="25"/>
              </w:rPr>
            </w:pPr>
            <w:r w:rsidRPr="00C6137C">
              <w:rPr>
                <w:rFonts w:ascii="Letter-join Plus 8" w:hAnsi="Letter-join Plus 8"/>
                <w:sz w:val="25"/>
                <w:szCs w:val="25"/>
              </w:rPr>
              <w:t>I</w:t>
            </w:r>
            <w:r w:rsidR="00E54CFC" w:rsidRPr="00C6137C">
              <w:rPr>
                <w:rFonts w:ascii="Letter-join Plus 8" w:hAnsi="Letter-join Plus 8"/>
                <w:sz w:val="25"/>
                <w:szCs w:val="25"/>
              </w:rPr>
              <w:t xml:space="preserve">n English, we will read the books </w:t>
            </w:r>
            <w:r w:rsidR="00C6137C" w:rsidRPr="00C6137C">
              <w:rPr>
                <w:rFonts w:ascii="Letter-join Plus 8" w:hAnsi="Letter-join Plus 8"/>
                <w:sz w:val="25"/>
                <w:szCs w:val="25"/>
              </w:rPr>
              <w:t>‘</w:t>
            </w:r>
            <w:proofErr w:type="spellStart"/>
            <w:r w:rsidR="00C6137C" w:rsidRPr="00C6137C">
              <w:rPr>
                <w:rFonts w:ascii="Letter-join Plus 8" w:hAnsi="Letter-join Plus 8"/>
                <w:sz w:val="25"/>
                <w:szCs w:val="25"/>
              </w:rPr>
              <w:t>Alfie</w:t>
            </w:r>
            <w:proofErr w:type="spellEnd"/>
            <w:r w:rsidR="00C6137C" w:rsidRPr="00C6137C">
              <w:rPr>
                <w:rFonts w:ascii="Letter-join Plus 8" w:hAnsi="Letter-join Plus 8"/>
                <w:sz w:val="25"/>
                <w:szCs w:val="25"/>
              </w:rPr>
              <w:t xml:space="preserve"> Weather’ by Shirley Hughes, and ‘Winter King, Summer Queen’ by Mary Lister. We will be focussing on developing our writing skills, and using these skills to make our writing more exciting. Daily phonics will continue this half-term, alongside regular handwriting and spellings, which are given weekly in their home learning books.</w:t>
            </w:r>
          </w:p>
        </w:tc>
        <w:tc>
          <w:tcPr>
            <w:tcW w:w="7049" w:type="dxa"/>
            <w:gridSpan w:val="2"/>
            <w:shd w:val="clear" w:color="auto" w:fill="FFFF00"/>
          </w:tcPr>
          <w:p w:rsidR="00F1191F" w:rsidRPr="00E10BB0" w:rsidRDefault="00B30A50" w:rsidP="00B30A50">
            <w:pPr>
              <w:jc w:val="center"/>
              <w:rPr>
                <w:rFonts w:ascii="Letter-join Plus 8" w:hAnsi="Letter-join Plus 8"/>
                <w:sz w:val="24"/>
                <w:szCs w:val="24"/>
              </w:rPr>
            </w:pPr>
            <w:r>
              <w:rPr>
                <w:noProof/>
                <w:lang w:eastAsia="en-GB"/>
              </w:rPr>
              <w:drawing>
                <wp:inline distT="0" distB="0" distL="0" distR="0" wp14:anchorId="46672D41" wp14:editId="7F3FDE77">
                  <wp:extent cx="2688643" cy="1695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688643" cy="1695450"/>
                          </a:xfrm>
                          <a:prstGeom prst="rect">
                            <a:avLst/>
                          </a:prstGeom>
                        </pic:spPr>
                      </pic:pic>
                    </a:graphicData>
                  </a:graphic>
                </wp:inline>
              </w:drawing>
            </w:r>
          </w:p>
        </w:tc>
        <w:tc>
          <w:tcPr>
            <w:tcW w:w="3525" w:type="dxa"/>
            <w:vMerge w:val="restart"/>
            <w:shd w:val="clear" w:color="auto" w:fill="FFFF66"/>
          </w:tcPr>
          <w:p w:rsidR="00F1191F" w:rsidRPr="00C6137C" w:rsidRDefault="00F82D03" w:rsidP="00B30A50">
            <w:pPr>
              <w:rPr>
                <w:rFonts w:ascii="Letter-join Plus 8" w:hAnsi="Letter-join Plus 8"/>
                <w:sz w:val="25"/>
                <w:szCs w:val="25"/>
              </w:rPr>
            </w:pPr>
            <w:r w:rsidRPr="00C6137C">
              <w:rPr>
                <w:rFonts w:ascii="Letter-join Plus 8" w:hAnsi="Letter-join Plus 8"/>
                <w:sz w:val="25"/>
                <w:szCs w:val="25"/>
              </w:rPr>
              <w:t>In m</w:t>
            </w:r>
            <w:r w:rsidR="006E716B" w:rsidRPr="00C6137C">
              <w:rPr>
                <w:rFonts w:ascii="Letter-join Plus 8" w:hAnsi="Letter-join Plus 8"/>
                <w:sz w:val="25"/>
                <w:szCs w:val="25"/>
              </w:rPr>
              <w:t xml:space="preserve">athematics, we will be focusing on </w:t>
            </w:r>
            <w:r w:rsidR="00B30A50" w:rsidRPr="00C6137C">
              <w:rPr>
                <w:rFonts w:ascii="Letter-join Plus 8" w:hAnsi="Letter-join Plus 8"/>
                <w:sz w:val="25"/>
                <w:szCs w:val="25"/>
              </w:rPr>
              <w:t xml:space="preserve">multiplication and division within the 2, 3, 5, and 10 times tables. We will also be learning about statistics by exploring pictograms and tally charts, and finding out about the properties of 2D and 3D shapes. Towards the end of the spring term, we will move on to fractions, and begin to recognise and find </w:t>
            </w:r>
            <w:r w:rsidR="00B30A50" w:rsidRPr="00C6137C">
              <w:rPr>
                <w:rFonts w:ascii="Courier New" w:hAnsi="Courier New" w:cs="Courier New"/>
                <w:sz w:val="25"/>
                <w:szCs w:val="25"/>
              </w:rPr>
              <w:t>1/2, 1/3,</w:t>
            </w:r>
            <w:r w:rsidR="00B30A50" w:rsidRPr="00C6137C">
              <w:rPr>
                <w:rFonts w:ascii="Letter-join Plus 8" w:hAnsi="Letter-join Plus 8"/>
                <w:sz w:val="25"/>
                <w:szCs w:val="25"/>
              </w:rPr>
              <w:t xml:space="preserve"> and </w:t>
            </w:r>
            <w:r w:rsidR="00B30A50" w:rsidRPr="00C6137C">
              <w:rPr>
                <w:rFonts w:ascii="Courier New" w:hAnsi="Courier New" w:cs="Courier New"/>
                <w:sz w:val="25"/>
                <w:szCs w:val="25"/>
              </w:rPr>
              <w:t>1/4</w:t>
            </w:r>
            <w:r w:rsidR="00B30A50" w:rsidRPr="00C6137C">
              <w:rPr>
                <w:rFonts w:ascii="Letter-join Plus 8" w:hAnsi="Letter-join Plus 8"/>
                <w:sz w:val="25"/>
                <w:szCs w:val="25"/>
              </w:rPr>
              <w:t xml:space="preserve"> of numbers and shapes. </w:t>
            </w:r>
          </w:p>
        </w:tc>
      </w:tr>
      <w:tr w:rsidR="004A10F6" w:rsidTr="00B30A50">
        <w:trPr>
          <w:trHeight w:val="2834"/>
        </w:trPr>
        <w:tc>
          <w:tcPr>
            <w:tcW w:w="3524" w:type="dxa"/>
            <w:vMerge/>
            <w:shd w:val="clear" w:color="auto" w:fill="FFFF66"/>
          </w:tcPr>
          <w:p w:rsidR="004A10F6" w:rsidRPr="00E10BB0" w:rsidRDefault="004A10F6" w:rsidP="00C11588">
            <w:pPr>
              <w:rPr>
                <w:rFonts w:ascii="Letter-join Plus 8" w:hAnsi="Letter-join Plus 8"/>
                <w:sz w:val="24"/>
                <w:szCs w:val="24"/>
              </w:rPr>
            </w:pPr>
          </w:p>
        </w:tc>
        <w:tc>
          <w:tcPr>
            <w:tcW w:w="7049" w:type="dxa"/>
            <w:gridSpan w:val="2"/>
            <w:shd w:val="clear" w:color="auto" w:fill="FFFF66"/>
          </w:tcPr>
          <w:p w:rsidR="004A10F6" w:rsidRPr="00C6137C" w:rsidRDefault="004A10F6" w:rsidP="00E10BB0">
            <w:pPr>
              <w:jc w:val="center"/>
              <w:rPr>
                <w:rFonts w:ascii="Letter-join Plus 8" w:hAnsi="Letter-join Plus 8"/>
                <w:sz w:val="20"/>
                <w:szCs w:val="20"/>
              </w:rPr>
            </w:pPr>
            <w:r w:rsidRPr="00C6137C">
              <w:rPr>
                <w:rFonts w:ascii="Letter-join Plus 8" w:hAnsi="Letter-join Plus 8"/>
                <w:sz w:val="20"/>
                <w:szCs w:val="20"/>
              </w:rPr>
              <w:t xml:space="preserve">This curriculum overview provides detail about what your child will be learning </w:t>
            </w:r>
            <w:r w:rsidR="00C6137C" w:rsidRPr="00C6137C">
              <w:rPr>
                <w:rFonts w:ascii="Letter-join Plus 8" w:hAnsi="Letter-join Plus 8"/>
                <w:sz w:val="20"/>
                <w:szCs w:val="20"/>
              </w:rPr>
              <w:t>in the Spring</w:t>
            </w:r>
            <w:r w:rsidRPr="00C6137C">
              <w:rPr>
                <w:rFonts w:ascii="Letter-join Plus 8" w:hAnsi="Letter-join Plus 8"/>
                <w:sz w:val="20"/>
                <w:szCs w:val="20"/>
              </w:rPr>
              <w:t xml:space="preserve"> half-term. Our topic for this half-term is ‘</w:t>
            </w:r>
            <w:r w:rsidR="00C6137C" w:rsidRPr="00C6137C">
              <w:rPr>
                <w:rFonts w:ascii="Letter-join Plus 8" w:hAnsi="Letter-join Plus 8"/>
                <w:sz w:val="20"/>
                <w:szCs w:val="20"/>
              </w:rPr>
              <w:t xml:space="preserve">Weather’. </w:t>
            </w:r>
            <w:r w:rsidRPr="00C6137C">
              <w:rPr>
                <w:rFonts w:ascii="Letter-join Plus 8" w:hAnsi="Letter-join Plus 8"/>
                <w:sz w:val="20"/>
                <w:szCs w:val="20"/>
              </w:rPr>
              <w:t>Where possible, our learning throughout the curricul</w:t>
            </w:r>
            <w:r w:rsidR="00C6137C" w:rsidRPr="00C6137C">
              <w:rPr>
                <w:rFonts w:ascii="Letter-join Plus 8" w:hAnsi="Letter-join Plus 8"/>
                <w:sz w:val="20"/>
                <w:szCs w:val="20"/>
              </w:rPr>
              <w:t>um will be linked to this topic, and outdoor learning will be utilised.</w:t>
            </w:r>
          </w:p>
          <w:p w:rsidR="00E10BB0" w:rsidRPr="00E10BB0" w:rsidRDefault="00E10BB0" w:rsidP="00C6137C">
            <w:pPr>
              <w:jc w:val="center"/>
              <w:rPr>
                <w:rFonts w:ascii="Letter-join Plus 8" w:hAnsi="Letter-join Plus 8"/>
                <w:sz w:val="24"/>
                <w:szCs w:val="24"/>
              </w:rPr>
            </w:pPr>
            <w:r w:rsidRPr="00C6137C">
              <w:rPr>
                <w:rFonts w:ascii="Letter-join Plus 8" w:hAnsi="Letter-join Plus 8"/>
                <w:sz w:val="20"/>
                <w:szCs w:val="20"/>
              </w:rPr>
              <w:t xml:space="preserve">The school day starts at 8.45 and ends at 3.15. Their home learning will be given on </w:t>
            </w:r>
            <w:r w:rsidR="00C6137C" w:rsidRPr="00C6137C">
              <w:rPr>
                <w:rFonts w:ascii="Letter-join Plus 8" w:hAnsi="Letter-join Plus 8"/>
                <w:sz w:val="20"/>
                <w:szCs w:val="20"/>
              </w:rPr>
              <w:t>Fridays</w:t>
            </w:r>
            <w:r w:rsidRPr="00C6137C">
              <w:rPr>
                <w:rFonts w:ascii="Letter-join Plus 8" w:hAnsi="Letter-join Plus 8"/>
                <w:sz w:val="20"/>
                <w:szCs w:val="20"/>
              </w:rPr>
              <w:t>, and should be handed in by</w:t>
            </w:r>
            <w:r w:rsidR="00C6137C" w:rsidRPr="00C6137C">
              <w:rPr>
                <w:rFonts w:ascii="Letter-join Plus 8" w:hAnsi="Letter-join Plus 8"/>
                <w:sz w:val="20"/>
                <w:szCs w:val="20"/>
              </w:rPr>
              <w:t xml:space="preserve"> the following</w:t>
            </w:r>
            <w:r w:rsidRPr="00C6137C">
              <w:rPr>
                <w:rFonts w:ascii="Letter-join Plus 8" w:hAnsi="Letter-join Plus 8"/>
                <w:sz w:val="20"/>
                <w:szCs w:val="20"/>
              </w:rPr>
              <w:t xml:space="preserve"> Thursday. </w:t>
            </w:r>
            <w:r w:rsidR="00C6137C" w:rsidRPr="00C6137C">
              <w:rPr>
                <w:rFonts w:ascii="Letter-join Plus 8" w:hAnsi="Letter-join Plus 8"/>
                <w:sz w:val="20"/>
                <w:szCs w:val="20"/>
              </w:rPr>
              <w:t xml:space="preserve">If </w:t>
            </w:r>
            <w:r w:rsidRPr="00C6137C">
              <w:rPr>
                <w:rFonts w:ascii="Letter-join Plus 8" w:hAnsi="Letter-join Plus 8"/>
                <w:sz w:val="20"/>
                <w:szCs w:val="20"/>
              </w:rPr>
              <w:t xml:space="preserve">you have any further questions please do not hesitate to ask. </w:t>
            </w:r>
            <w:r w:rsidRPr="00C6137C">
              <w:rPr>
                <w:rFonts w:ascii="Letter-join Plus 8" w:hAnsi="Letter-join Plus 8"/>
                <w:sz w:val="20"/>
                <w:szCs w:val="20"/>
              </w:rPr>
              <w:br/>
              <w:t>Warm Regards, Miss Fisher.</w:t>
            </w:r>
          </w:p>
        </w:tc>
        <w:tc>
          <w:tcPr>
            <w:tcW w:w="3525" w:type="dxa"/>
            <w:vMerge/>
            <w:shd w:val="clear" w:color="auto" w:fill="FFFF66"/>
          </w:tcPr>
          <w:p w:rsidR="004A10F6" w:rsidRPr="00E10BB0" w:rsidRDefault="004A10F6" w:rsidP="00C11588">
            <w:pPr>
              <w:rPr>
                <w:rFonts w:ascii="Letter-join Plus 8" w:hAnsi="Letter-join Plus 8"/>
                <w:sz w:val="24"/>
                <w:szCs w:val="24"/>
              </w:rPr>
            </w:pPr>
          </w:p>
        </w:tc>
      </w:tr>
      <w:tr w:rsidR="00F1191F" w:rsidTr="00B30A50">
        <w:trPr>
          <w:trHeight w:val="1434"/>
        </w:trPr>
        <w:tc>
          <w:tcPr>
            <w:tcW w:w="3524" w:type="dxa"/>
            <w:shd w:val="clear" w:color="auto" w:fill="FFFF99"/>
          </w:tcPr>
          <w:p w:rsidR="00F1191F" w:rsidRPr="00C6137C" w:rsidRDefault="00F82D03" w:rsidP="00C6137C">
            <w:pPr>
              <w:rPr>
                <w:rFonts w:ascii="Letter-join Plus 8" w:hAnsi="Letter-join Plus 8"/>
                <w:sz w:val="25"/>
                <w:szCs w:val="25"/>
              </w:rPr>
            </w:pPr>
            <w:r w:rsidRPr="00C6137C">
              <w:rPr>
                <w:rFonts w:ascii="Letter-join Plus 8" w:hAnsi="Letter-join Plus 8"/>
                <w:sz w:val="25"/>
                <w:szCs w:val="25"/>
              </w:rPr>
              <w:t xml:space="preserve">In art and design, </w:t>
            </w:r>
            <w:r w:rsidR="00B30A50" w:rsidRPr="00C6137C">
              <w:rPr>
                <w:rFonts w:ascii="Letter-join Plus 8" w:hAnsi="Letter-join Plus 8"/>
                <w:sz w:val="25"/>
                <w:szCs w:val="25"/>
              </w:rPr>
              <w:t xml:space="preserve">we will </w:t>
            </w:r>
            <w:r w:rsidR="00C6137C">
              <w:rPr>
                <w:rFonts w:ascii="Letter-join Plus 8" w:hAnsi="Letter-join Plus 8"/>
                <w:sz w:val="25"/>
                <w:szCs w:val="25"/>
              </w:rPr>
              <w:t>try</w:t>
            </w:r>
            <w:r w:rsidR="00B30A50" w:rsidRPr="00C6137C">
              <w:rPr>
                <w:rFonts w:ascii="Letter-join Plus 8" w:hAnsi="Letter-join Plus 8"/>
                <w:sz w:val="25"/>
                <w:szCs w:val="25"/>
              </w:rPr>
              <w:t xml:space="preserve"> to capture the </w:t>
            </w:r>
            <w:r w:rsidR="00C6137C">
              <w:rPr>
                <w:rFonts w:ascii="Letter-join Plus 8" w:hAnsi="Letter-join Plus 8"/>
                <w:sz w:val="25"/>
                <w:szCs w:val="25"/>
              </w:rPr>
              <w:t>features of weather in our artwork.</w:t>
            </w:r>
          </w:p>
        </w:tc>
        <w:tc>
          <w:tcPr>
            <w:tcW w:w="3524" w:type="dxa"/>
            <w:shd w:val="clear" w:color="auto" w:fill="FFFF00"/>
          </w:tcPr>
          <w:p w:rsidR="00F1191F" w:rsidRPr="00C6137C" w:rsidRDefault="00F82D03" w:rsidP="00B30A50">
            <w:pPr>
              <w:rPr>
                <w:rFonts w:ascii="Letter-join Plus 8" w:hAnsi="Letter-join Plus 8"/>
                <w:sz w:val="25"/>
                <w:szCs w:val="25"/>
              </w:rPr>
            </w:pPr>
            <w:r w:rsidRPr="00C6137C">
              <w:rPr>
                <w:rFonts w:ascii="Letter-join Plus 8" w:hAnsi="Letter-join Plus 8"/>
                <w:sz w:val="25"/>
                <w:szCs w:val="25"/>
              </w:rPr>
              <w:t xml:space="preserve">In music, </w:t>
            </w:r>
            <w:r w:rsidR="00552BBC" w:rsidRPr="00C6137C">
              <w:rPr>
                <w:rFonts w:ascii="Letter-join Plus 8" w:hAnsi="Letter-join Plus 8"/>
                <w:sz w:val="25"/>
                <w:szCs w:val="25"/>
              </w:rPr>
              <w:t xml:space="preserve">we will be looking at </w:t>
            </w:r>
            <w:r w:rsidR="00B30A50" w:rsidRPr="00C6137C">
              <w:rPr>
                <w:rFonts w:ascii="Letter-join Plus 8" w:hAnsi="Letter-join Plus 8"/>
                <w:sz w:val="25"/>
                <w:szCs w:val="25"/>
              </w:rPr>
              <w:t>soundscapes, and trying to create weather compositions.</w:t>
            </w:r>
          </w:p>
        </w:tc>
        <w:tc>
          <w:tcPr>
            <w:tcW w:w="3525" w:type="dxa"/>
            <w:shd w:val="clear" w:color="auto" w:fill="FFFF99"/>
          </w:tcPr>
          <w:p w:rsidR="00F1191F" w:rsidRPr="00C6137C" w:rsidRDefault="004A10F6" w:rsidP="00B30A50">
            <w:pPr>
              <w:rPr>
                <w:rFonts w:ascii="Letter-join Plus 8" w:hAnsi="Letter-join Plus 8"/>
                <w:sz w:val="25"/>
                <w:szCs w:val="25"/>
              </w:rPr>
            </w:pPr>
            <w:r w:rsidRPr="00C6137C">
              <w:rPr>
                <w:rFonts w:ascii="Letter-join Plus 8" w:hAnsi="Letter-join Plus 8"/>
                <w:sz w:val="25"/>
                <w:szCs w:val="25"/>
              </w:rPr>
              <w:t xml:space="preserve">In R.E, </w:t>
            </w:r>
            <w:r w:rsidR="00552BBC" w:rsidRPr="00C6137C">
              <w:rPr>
                <w:rFonts w:ascii="Letter-join Plus 8" w:hAnsi="Letter-join Plus 8"/>
                <w:sz w:val="25"/>
                <w:szCs w:val="25"/>
              </w:rPr>
              <w:t xml:space="preserve">we will be digging deeper into Christianity, learning about the </w:t>
            </w:r>
            <w:r w:rsidR="00B30A50" w:rsidRPr="00C6137C">
              <w:rPr>
                <w:rFonts w:ascii="Letter-join Plus 8" w:hAnsi="Letter-join Plus 8"/>
                <w:sz w:val="25"/>
                <w:szCs w:val="25"/>
              </w:rPr>
              <w:t>Gospel.</w:t>
            </w:r>
          </w:p>
        </w:tc>
        <w:tc>
          <w:tcPr>
            <w:tcW w:w="3525" w:type="dxa"/>
            <w:shd w:val="clear" w:color="auto" w:fill="FFFF00"/>
          </w:tcPr>
          <w:p w:rsidR="00F1191F" w:rsidRPr="00C6137C" w:rsidRDefault="004A10F6" w:rsidP="00C6137C">
            <w:pPr>
              <w:rPr>
                <w:rFonts w:ascii="Letter-join Plus 8" w:hAnsi="Letter-join Plus 8"/>
                <w:sz w:val="25"/>
                <w:szCs w:val="25"/>
              </w:rPr>
            </w:pPr>
            <w:r w:rsidRPr="00C6137C">
              <w:rPr>
                <w:rFonts w:ascii="Letter-join Plus 8" w:hAnsi="Letter-join Plus 8"/>
                <w:sz w:val="25"/>
                <w:szCs w:val="25"/>
              </w:rPr>
              <w:t>In science,</w:t>
            </w:r>
            <w:r w:rsidR="00D95F32" w:rsidRPr="00C6137C">
              <w:rPr>
                <w:rFonts w:ascii="Letter-join Plus 8" w:hAnsi="Letter-join Plus 8"/>
                <w:sz w:val="25"/>
                <w:szCs w:val="25"/>
              </w:rPr>
              <w:t xml:space="preserve"> we </w:t>
            </w:r>
            <w:r w:rsidR="00552BBC" w:rsidRPr="00C6137C">
              <w:rPr>
                <w:rFonts w:ascii="Letter-join Plus 8" w:hAnsi="Letter-join Plus 8"/>
                <w:sz w:val="25"/>
                <w:szCs w:val="25"/>
              </w:rPr>
              <w:t xml:space="preserve">will </w:t>
            </w:r>
            <w:r w:rsidR="00B30A50" w:rsidRPr="00C6137C">
              <w:rPr>
                <w:rFonts w:ascii="Letter-join Plus 8" w:hAnsi="Letter-join Plus 8"/>
                <w:sz w:val="25"/>
                <w:szCs w:val="25"/>
              </w:rPr>
              <w:t xml:space="preserve">be </w:t>
            </w:r>
            <w:r w:rsidR="00C6137C">
              <w:rPr>
                <w:rFonts w:ascii="Letter-join Plus 8" w:hAnsi="Letter-join Plus 8"/>
                <w:sz w:val="25"/>
                <w:szCs w:val="25"/>
              </w:rPr>
              <w:t>exploring the shape and structure of materials.</w:t>
            </w:r>
            <w:bookmarkStart w:id="0" w:name="_GoBack"/>
            <w:bookmarkEnd w:id="0"/>
          </w:p>
        </w:tc>
      </w:tr>
      <w:tr w:rsidR="00F1191F" w:rsidTr="00B30A50">
        <w:trPr>
          <w:trHeight w:val="1434"/>
        </w:trPr>
        <w:tc>
          <w:tcPr>
            <w:tcW w:w="3524" w:type="dxa"/>
            <w:shd w:val="clear" w:color="auto" w:fill="FFFF00"/>
          </w:tcPr>
          <w:p w:rsidR="00F1191F" w:rsidRPr="00C6137C" w:rsidRDefault="002E5428" w:rsidP="00C11588">
            <w:pPr>
              <w:rPr>
                <w:rFonts w:ascii="Letter-join Plus 8" w:hAnsi="Letter-join Plus 8"/>
                <w:sz w:val="25"/>
                <w:szCs w:val="25"/>
              </w:rPr>
            </w:pPr>
            <w:r w:rsidRPr="00C6137C">
              <w:rPr>
                <w:rFonts w:ascii="Letter-join Plus 8" w:hAnsi="Letter-join Plus 8"/>
                <w:sz w:val="25"/>
                <w:szCs w:val="25"/>
              </w:rPr>
              <w:t>We will continue with afternoon sport sessions on Thursdays.</w:t>
            </w:r>
            <w:r w:rsidR="00F82D03" w:rsidRPr="00C6137C">
              <w:rPr>
                <w:rFonts w:ascii="Letter-join Plus 8" w:hAnsi="Letter-join Plus 8"/>
                <w:sz w:val="25"/>
                <w:szCs w:val="25"/>
              </w:rPr>
              <w:t xml:space="preserve"> </w:t>
            </w:r>
          </w:p>
        </w:tc>
        <w:tc>
          <w:tcPr>
            <w:tcW w:w="3524" w:type="dxa"/>
            <w:shd w:val="clear" w:color="auto" w:fill="FFFF99"/>
          </w:tcPr>
          <w:p w:rsidR="00F1191F" w:rsidRPr="00C6137C" w:rsidRDefault="00F82D03" w:rsidP="00C11588">
            <w:pPr>
              <w:rPr>
                <w:rFonts w:ascii="Letter-join Plus 8" w:hAnsi="Letter-join Plus 8"/>
                <w:sz w:val="25"/>
                <w:szCs w:val="25"/>
              </w:rPr>
            </w:pPr>
            <w:r w:rsidRPr="00C6137C">
              <w:rPr>
                <w:rFonts w:ascii="Letter-join Plus 8" w:hAnsi="Letter-join Plus 8"/>
                <w:sz w:val="25"/>
                <w:szCs w:val="25"/>
              </w:rPr>
              <w:t xml:space="preserve">In PSHE, </w:t>
            </w:r>
            <w:r w:rsidR="002E5428" w:rsidRPr="00C6137C">
              <w:rPr>
                <w:rFonts w:ascii="Letter-join Plus 8" w:hAnsi="Letter-join Plus 8"/>
                <w:sz w:val="25"/>
                <w:szCs w:val="25"/>
              </w:rPr>
              <w:t>we will continue our daily sessions on PATHS.</w:t>
            </w:r>
          </w:p>
        </w:tc>
        <w:tc>
          <w:tcPr>
            <w:tcW w:w="3525" w:type="dxa"/>
            <w:shd w:val="clear" w:color="auto" w:fill="FFFF00"/>
          </w:tcPr>
          <w:p w:rsidR="00F1191F" w:rsidRPr="00C6137C" w:rsidRDefault="002E5428" w:rsidP="00C11588">
            <w:pPr>
              <w:rPr>
                <w:rFonts w:ascii="Letter-join Plus 8" w:hAnsi="Letter-join Plus 8"/>
                <w:sz w:val="25"/>
                <w:szCs w:val="25"/>
              </w:rPr>
            </w:pPr>
            <w:r w:rsidRPr="00C6137C">
              <w:rPr>
                <w:rFonts w:ascii="Letter-join Plus 8" w:hAnsi="Letter-join Plus 8"/>
                <w:sz w:val="25"/>
                <w:szCs w:val="25"/>
              </w:rPr>
              <w:t xml:space="preserve">We will continue </w:t>
            </w:r>
            <w:r w:rsidR="00E851D0" w:rsidRPr="00C6137C">
              <w:rPr>
                <w:rFonts w:ascii="Letter-join Plus 8" w:hAnsi="Letter-join Plus 8"/>
                <w:sz w:val="25"/>
                <w:szCs w:val="25"/>
              </w:rPr>
              <w:t>our learning in forest schools on Thursday mornings.</w:t>
            </w:r>
          </w:p>
        </w:tc>
        <w:tc>
          <w:tcPr>
            <w:tcW w:w="3525" w:type="dxa"/>
            <w:shd w:val="clear" w:color="auto" w:fill="FFFF99"/>
          </w:tcPr>
          <w:p w:rsidR="00F1191F" w:rsidRPr="00C6137C" w:rsidRDefault="004A10F6" w:rsidP="00B30A50">
            <w:pPr>
              <w:rPr>
                <w:rFonts w:ascii="Letter-join Plus 8" w:hAnsi="Letter-join Plus 8"/>
                <w:sz w:val="25"/>
                <w:szCs w:val="25"/>
              </w:rPr>
            </w:pPr>
            <w:r w:rsidRPr="00C6137C">
              <w:rPr>
                <w:rFonts w:ascii="Letter-join Plus 8" w:hAnsi="Letter-join Plus 8"/>
                <w:sz w:val="25"/>
                <w:szCs w:val="25"/>
              </w:rPr>
              <w:t>In geography,</w:t>
            </w:r>
            <w:r w:rsidR="00D95F32" w:rsidRPr="00C6137C">
              <w:rPr>
                <w:rFonts w:ascii="Letter-join Plus 8" w:hAnsi="Letter-join Plus 8"/>
                <w:sz w:val="25"/>
                <w:szCs w:val="25"/>
              </w:rPr>
              <w:t xml:space="preserve"> </w:t>
            </w:r>
            <w:r w:rsidR="00B30A50" w:rsidRPr="00C6137C">
              <w:rPr>
                <w:rFonts w:ascii="Letter-join Plus 8" w:hAnsi="Letter-join Plus 8"/>
                <w:sz w:val="25"/>
                <w:szCs w:val="25"/>
              </w:rPr>
              <w:t>we will learn about seasonal and daily weather patterns in the UK, and other countries.</w:t>
            </w:r>
          </w:p>
        </w:tc>
      </w:tr>
    </w:tbl>
    <w:p w:rsidR="00A77C48" w:rsidRDefault="00A77C48" w:rsidP="00C11588"/>
    <w:sectPr w:rsidR="00A77C48" w:rsidSect="00F1191F">
      <w:head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1C9A" w:rsidRDefault="005D1C9A" w:rsidP="00F82D03">
      <w:pPr>
        <w:spacing w:after="0" w:line="240" w:lineRule="auto"/>
      </w:pPr>
      <w:r>
        <w:separator/>
      </w:r>
    </w:p>
  </w:endnote>
  <w:endnote w:type="continuationSeparator" w:id="0">
    <w:p w:rsidR="005D1C9A" w:rsidRDefault="005D1C9A" w:rsidP="00F82D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etter-join Plus 8">
    <w:panose1 w:val="00000000000000000000"/>
    <w:charset w:val="00"/>
    <w:family w:val="modern"/>
    <w:notTrueType/>
    <w:pitch w:val="variable"/>
    <w:sig w:usb0="8000002F" w:usb1="1000000B"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1C9A" w:rsidRDefault="005D1C9A" w:rsidP="00F82D03">
      <w:pPr>
        <w:spacing w:after="0" w:line="240" w:lineRule="auto"/>
      </w:pPr>
      <w:r>
        <w:separator/>
      </w:r>
    </w:p>
  </w:footnote>
  <w:footnote w:type="continuationSeparator" w:id="0">
    <w:p w:rsidR="005D1C9A" w:rsidRDefault="005D1C9A" w:rsidP="00F82D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51D0" w:rsidRDefault="00E851D0">
    <w:pPr>
      <w:pStyle w:val="Header"/>
    </w:pPr>
  </w:p>
  <w:p w:rsidR="00E851D0" w:rsidRPr="00C11588" w:rsidRDefault="00C11588" w:rsidP="00C11588">
    <w:pPr>
      <w:pStyle w:val="Header"/>
      <w:jc w:val="right"/>
      <w:rPr>
        <w:rFonts w:ascii="Letter-join Plus 8" w:hAnsi="Letter-join Plus 8"/>
        <w:sz w:val="24"/>
        <w:szCs w:val="24"/>
      </w:rPr>
    </w:pPr>
    <w:r w:rsidRPr="00C11588">
      <w:rPr>
        <w:rFonts w:ascii="Letter-join Plus 8" w:hAnsi="Letter-join Plus 8"/>
        <w:sz w:val="24"/>
        <w:szCs w:val="24"/>
      </w:rPr>
      <w:t>Dragonfly Class, Year 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91F"/>
    <w:rsid w:val="00062371"/>
    <w:rsid w:val="00241D95"/>
    <w:rsid w:val="002E5428"/>
    <w:rsid w:val="00353703"/>
    <w:rsid w:val="004A10F6"/>
    <w:rsid w:val="00552BBC"/>
    <w:rsid w:val="005D1C9A"/>
    <w:rsid w:val="00610CC7"/>
    <w:rsid w:val="006E716B"/>
    <w:rsid w:val="009F32E7"/>
    <w:rsid w:val="00A77C48"/>
    <w:rsid w:val="00B30A50"/>
    <w:rsid w:val="00C11588"/>
    <w:rsid w:val="00C544E5"/>
    <w:rsid w:val="00C6137C"/>
    <w:rsid w:val="00D02106"/>
    <w:rsid w:val="00D95F32"/>
    <w:rsid w:val="00E10BB0"/>
    <w:rsid w:val="00E54CFC"/>
    <w:rsid w:val="00E851D0"/>
    <w:rsid w:val="00F1191F"/>
    <w:rsid w:val="00F82D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119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82D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2D03"/>
  </w:style>
  <w:style w:type="paragraph" w:styleId="Footer">
    <w:name w:val="footer"/>
    <w:basedOn w:val="Normal"/>
    <w:link w:val="FooterChar"/>
    <w:uiPriority w:val="99"/>
    <w:unhideWhenUsed/>
    <w:rsid w:val="00F82D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2D03"/>
  </w:style>
  <w:style w:type="paragraph" w:styleId="BalloonText">
    <w:name w:val="Balloon Text"/>
    <w:basedOn w:val="Normal"/>
    <w:link w:val="BalloonTextChar"/>
    <w:uiPriority w:val="99"/>
    <w:semiHidden/>
    <w:unhideWhenUsed/>
    <w:rsid w:val="00F82D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2D0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119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82D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2D03"/>
  </w:style>
  <w:style w:type="paragraph" w:styleId="Footer">
    <w:name w:val="footer"/>
    <w:basedOn w:val="Normal"/>
    <w:link w:val="FooterChar"/>
    <w:uiPriority w:val="99"/>
    <w:unhideWhenUsed/>
    <w:rsid w:val="00F82D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2D03"/>
  </w:style>
  <w:style w:type="paragraph" w:styleId="BalloonText">
    <w:name w:val="Balloon Text"/>
    <w:basedOn w:val="Normal"/>
    <w:link w:val="BalloonTextChar"/>
    <w:uiPriority w:val="99"/>
    <w:semiHidden/>
    <w:unhideWhenUsed/>
    <w:rsid w:val="00F82D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2D0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352</TotalTime>
  <Pages>2</Pages>
  <Words>282</Words>
  <Characters>1610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Norfolk County Council</Company>
  <LinksUpToDate>false</LinksUpToDate>
  <CharactersWithSpaces>1889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ICT Shared Services</dc:creator>
  <cp:lastModifiedBy>ICT Shared Services</cp:lastModifiedBy>
  <cp:revision>10</cp:revision>
  <dcterms:created xsi:type="dcterms:W3CDTF">2019-08-23T09:54:00Z</dcterms:created>
  <dcterms:modified xsi:type="dcterms:W3CDTF">2019-12-10T06:50:00Z</dcterms:modified>
</cp:coreProperties>
</file>