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</w:p>
    <w:p>
      <w:pPr>
        <w:ind w:left="1440" w:firstLine="720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/>
          <w:b/>
          <w:bCs/>
          <w:sz w:val="32"/>
          <w:szCs w:val="32"/>
          <w:lang w:val="en-GB"/>
        </w:rPr>
        <w:t xml:space="preserve">    Agenda of Annual General Meeting</w:t>
      </w: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  <w:r>
        <w:rPr>
          <w:rFonts w:ascii="Arial" w:cs="Arial" w:hAnsi="Arial"/>
          <w:b/>
          <w:bCs/>
          <w:sz w:val="32"/>
          <w:szCs w:val="32"/>
          <w:lang w:val="en-GB"/>
        </w:rPr>
        <w:t xml:space="preserve">  </w:t>
        <w:tab/>
        <w:t>23 May 2023, 19.30h, via Zoom</w:t>
      </w:r>
    </w:p>
    <w:p>
      <w:pPr>
        <w:ind w:left="2880" w:firstLine="720"/>
        <w:rPr>
          <w:rFonts w:ascii="Arial" w:cs="Arial" w:hAnsi="Arial"/>
          <w:b w:val="off"/>
          <w:bCs w:val="off"/>
          <w:sz w:val="24"/>
          <w:szCs w:val="24"/>
          <w:lang w:val="en-GB"/>
        </w:rPr>
      </w:pPr>
      <w:r>
        <w:rPr>
          <w:rFonts w:ascii="Arial" w:cs="Arial" w:hAnsi="Arial"/>
          <w:b w:val="off"/>
          <w:bCs w:val="off"/>
          <w:sz w:val="24"/>
          <w:szCs w:val="24"/>
          <w:lang w:val="en-GB"/>
        </w:rPr>
        <w:t>Meeting ID: 831 6601 3702</w:t>
      </w:r>
    </w:p>
    <w:p>
      <w:pPr>
        <w:ind w:left="2880" w:firstLine="720"/>
        <w:rPr>
          <w:rFonts w:ascii="Arial" w:cs="Arial" w:hAnsi="Arial"/>
          <w:b w:val="off"/>
          <w:bCs w:val="off"/>
          <w:sz w:val="24"/>
          <w:szCs w:val="24"/>
          <w:lang w:val="en-GB"/>
        </w:rPr>
      </w:pPr>
      <w:r>
        <w:rPr>
          <w:rFonts w:ascii="Arial" w:cs="Arial" w:hAnsi="Arial"/>
          <w:b w:val="off"/>
          <w:bCs w:val="off"/>
          <w:sz w:val="24"/>
          <w:szCs w:val="24"/>
          <w:lang w:val="en-GB"/>
        </w:rPr>
        <w:t>Passcode: dC87Cg</w:t>
      </w: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Recording of CC members present and apologies received</w:t>
      </w:r>
    </w:p>
    <w:p>
      <w:pPr>
        <w:ind w:left="720" w:right="0" w:firstLine="0"/>
        <w:rPr>
          <w:rFonts w:ascii="Arial" w:cs="Arial" w:hAnsi="Arial"/>
        </w:rPr>
      </w:pPr>
      <w:r>
        <w:rPr>
          <w:rFonts w:ascii="Arial" w:cs="Arial" w:hAnsi="Arial"/>
          <w:lang w:val="en-GB"/>
        </w:rPr>
        <w:t xml:space="preserve">       </w:t>
      </w:r>
    </w:p>
    <w:p>
      <w:pPr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  <w:b/>
          <w:bCs/>
          <w:lang w:val="en-GB"/>
        </w:rPr>
        <w:t>Adoption of minutes of AGM on 24 May 2022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Chairperson’s Annual Report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Treasurer’s Financial Statement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Demit of current office bearers and election of new office bearers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Provisional date of next AGM and dates/times/venues of Ordinary Meetings 2023/2024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The Chairperson closes the AGM at  ................... h.</w:t>
      </w:r>
    </w:p>
    <w:p/>
    <w:p/>
    <w:p/>
    <w:p/>
    <w:p/>
    <w:p/>
    <w:p/>
    <w:p>
      <w:pPr>
        <w:ind w:left="1440" w:firstLine="720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/>
          <w:b/>
          <w:bCs/>
          <w:sz w:val="32"/>
          <w:szCs w:val="32"/>
          <w:lang w:val="en-GB"/>
        </w:rPr>
        <w:t xml:space="preserve">   Agenda of Annual General Meeting</w:t>
      </w: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  <w:r>
        <w:rPr>
          <w:rFonts w:ascii="Arial" w:cs="Arial" w:hAnsi="Arial"/>
          <w:b/>
          <w:bCs/>
          <w:sz w:val="32"/>
          <w:szCs w:val="32"/>
          <w:lang w:val="en-GB"/>
        </w:rPr>
        <w:t xml:space="preserve">  </w:t>
        <w:tab/>
        <w:t>23 May 2023, 19.30h, via Zoom</w:t>
      </w:r>
    </w:p>
    <w:p>
      <w:pPr>
        <w:ind w:left="2880" w:firstLine="720"/>
        <w:rPr>
          <w:rFonts w:ascii="Arial" w:cs="Arial" w:hAnsi="Arial"/>
          <w:b w:val="off"/>
          <w:bCs w:val="off"/>
          <w:sz w:val="24"/>
          <w:szCs w:val="24"/>
          <w:lang w:val="en-GB"/>
        </w:rPr>
      </w:pPr>
      <w:r>
        <w:rPr>
          <w:rFonts w:ascii="Arial" w:cs="Arial" w:hAnsi="Arial"/>
          <w:b w:val="off"/>
          <w:bCs w:val="off"/>
          <w:sz w:val="24"/>
          <w:szCs w:val="24"/>
          <w:lang w:val="en-GB"/>
        </w:rPr>
        <w:t>Meeting ID: 831 6601 3702</w:t>
      </w:r>
    </w:p>
    <w:p>
      <w:pPr>
        <w:ind w:left="2880" w:firstLine="720"/>
        <w:rPr>
          <w:rFonts w:ascii="Arial" w:cs="Arial" w:hAnsi="Arial"/>
          <w:b w:val="off"/>
          <w:bCs w:val="off"/>
          <w:sz w:val="24"/>
          <w:szCs w:val="24"/>
          <w:lang w:val="en-GB"/>
        </w:rPr>
      </w:pPr>
      <w:r>
        <w:rPr>
          <w:rFonts w:ascii="Arial" w:cs="Arial" w:hAnsi="Arial"/>
          <w:b w:val="off"/>
          <w:bCs w:val="off"/>
          <w:sz w:val="24"/>
          <w:szCs w:val="24"/>
          <w:lang w:val="en-GB"/>
        </w:rPr>
        <w:t>Passcode: dC87Cg</w:t>
      </w: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</w:p>
    <w:p>
      <w:pPr>
        <w:ind w:left="1440" w:firstLine="720"/>
        <w:rPr>
          <w:rFonts w:ascii="Arial" w:cs="Arial" w:hAnsi="Arial"/>
          <w:b/>
          <w:bCs/>
          <w:sz w:val="32"/>
          <w:szCs w:val="32"/>
          <w:lang w:val="en-GB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Recording of CC members present and apologies received</w:t>
      </w:r>
    </w:p>
    <w:p>
      <w:pPr>
        <w:ind w:left="720" w:right="0" w:firstLine="0"/>
        <w:rPr>
          <w:rFonts w:ascii="Arial" w:cs="Arial" w:hAnsi="Arial"/>
        </w:rPr>
      </w:pPr>
      <w:r>
        <w:rPr>
          <w:rFonts w:ascii="Arial" w:cs="Arial" w:hAnsi="Arial"/>
          <w:lang w:val="en-GB"/>
        </w:rPr>
        <w:t xml:space="preserve">       </w:t>
      </w:r>
    </w:p>
    <w:p>
      <w:pPr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  <w:b/>
          <w:bCs/>
          <w:lang w:val="en-GB"/>
        </w:rPr>
        <w:t>Adoption of minutes of AGM on 24 May 2022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Chairperson’s Annual Report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Treasurer’s Financial Statement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Demit of current office bearers and election of new office bearers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Provisional date of next AGM and dates/times/venues of Ordinary Meetings 2023/2024</w:t>
      </w:r>
    </w:p>
    <w:p>
      <w:pPr>
        <w:ind w:right="0" w:firstLine="0"/>
        <w:rPr>
          <w:rFonts w:ascii="Arial" w:cs="Arial" w:hAnsi="Arial"/>
        </w:rPr>
      </w:pPr>
    </w:p>
    <w:p>
      <w:pPr>
        <w:numPr>
          <w:ilvl w:val="0"/>
          <w:numId w:val="3"/>
        </w:numPr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  <w:lang w:val="en-GB"/>
        </w:rPr>
        <w:t>The Chairperson closes the AGM at  ................... h.</w:t>
      </w:r>
    </w:p>
    <w:p/>
    <w:sectPr>
      <w:headerReference w:type="default" r:id="rId62"/>
      <w:footerReference w:type="default" r:id="rId63"/>
      <w:pgMar w:top="105" w:right="283" w:bottom="825" w:lef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p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p>
    <w:pPr>
      <w:spacing w:after="0" w:line="240" w:lineRule="auto"/>
      <w:rPr/>
    </w:pPr>
    <w:r>
      <w:t xml:space="preserve">   </w:t>
    </w:r>
    <w:r>
      <w:rPr/>
      <w:drawing xmlns:mc="http://schemas.openxmlformats.org/markup-compatibility/2006">
        <wp:anchor allowOverlap="1" behindDoc="0" distT="0" distB="0" distL="118872" distR="118872" layoutInCell="1" locked="0" relativeHeight="1" simplePos="0">
          <wp:simplePos x="0" y="0"/>
          <wp:positionH relativeFrom="page">
            <wp:posOffset>-87630</wp:posOffset>
          </wp:positionH>
          <wp:positionV relativeFrom="page">
            <wp:posOffset>65405</wp:posOffset>
          </wp:positionV>
          <wp:extent cx="3653155" cy="133096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/>
                  <pic:cNvPicPr>
                    <a:picLocks noGrp="0" noSelect="0" noChangeAspect="1" noMove="0"/>
                  </pic:cNvPicPr>
                </pic:nvPicPr>
                <pic:blipFill>
                  <a:blip r:embed="rId2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3155" cy="133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rPr/>
    </w:pPr>
  </w:p>
  <w:p>
    <w:pPr>
      <w:spacing w:after="0" w:line="240" w:lineRule="auto"/>
      <w:rPr/>
    </w:pPr>
  </w:p>
  <w:p>
    <w:pPr>
      <w:spacing w:after="0" w:line="240" w:lineRule="auto"/>
      <w:rPr/>
    </w:pPr>
  </w:p>
  <w:p>
    <w:pPr>
      <w:spacing w:after="0" w:line="240" w:lineRule="auto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0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GB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" Type="http://schemas.openxmlformats.org/officeDocument/2006/relationships/fontTable" Target="fontTable.xm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" Type="http://schemas.openxmlformats.org/officeDocument/2006/relationships/styles" Target="styles.xm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header" Target="header1.xml"/><Relationship Id="rId33" Type="http://schemas.openxmlformats.org/officeDocument/2006/relationships/footer" Target="footer1.xml"/><Relationship Id="rId34" Type="http://schemas.openxmlformats.org/officeDocument/2006/relationships/header" Target="header1.xml"/><Relationship Id="rId35" Type="http://schemas.openxmlformats.org/officeDocument/2006/relationships/footer" Target="footer1.xml"/><Relationship Id="rId36" Type="http://schemas.openxmlformats.org/officeDocument/2006/relationships/header" Target="header1.xml"/><Relationship Id="rId37" Type="http://schemas.openxmlformats.org/officeDocument/2006/relationships/footer" Target="footer1.xml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" Type="http://schemas.openxmlformats.org/officeDocument/2006/relationships/numbering" Target="numbering.xml"/><Relationship Id="rId40" Type="http://schemas.openxmlformats.org/officeDocument/2006/relationships/header" Target="header1.xml"/><Relationship Id="rId41" Type="http://schemas.openxmlformats.org/officeDocument/2006/relationships/footer" Target="footer1.xm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header" Target="header1.xml"/><Relationship Id="rId45" Type="http://schemas.openxmlformats.org/officeDocument/2006/relationships/footer" Target="footer1.xml"/><Relationship Id="rId46" Type="http://schemas.openxmlformats.org/officeDocument/2006/relationships/header" Target="header1.xml"/><Relationship Id="rId47" Type="http://schemas.openxmlformats.org/officeDocument/2006/relationships/footer" Target="footer1.xml"/><Relationship Id="rId48" Type="http://schemas.openxmlformats.org/officeDocument/2006/relationships/header" Target="header1.xml"/><Relationship Id="rId49" Type="http://schemas.openxmlformats.org/officeDocument/2006/relationships/footer" Target="footer1.xml"/><Relationship Id="rId5" Type="http://schemas.openxmlformats.org/officeDocument/2006/relationships/header" Target="header1.xml"/><Relationship Id="rId50" Type="http://schemas.openxmlformats.org/officeDocument/2006/relationships/header" Target="header1.xml"/><Relationship Id="rId51" Type="http://schemas.openxmlformats.org/officeDocument/2006/relationships/footer" Target="footer1.xml"/><Relationship Id="rId52" Type="http://schemas.openxmlformats.org/officeDocument/2006/relationships/header" Target="header1.xml"/><Relationship Id="rId53" Type="http://schemas.openxmlformats.org/officeDocument/2006/relationships/footer" Target="footer1.xml"/><Relationship Id="rId54" Type="http://schemas.openxmlformats.org/officeDocument/2006/relationships/header" Target="header1.xml"/><Relationship Id="rId55" Type="http://schemas.openxmlformats.org/officeDocument/2006/relationships/footer" Target="footer1.xml"/><Relationship Id="rId56" Type="http://schemas.openxmlformats.org/officeDocument/2006/relationships/header" Target="header1.xml"/><Relationship Id="rId57" Type="http://schemas.openxmlformats.org/officeDocument/2006/relationships/footer" Target="footer1.xml"/><Relationship Id="rId58" Type="http://schemas.openxmlformats.org/officeDocument/2006/relationships/header" Target="header1.xml"/><Relationship Id="rId59" Type="http://schemas.openxmlformats.org/officeDocument/2006/relationships/footer" Target="footer1.xml"/><Relationship Id="rId6" Type="http://schemas.openxmlformats.org/officeDocument/2006/relationships/footer" Target="footer1.xml"/><Relationship Id="rId60" Type="http://schemas.openxmlformats.org/officeDocument/2006/relationships/header" Target="header1.xml"/><Relationship Id="rId61" Type="http://schemas.openxmlformats.org/officeDocument/2006/relationships/footer" Target="footer1.xml"/><Relationship Id="rId62" Type="http://schemas.openxmlformats.org/officeDocument/2006/relationships/header" Target="header1.xml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2.jpeg"/><Relationship Id="rId15" Type="http://schemas.openxmlformats.org/officeDocument/2006/relationships/image" Target="media/image1.jpeg"/><Relationship Id="rId16" Type="http://schemas.openxmlformats.org/officeDocument/2006/relationships/image" Target="media/image2.jpeg"/><Relationship Id="rId17" Type="http://schemas.openxmlformats.org/officeDocument/2006/relationships/image" Target="media/image2.jpeg"/><Relationship Id="rId18" Type="http://schemas.openxmlformats.org/officeDocument/2006/relationships/image" Target="media/image2.jpeg"/><Relationship Id="rId19" Type="http://schemas.openxmlformats.org/officeDocument/2006/relationships/image" Target="media/image2.jpeg"/><Relationship Id="rId2" Type="http://schemas.openxmlformats.org/officeDocument/2006/relationships/image" Target="media/image2.jpeg"/><Relationship Id="rId20" Type="http://schemas.openxmlformats.org/officeDocument/2006/relationships/image" Target="media/image2.jpeg"/><Relationship Id="rId21" Type="http://schemas.openxmlformats.org/officeDocument/2006/relationships/image" Target="media/image1.jpeg"/><Relationship Id="rId22" Type="http://schemas.openxmlformats.org/officeDocument/2006/relationships/image" Target="media/image1.jpeg"/><Relationship Id="rId23" Type="http://schemas.openxmlformats.org/officeDocument/2006/relationships/image" Target="media/image1.jpeg"/><Relationship Id="rId24" Type="http://schemas.openxmlformats.org/officeDocument/2006/relationships/image" Target="media/image1.jpeg"/><Relationship Id="rId25" Type="http://schemas.openxmlformats.org/officeDocument/2006/relationships/image" Target="media/image2.jpeg"/><Relationship Id="rId26" Type="http://schemas.openxmlformats.org/officeDocument/2006/relationships/image" Target="media/image1.jpeg"/><Relationship Id="rId27" Type="http://schemas.openxmlformats.org/officeDocument/2006/relationships/image" Target="media/image1.jpeg"/><Relationship Id="rId28" Type="http://schemas.openxmlformats.org/officeDocument/2006/relationships/image" Target="media/image2.jpeg"/><Relationship Id="rId29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MacKintosh</dc:creator>
  <cp:lastModifiedBy>Christine MacKintosh</cp:lastModifiedBy>
</cp:coreProperties>
</file>