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E73C" w14:textId="77777777" w:rsidR="00A60206" w:rsidRDefault="00A60206" w:rsidP="004966D2">
      <w:pPr>
        <w:ind w:left="2160" w:firstLine="720"/>
        <w:rPr>
          <w:rFonts w:ascii="Arial" w:hAnsi="Arial" w:cs="Arial"/>
          <w:b/>
          <w:bCs/>
          <w:sz w:val="32"/>
          <w:szCs w:val="32"/>
        </w:rPr>
      </w:pPr>
    </w:p>
    <w:p w14:paraId="3918A99D" w14:textId="77777777" w:rsidR="009F7A6D" w:rsidRDefault="009F7A6D" w:rsidP="004966D2">
      <w:pPr>
        <w:ind w:left="2160" w:firstLine="720"/>
        <w:rPr>
          <w:rFonts w:ascii="Arial" w:hAnsi="Arial" w:cs="Arial"/>
          <w:b/>
          <w:bCs/>
          <w:sz w:val="32"/>
          <w:szCs w:val="32"/>
        </w:rPr>
      </w:pPr>
    </w:p>
    <w:p w14:paraId="3114F0E8" w14:textId="77777777" w:rsidR="002E72F6" w:rsidRDefault="002E72F6" w:rsidP="004966D2">
      <w:pPr>
        <w:ind w:left="2160" w:firstLine="720"/>
        <w:rPr>
          <w:rFonts w:ascii="Arial" w:hAnsi="Arial" w:cs="Arial"/>
          <w:b/>
          <w:bCs/>
          <w:sz w:val="32"/>
          <w:szCs w:val="32"/>
        </w:rPr>
      </w:pPr>
    </w:p>
    <w:p w14:paraId="6D504140" w14:textId="77777777" w:rsidR="000716C9" w:rsidRDefault="000716C9" w:rsidP="004966D2">
      <w:pPr>
        <w:ind w:left="2160" w:firstLine="720"/>
        <w:rPr>
          <w:rFonts w:ascii="Arial" w:hAnsi="Arial" w:cs="Arial"/>
          <w:b/>
          <w:bCs/>
          <w:sz w:val="32"/>
          <w:szCs w:val="32"/>
        </w:rPr>
      </w:pPr>
    </w:p>
    <w:p w14:paraId="2173D3F9" w14:textId="77777777" w:rsidR="00CF04A5" w:rsidRDefault="00CF04A5" w:rsidP="00CF04A5">
      <w:pPr>
        <w:jc w:val="center"/>
        <w:rPr>
          <w:rFonts w:ascii="Arial" w:hAnsi="Arial" w:cs="Arial"/>
          <w:b/>
          <w:bCs/>
          <w:sz w:val="36"/>
          <w:szCs w:val="36"/>
        </w:rPr>
      </w:pPr>
      <w:r>
        <w:rPr>
          <w:rFonts w:ascii="Arial" w:hAnsi="Arial" w:cs="Arial"/>
          <w:b/>
          <w:bCs/>
          <w:sz w:val="36"/>
          <w:szCs w:val="36"/>
        </w:rPr>
        <w:t>Draft Minutes of Ordinary Meeting</w:t>
      </w:r>
    </w:p>
    <w:p w14:paraId="7397C12F" w14:textId="77777777" w:rsidR="00CF04A5" w:rsidRDefault="00CF04A5" w:rsidP="00CF04A5">
      <w:pPr>
        <w:jc w:val="center"/>
        <w:rPr>
          <w:rFonts w:ascii="Arial" w:hAnsi="Arial" w:cs="Arial"/>
          <w:b/>
          <w:bCs/>
          <w:sz w:val="36"/>
          <w:szCs w:val="36"/>
        </w:rPr>
      </w:pPr>
      <w:r>
        <w:rPr>
          <w:rFonts w:ascii="Arial" w:hAnsi="Arial" w:cs="Arial"/>
          <w:b/>
          <w:bCs/>
          <w:sz w:val="36"/>
          <w:szCs w:val="36"/>
        </w:rPr>
        <w:t>26 March 2026, 19.30h</w:t>
      </w:r>
    </w:p>
    <w:p w14:paraId="1FDB1E17" w14:textId="77777777" w:rsidR="00CF04A5" w:rsidRPr="00587BFE" w:rsidRDefault="00CF04A5" w:rsidP="00CF04A5">
      <w:pPr>
        <w:jc w:val="center"/>
        <w:rPr>
          <w:rFonts w:ascii="Arial" w:hAnsi="Arial" w:cs="Arial"/>
          <w:b/>
          <w:bCs/>
          <w:sz w:val="36"/>
          <w:szCs w:val="36"/>
        </w:rPr>
      </w:pPr>
      <w:r w:rsidRPr="00587BFE">
        <w:rPr>
          <w:rFonts w:ascii="Arial" w:hAnsi="Arial" w:cs="Arial"/>
          <w:b/>
          <w:bCs/>
          <w:sz w:val="36"/>
          <w:szCs w:val="36"/>
        </w:rPr>
        <w:t>Zoom Meeting ID: 868 8412 8589</w:t>
      </w:r>
    </w:p>
    <w:p w14:paraId="341E0F21" w14:textId="77777777" w:rsidR="00CF04A5" w:rsidRPr="00587BFE" w:rsidRDefault="00CF04A5" w:rsidP="00CF04A5">
      <w:pPr>
        <w:jc w:val="center"/>
        <w:rPr>
          <w:rFonts w:ascii="Arial" w:hAnsi="Arial" w:cs="Arial"/>
          <w:b/>
          <w:bCs/>
          <w:sz w:val="36"/>
          <w:szCs w:val="36"/>
        </w:rPr>
      </w:pPr>
      <w:r w:rsidRPr="00587BFE">
        <w:rPr>
          <w:rFonts w:ascii="Arial" w:hAnsi="Arial" w:cs="Arial"/>
          <w:b/>
          <w:bCs/>
          <w:sz w:val="36"/>
          <w:szCs w:val="36"/>
        </w:rPr>
        <w:t>Passcode: 110983</w:t>
      </w:r>
    </w:p>
    <w:p w14:paraId="0037365D" w14:textId="77777777" w:rsidR="00CF04A5" w:rsidRDefault="00CF04A5" w:rsidP="00CF04A5">
      <w:pPr>
        <w:rPr>
          <w:rFonts w:ascii="Arial" w:hAnsi="Arial" w:cs="Arial"/>
          <w:b/>
          <w:bCs/>
          <w:sz w:val="28"/>
          <w:szCs w:val="28"/>
        </w:rPr>
      </w:pPr>
    </w:p>
    <w:p w14:paraId="7A0D90F9" w14:textId="77777777" w:rsidR="009F7A6D" w:rsidRDefault="009F7A6D" w:rsidP="00CF04A5">
      <w:pPr>
        <w:rPr>
          <w:rFonts w:ascii="Arial" w:hAnsi="Arial" w:cs="Arial"/>
          <w:b/>
          <w:bCs/>
          <w:sz w:val="28"/>
          <w:szCs w:val="28"/>
        </w:rPr>
      </w:pPr>
    </w:p>
    <w:p w14:paraId="612D4B4D" w14:textId="77777777" w:rsidR="00CF04A5" w:rsidRPr="00023B32" w:rsidRDefault="00CF04A5" w:rsidP="00CF04A5">
      <w:pPr>
        <w:numPr>
          <w:ilvl w:val="0"/>
          <w:numId w:val="19"/>
        </w:numPr>
        <w:rPr>
          <w:rFonts w:ascii="Arial" w:hAnsi="Arial" w:cs="Arial"/>
          <w:b/>
          <w:bCs/>
          <w:sz w:val="24"/>
          <w:szCs w:val="24"/>
        </w:rPr>
      </w:pPr>
      <w:r w:rsidRPr="00023B32">
        <w:rPr>
          <w:rFonts w:ascii="Arial" w:hAnsi="Arial" w:cs="Arial"/>
          <w:b/>
          <w:bCs/>
          <w:sz w:val="24"/>
          <w:szCs w:val="24"/>
        </w:rPr>
        <w:t>Welcome from Chair, apologies, quorum</w:t>
      </w:r>
      <w:r w:rsidRPr="00023B32">
        <w:rPr>
          <w:rFonts w:ascii="Arial" w:hAnsi="Arial" w:cs="Arial"/>
          <w:b/>
          <w:bCs/>
          <w:sz w:val="24"/>
          <w:szCs w:val="24"/>
        </w:rPr>
        <w:tab/>
      </w:r>
      <w:r w:rsidRPr="00023B32">
        <w:rPr>
          <w:rFonts w:ascii="Arial" w:hAnsi="Arial" w:cs="Arial"/>
          <w:b/>
          <w:bCs/>
          <w:sz w:val="24"/>
          <w:szCs w:val="24"/>
        </w:rPr>
        <w:tab/>
      </w:r>
    </w:p>
    <w:p w14:paraId="21AEA7B0" w14:textId="77777777" w:rsidR="00CF04A5" w:rsidRPr="00014625" w:rsidRDefault="00CF04A5" w:rsidP="00CF04A5">
      <w:pPr>
        <w:pStyle w:val="ListParagraph"/>
        <w:ind w:left="2160" w:hanging="1440"/>
        <w:rPr>
          <w:rFonts w:ascii="Arial" w:hAnsi="Arial" w:cs="Arial"/>
          <w:sz w:val="24"/>
          <w:szCs w:val="24"/>
        </w:rPr>
      </w:pPr>
      <w:r w:rsidRPr="007E4D4E">
        <w:rPr>
          <w:rFonts w:ascii="Arial" w:hAnsi="Arial" w:cs="Arial"/>
          <w:sz w:val="24"/>
          <w:szCs w:val="24"/>
        </w:rPr>
        <w:t>Present:</w:t>
      </w:r>
      <w:r w:rsidRPr="007E4D4E">
        <w:rPr>
          <w:rFonts w:ascii="Arial" w:hAnsi="Arial" w:cs="Arial"/>
          <w:sz w:val="24"/>
          <w:szCs w:val="24"/>
        </w:rPr>
        <w:tab/>
      </w:r>
      <w:r w:rsidRPr="00014625">
        <w:rPr>
          <w:rFonts w:ascii="Arial" w:hAnsi="Arial" w:cs="Arial"/>
          <w:sz w:val="24"/>
          <w:szCs w:val="24"/>
        </w:rPr>
        <w:t>Rob Bryniarski (RB), Julie Crombie (JC),</w:t>
      </w:r>
      <w:r>
        <w:rPr>
          <w:rFonts w:ascii="Arial" w:hAnsi="Arial" w:cs="Arial"/>
          <w:sz w:val="24"/>
          <w:szCs w:val="24"/>
        </w:rPr>
        <w:t xml:space="preserve"> Susan Davison (SD),</w:t>
      </w:r>
      <w:r w:rsidRPr="00014625">
        <w:rPr>
          <w:rFonts w:ascii="Arial" w:hAnsi="Arial" w:cs="Arial"/>
          <w:sz w:val="24"/>
          <w:szCs w:val="24"/>
        </w:rPr>
        <w:t xml:space="preserve"> Christine MacKintosh (CM), Kenny MacKintosh (KM), Fiona Martland (FM)</w:t>
      </w:r>
    </w:p>
    <w:p w14:paraId="4463BD37" w14:textId="77777777" w:rsidR="00CF04A5" w:rsidRPr="00014625" w:rsidRDefault="00CF04A5" w:rsidP="00CF04A5">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t>Cllr Dr Chris Birt (</w:t>
      </w:r>
      <w:proofErr w:type="spellStart"/>
      <w:r>
        <w:rPr>
          <w:rFonts w:ascii="Arial" w:hAnsi="Arial" w:cs="Arial"/>
          <w:sz w:val="24"/>
          <w:szCs w:val="24"/>
        </w:rPr>
        <w:t>DrCB</w:t>
      </w:r>
      <w:proofErr w:type="spellEnd"/>
      <w:r>
        <w:rPr>
          <w:rFonts w:ascii="Arial" w:hAnsi="Arial" w:cs="Arial"/>
          <w:sz w:val="24"/>
          <w:szCs w:val="24"/>
        </w:rPr>
        <w:t>)</w:t>
      </w:r>
    </w:p>
    <w:p w14:paraId="415EBC40" w14:textId="77777777" w:rsidR="00CF04A5" w:rsidRPr="007E4D4E" w:rsidRDefault="00CF04A5" w:rsidP="00CF04A5">
      <w:pPr>
        <w:pStyle w:val="ListParagraph"/>
        <w:rPr>
          <w:rFonts w:ascii="Arial" w:hAnsi="Arial" w:cs="Arial"/>
          <w:sz w:val="24"/>
          <w:szCs w:val="24"/>
        </w:rPr>
      </w:pPr>
      <w:r w:rsidRPr="007E4D4E">
        <w:rPr>
          <w:rFonts w:ascii="Arial" w:hAnsi="Arial" w:cs="Arial"/>
          <w:sz w:val="24"/>
          <w:szCs w:val="24"/>
        </w:rPr>
        <w:t>Apologies:</w:t>
      </w:r>
      <w:r w:rsidRPr="007E4D4E">
        <w:rPr>
          <w:rFonts w:ascii="Arial" w:hAnsi="Arial" w:cs="Arial"/>
          <w:sz w:val="24"/>
          <w:szCs w:val="24"/>
        </w:rPr>
        <w:tab/>
      </w:r>
      <w:r>
        <w:rPr>
          <w:rFonts w:ascii="Arial" w:hAnsi="Arial" w:cs="Arial"/>
          <w:sz w:val="24"/>
          <w:szCs w:val="24"/>
        </w:rPr>
        <w:t>Jo Ellen (JE)</w:t>
      </w:r>
    </w:p>
    <w:p w14:paraId="6A68B1D9" w14:textId="77777777" w:rsidR="00CF04A5" w:rsidRPr="007E4D4E" w:rsidRDefault="00CF04A5" w:rsidP="00CF04A5">
      <w:pPr>
        <w:pStyle w:val="ListParagraph"/>
        <w:rPr>
          <w:rFonts w:ascii="Arial" w:hAnsi="Arial" w:cs="Arial"/>
          <w:sz w:val="24"/>
          <w:szCs w:val="24"/>
        </w:rPr>
      </w:pPr>
      <w:r w:rsidRPr="007E4D4E">
        <w:rPr>
          <w:rFonts w:ascii="Arial" w:hAnsi="Arial" w:cs="Arial"/>
          <w:sz w:val="24"/>
          <w:szCs w:val="24"/>
        </w:rPr>
        <w:t xml:space="preserve">Also present: </w:t>
      </w:r>
      <w:r>
        <w:rPr>
          <w:rFonts w:ascii="Arial" w:hAnsi="Arial" w:cs="Arial"/>
          <w:sz w:val="24"/>
          <w:szCs w:val="24"/>
        </w:rPr>
        <w:t>None</w:t>
      </w:r>
    </w:p>
    <w:p w14:paraId="4D7BC06D" w14:textId="77777777" w:rsidR="00CF04A5" w:rsidRPr="007E4D4E" w:rsidRDefault="00CF04A5" w:rsidP="00CF04A5">
      <w:pPr>
        <w:pStyle w:val="ListParagraph"/>
        <w:rPr>
          <w:rFonts w:ascii="Arial" w:hAnsi="Arial" w:cs="Arial"/>
          <w:sz w:val="24"/>
          <w:szCs w:val="24"/>
        </w:rPr>
      </w:pPr>
      <w:r w:rsidRPr="007E4D4E">
        <w:rPr>
          <w:rFonts w:ascii="Arial" w:hAnsi="Arial" w:cs="Arial"/>
          <w:sz w:val="24"/>
          <w:szCs w:val="24"/>
        </w:rPr>
        <w:t>The meeting is quorate. It is held online. It will be recorded.</w:t>
      </w:r>
    </w:p>
    <w:p w14:paraId="1F91F356" w14:textId="77777777" w:rsidR="00CF04A5" w:rsidRPr="007E4D4E" w:rsidRDefault="00CF04A5" w:rsidP="00CF04A5">
      <w:pPr>
        <w:ind w:left="720"/>
        <w:rPr>
          <w:rFonts w:ascii="Arial" w:hAnsi="Arial" w:cs="Arial"/>
          <w:sz w:val="24"/>
          <w:szCs w:val="24"/>
        </w:rPr>
      </w:pPr>
      <w:r w:rsidRPr="007E4D4E">
        <w:rPr>
          <w:rFonts w:ascii="Arial" w:hAnsi="Arial" w:cs="Arial"/>
          <w:sz w:val="24"/>
          <w:szCs w:val="24"/>
        </w:rPr>
        <w:tab/>
      </w:r>
    </w:p>
    <w:p w14:paraId="3D30E6A3" w14:textId="77777777" w:rsidR="00CF04A5" w:rsidRPr="00023B32" w:rsidRDefault="00CF04A5" w:rsidP="00CF04A5">
      <w:pPr>
        <w:numPr>
          <w:ilvl w:val="0"/>
          <w:numId w:val="19"/>
        </w:numPr>
        <w:rPr>
          <w:rFonts w:ascii="Arial" w:hAnsi="Arial" w:cs="Arial"/>
          <w:b/>
          <w:bCs/>
          <w:sz w:val="24"/>
          <w:szCs w:val="24"/>
        </w:rPr>
      </w:pPr>
      <w:r w:rsidRPr="00023B32">
        <w:rPr>
          <w:rFonts w:ascii="Arial" w:hAnsi="Arial" w:cs="Arial"/>
          <w:b/>
          <w:bCs/>
          <w:sz w:val="24"/>
          <w:szCs w:val="24"/>
        </w:rPr>
        <w:t>Declarations of interest</w:t>
      </w:r>
      <w:r w:rsidRPr="00023B32">
        <w:rPr>
          <w:rFonts w:ascii="Arial" w:hAnsi="Arial" w:cs="Arial"/>
          <w:b/>
          <w:bCs/>
          <w:sz w:val="24"/>
          <w:szCs w:val="24"/>
        </w:rPr>
        <w:tab/>
      </w:r>
      <w:r w:rsidRPr="00023B32">
        <w:rPr>
          <w:rFonts w:ascii="Arial" w:hAnsi="Arial" w:cs="Arial"/>
          <w:b/>
          <w:bCs/>
          <w:sz w:val="24"/>
          <w:szCs w:val="24"/>
        </w:rPr>
        <w:tab/>
      </w:r>
      <w:r w:rsidRPr="00023B32">
        <w:rPr>
          <w:rFonts w:ascii="Arial" w:hAnsi="Arial" w:cs="Arial"/>
          <w:b/>
          <w:bCs/>
          <w:sz w:val="24"/>
          <w:szCs w:val="24"/>
        </w:rPr>
        <w:tab/>
      </w:r>
    </w:p>
    <w:p w14:paraId="180CBE21" w14:textId="77777777" w:rsidR="00CF04A5" w:rsidRDefault="00CF04A5" w:rsidP="00CF04A5">
      <w:pPr>
        <w:ind w:left="720"/>
        <w:rPr>
          <w:rFonts w:ascii="Arial" w:hAnsi="Arial" w:cs="Arial"/>
          <w:sz w:val="24"/>
          <w:szCs w:val="24"/>
        </w:rPr>
      </w:pPr>
      <w:r>
        <w:rPr>
          <w:rFonts w:ascii="Arial" w:hAnsi="Arial" w:cs="Arial"/>
          <w:sz w:val="24"/>
          <w:szCs w:val="24"/>
        </w:rPr>
        <w:t>None</w:t>
      </w:r>
    </w:p>
    <w:p w14:paraId="3BE6B355" w14:textId="77777777" w:rsidR="00CF04A5" w:rsidRPr="00023B32" w:rsidRDefault="00CF04A5" w:rsidP="00CF04A5">
      <w:pPr>
        <w:ind w:left="720"/>
        <w:rPr>
          <w:rFonts w:ascii="Arial" w:hAnsi="Arial" w:cs="Arial"/>
          <w:sz w:val="24"/>
          <w:szCs w:val="24"/>
        </w:rPr>
      </w:pPr>
    </w:p>
    <w:p w14:paraId="1C7A9853" w14:textId="77777777" w:rsidR="00CF04A5" w:rsidRPr="00023B32" w:rsidRDefault="00CF04A5" w:rsidP="00CF04A5">
      <w:pPr>
        <w:numPr>
          <w:ilvl w:val="0"/>
          <w:numId w:val="19"/>
        </w:numPr>
        <w:rPr>
          <w:rFonts w:ascii="Arial" w:hAnsi="Arial" w:cs="Arial"/>
          <w:b/>
          <w:bCs/>
          <w:sz w:val="24"/>
          <w:szCs w:val="24"/>
        </w:rPr>
      </w:pPr>
      <w:r w:rsidRPr="00023B32">
        <w:rPr>
          <w:rFonts w:ascii="Arial" w:hAnsi="Arial" w:cs="Arial"/>
          <w:b/>
          <w:bCs/>
          <w:sz w:val="24"/>
          <w:szCs w:val="24"/>
        </w:rPr>
        <w:t>Approval of minutes of meeting held on 22 January 2026</w:t>
      </w:r>
    </w:p>
    <w:p w14:paraId="263276D4" w14:textId="77777777" w:rsidR="00CF04A5" w:rsidRPr="00023B32" w:rsidRDefault="00CF04A5" w:rsidP="00CF04A5">
      <w:pPr>
        <w:ind w:left="720"/>
        <w:rPr>
          <w:rFonts w:ascii="Arial" w:hAnsi="Arial" w:cs="Arial"/>
          <w:sz w:val="24"/>
          <w:szCs w:val="24"/>
        </w:rPr>
      </w:pPr>
      <w:r w:rsidRPr="00023B32">
        <w:rPr>
          <w:rFonts w:ascii="Arial" w:hAnsi="Arial" w:cs="Arial"/>
          <w:sz w:val="24"/>
          <w:szCs w:val="24"/>
        </w:rPr>
        <w:t>Proposed by</w:t>
      </w:r>
      <w:r>
        <w:rPr>
          <w:rFonts w:ascii="Arial" w:hAnsi="Arial" w:cs="Arial"/>
          <w:sz w:val="24"/>
          <w:szCs w:val="24"/>
        </w:rPr>
        <w:t xml:space="preserve"> JC</w:t>
      </w:r>
      <w:r w:rsidRPr="00023B32">
        <w:rPr>
          <w:rFonts w:ascii="Arial" w:hAnsi="Arial" w:cs="Arial"/>
          <w:sz w:val="24"/>
          <w:szCs w:val="24"/>
        </w:rPr>
        <w:tab/>
      </w:r>
      <w:r w:rsidRPr="00023B32">
        <w:rPr>
          <w:rFonts w:ascii="Arial" w:hAnsi="Arial" w:cs="Arial"/>
          <w:sz w:val="24"/>
          <w:szCs w:val="24"/>
        </w:rPr>
        <w:tab/>
        <w:t xml:space="preserve">Seconded by </w:t>
      </w:r>
      <w:r>
        <w:rPr>
          <w:rFonts w:ascii="Arial" w:hAnsi="Arial" w:cs="Arial"/>
          <w:sz w:val="24"/>
          <w:szCs w:val="24"/>
        </w:rPr>
        <w:t>KM</w:t>
      </w:r>
    </w:p>
    <w:p w14:paraId="79057236" w14:textId="77777777" w:rsidR="00CF04A5" w:rsidRPr="00023B32" w:rsidRDefault="00CF04A5" w:rsidP="00CF04A5">
      <w:pPr>
        <w:ind w:left="720"/>
        <w:rPr>
          <w:rFonts w:ascii="Arial" w:hAnsi="Arial" w:cs="Arial"/>
          <w:sz w:val="24"/>
          <w:szCs w:val="24"/>
        </w:rPr>
      </w:pPr>
    </w:p>
    <w:p w14:paraId="60FB8198" w14:textId="77777777" w:rsidR="00CF04A5" w:rsidRPr="00023B32" w:rsidRDefault="00CF04A5" w:rsidP="00CF04A5">
      <w:pPr>
        <w:pStyle w:val="ListParagraph"/>
        <w:numPr>
          <w:ilvl w:val="0"/>
          <w:numId w:val="19"/>
        </w:numPr>
        <w:rPr>
          <w:rFonts w:ascii="Arial" w:hAnsi="Arial" w:cs="Arial"/>
          <w:b/>
          <w:bCs/>
          <w:sz w:val="24"/>
          <w:szCs w:val="24"/>
        </w:rPr>
      </w:pPr>
      <w:r w:rsidRPr="00023B32">
        <w:rPr>
          <w:rFonts w:ascii="Arial" w:hAnsi="Arial" w:cs="Arial"/>
          <w:b/>
          <w:bCs/>
          <w:sz w:val="24"/>
          <w:szCs w:val="24"/>
        </w:rPr>
        <w:t>Matters arising (not included in today’s Agenda)</w:t>
      </w:r>
    </w:p>
    <w:p w14:paraId="2BA7875A" w14:textId="77777777" w:rsidR="00CF04A5" w:rsidRDefault="00CF04A5" w:rsidP="00CF04A5">
      <w:pPr>
        <w:ind w:left="720"/>
        <w:rPr>
          <w:rFonts w:ascii="Arial" w:hAnsi="Arial" w:cs="Arial"/>
          <w:sz w:val="24"/>
          <w:szCs w:val="24"/>
        </w:rPr>
      </w:pPr>
      <w:r>
        <w:rPr>
          <w:rFonts w:ascii="Arial" w:hAnsi="Arial" w:cs="Arial"/>
          <w:sz w:val="24"/>
          <w:szCs w:val="24"/>
        </w:rPr>
        <w:t>None</w:t>
      </w:r>
    </w:p>
    <w:p w14:paraId="55004715" w14:textId="77777777" w:rsidR="00CF04A5" w:rsidRDefault="00CF04A5" w:rsidP="00CF04A5">
      <w:pPr>
        <w:ind w:left="720"/>
        <w:rPr>
          <w:rFonts w:ascii="Arial" w:hAnsi="Arial" w:cs="Arial"/>
          <w:sz w:val="24"/>
          <w:szCs w:val="24"/>
        </w:rPr>
      </w:pPr>
    </w:p>
    <w:p w14:paraId="06B3E419" w14:textId="77777777" w:rsidR="00CF04A5" w:rsidRPr="00EB73D9" w:rsidRDefault="00CF04A5" w:rsidP="00CF04A5">
      <w:pPr>
        <w:pStyle w:val="ListParagraph"/>
        <w:numPr>
          <w:ilvl w:val="0"/>
          <w:numId w:val="19"/>
        </w:numPr>
        <w:rPr>
          <w:rFonts w:ascii="Arial" w:hAnsi="Arial" w:cs="Arial"/>
          <w:b/>
          <w:bCs/>
          <w:sz w:val="24"/>
          <w:szCs w:val="24"/>
        </w:rPr>
      </w:pPr>
      <w:r w:rsidRPr="00EB73D9">
        <w:rPr>
          <w:rFonts w:ascii="Arial" w:hAnsi="Arial" w:cs="Arial"/>
          <w:b/>
          <w:bCs/>
          <w:sz w:val="24"/>
          <w:szCs w:val="24"/>
        </w:rPr>
        <w:lastRenderedPageBreak/>
        <w:t>Treasurer’s Report</w:t>
      </w:r>
    </w:p>
    <w:p w14:paraId="3E424309" w14:textId="77777777" w:rsidR="00CF04A5" w:rsidRPr="00CC219C"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b/>
          <w:bCs/>
          <w:sz w:val="32"/>
          <w:szCs w:val="32"/>
        </w:rPr>
      </w:pPr>
      <w:r w:rsidRPr="00CC219C">
        <w:rPr>
          <w:rFonts w:ascii="Arial" w:hAnsi="Arial" w:cs="Arial"/>
          <w:b/>
          <w:bCs/>
          <w:sz w:val="32"/>
          <w:szCs w:val="32"/>
        </w:rPr>
        <w:t>Treasurer’s Report for 19 Jan 2026 to 26 Mar 2026</w:t>
      </w:r>
    </w:p>
    <w:p w14:paraId="0F1293B4"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No payments were received during this time span.</w:t>
      </w:r>
    </w:p>
    <w:p w14:paraId="56B9154A"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Expenses:</w:t>
      </w:r>
    </w:p>
    <w:p w14:paraId="15729ADE"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Date</w:t>
      </w:r>
      <w:r w:rsidRPr="00C41773">
        <w:rPr>
          <w:rFonts w:ascii="Arial" w:hAnsi="Arial" w:cs="Arial"/>
          <w:sz w:val="20"/>
          <w:szCs w:val="20"/>
        </w:rPr>
        <w:tab/>
      </w:r>
      <w:r w:rsidRPr="00C41773">
        <w:rPr>
          <w:rFonts w:ascii="Arial" w:hAnsi="Arial" w:cs="Arial"/>
          <w:sz w:val="20"/>
          <w:szCs w:val="20"/>
        </w:rPr>
        <w:tab/>
        <w:t>Item</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t>Out</w:t>
      </w:r>
      <w:r w:rsidRPr="00C41773">
        <w:rPr>
          <w:rFonts w:ascii="Arial" w:hAnsi="Arial" w:cs="Arial"/>
          <w:sz w:val="20"/>
          <w:szCs w:val="20"/>
        </w:rPr>
        <w:tab/>
      </w:r>
      <w:r w:rsidRPr="00C41773">
        <w:rPr>
          <w:rFonts w:ascii="Arial" w:hAnsi="Arial" w:cs="Arial"/>
          <w:sz w:val="20"/>
          <w:szCs w:val="20"/>
        </w:rPr>
        <w:tab/>
        <w:t>Balance</w:t>
      </w:r>
    </w:p>
    <w:p w14:paraId="68ABE819"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19-01-26</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t>3,951.71</w:t>
      </w:r>
    </w:p>
    <w:p w14:paraId="25F402CA"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08-02-26</w:t>
      </w:r>
      <w:r w:rsidRPr="00C41773">
        <w:rPr>
          <w:rFonts w:ascii="Arial" w:hAnsi="Arial" w:cs="Arial"/>
          <w:sz w:val="20"/>
          <w:szCs w:val="20"/>
        </w:rPr>
        <w:tab/>
        <w:t>to K MacKintosh for new keys for</w:t>
      </w:r>
    </w:p>
    <w:p w14:paraId="1D1BD4F4" w14:textId="77777777" w:rsidR="00CF04A5" w:rsidRPr="00C41773" w:rsidRDefault="00CF04A5" w:rsidP="00CF04A5">
      <w:pPr>
        <w:pBdr>
          <w:top w:val="single" w:sz="4" w:space="1" w:color="auto"/>
          <w:left w:val="single" w:sz="4" w:space="4" w:color="auto"/>
          <w:bottom w:val="single" w:sz="4" w:space="1" w:color="auto"/>
          <w:right w:val="single" w:sz="4" w:space="4" w:color="auto"/>
        </w:pBdr>
        <w:rPr>
          <w:rFonts w:ascii="Arial" w:hAnsi="Arial" w:cs="Arial"/>
          <w:sz w:val="20"/>
          <w:szCs w:val="20"/>
        </w:rPr>
      </w:pPr>
      <w:r w:rsidRPr="00C41773">
        <w:rPr>
          <w:rFonts w:ascii="Arial" w:hAnsi="Arial" w:cs="Arial"/>
          <w:sz w:val="20"/>
          <w:szCs w:val="20"/>
        </w:rPr>
        <w:tab/>
      </w:r>
      <w:r w:rsidRPr="00C41773">
        <w:rPr>
          <w:rFonts w:ascii="Arial" w:hAnsi="Arial" w:cs="Arial"/>
          <w:sz w:val="20"/>
          <w:szCs w:val="20"/>
        </w:rPr>
        <w:tab/>
      </w:r>
      <w:r>
        <w:rPr>
          <w:rFonts w:ascii="Arial" w:hAnsi="Arial" w:cs="Arial"/>
          <w:sz w:val="20"/>
          <w:szCs w:val="20"/>
        </w:rPr>
        <w:tab/>
      </w:r>
      <w:r w:rsidRPr="00C41773">
        <w:rPr>
          <w:rFonts w:ascii="Arial" w:hAnsi="Arial" w:cs="Arial"/>
          <w:sz w:val="20"/>
          <w:szCs w:val="20"/>
        </w:rPr>
        <w:t>Strathconon notice board</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t>18.00</w:t>
      </w:r>
      <w:r w:rsidRPr="00C41773">
        <w:rPr>
          <w:rFonts w:ascii="Arial" w:hAnsi="Arial" w:cs="Arial"/>
          <w:sz w:val="20"/>
          <w:szCs w:val="20"/>
        </w:rPr>
        <w:tab/>
      </w:r>
      <w:r w:rsidRPr="00C41773">
        <w:rPr>
          <w:rFonts w:ascii="Arial" w:hAnsi="Arial" w:cs="Arial"/>
          <w:sz w:val="20"/>
          <w:szCs w:val="20"/>
        </w:rPr>
        <w:tab/>
        <w:t>3,933.71</w:t>
      </w:r>
    </w:p>
    <w:p w14:paraId="4FC558C0"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17-02-26</w:t>
      </w:r>
      <w:r w:rsidRPr="00C41773">
        <w:rPr>
          <w:rFonts w:ascii="Arial" w:hAnsi="Arial" w:cs="Arial"/>
          <w:sz w:val="20"/>
          <w:szCs w:val="20"/>
        </w:rPr>
        <w:tab/>
        <w:t>BoS service charges</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proofErr w:type="gramStart"/>
      <w:r w:rsidRPr="00C41773">
        <w:rPr>
          <w:rFonts w:ascii="Arial" w:hAnsi="Arial" w:cs="Arial"/>
          <w:sz w:val="20"/>
          <w:szCs w:val="20"/>
        </w:rPr>
        <w:tab/>
        <w:t xml:space="preserve">  4</w:t>
      </w:r>
      <w:proofErr w:type="gramEnd"/>
      <w:r w:rsidRPr="00C41773">
        <w:rPr>
          <w:rFonts w:ascii="Arial" w:hAnsi="Arial" w:cs="Arial"/>
          <w:sz w:val="20"/>
          <w:szCs w:val="20"/>
        </w:rPr>
        <w:t>.25</w:t>
      </w:r>
      <w:r w:rsidRPr="00C41773">
        <w:rPr>
          <w:rFonts w:ascii="Arial" w:hAnsi="Arial" w:cs="Arial"/>
          <w:sz w:val="20"/>
          <w:szCs w:val="20"/>
        </w:rPr>
        <w:tab/>
      </w:r>
      <w:r w:rsidRPr="00C41773">
        <w:rPr>
          <w:rFonts w:ascii="Arial" w:hAnsi="Arial" w:cs="Arial"/>
          <w:sz w:val="20"/>
          <w:szCs w:val="20"/>
        </w:rPr>
        <w:tab/>
        <w:t>3,947.46</w:t>
      </w:r>
    </w:p>
    <w:p w14:paraId="60EA9BDC"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These expenses are confirmed by a hard-copy BoS statement of 17 Feb 2026.</w:t>
      </w:r>
    </w:p>
    <w:p w14:paraId="236A2628" w14:textId="77777777" w:rsidR="00CF04A5" w:rsidRPr="00C41773" w:rsidRDefault="00CF04A5" w:rsidP="00CF04A5">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A46A133"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Further upcoming expenses</w:t>
      </w:r>
      <w:r>
        <w:rPr>
          <w:rFonts w:ascii="Arial" w:hAnsi="Arial" w:cs="Arial"/>
          <w:sz w:val="20"/>
          <w:szCs w:val="20"/>
        </w:rPr>
        <w:t xml:space="preserve"> for the financial year 2025-2026</w:t>
      </w:r>
      <w:r w:rsidRPr="00C41773">
        <w:rPr>
          <w:rFonts w:ascii="Arial" w:hAnsi="Arial" w:cs="Arial"/>
          <w:sz w:val="20"/>
          <w:szCs w:val="20"/>
        </w:rPr>
        <w:t>, not (yet) showing in the statement:</w:t>
      </w:r>
    </w:p>
    <w:p w14:paraId="42A3051B"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05-02-26</w:t>
      </w:r>
      <w:r w:rsidRPr="00C41773">
        <w:rPr>
          <w:rFonts w:ascii="Arial" w:hAnsi="Arial" w:cs="Arial"/>
          <w:sz w:val="20"/>
          <w:szCs w:val="20"/>
        </w:rPr>
        <w:tab/>
        <w:t>SSE Microgrant to SCA for pool table</w:t>
      </w:r>
      <w:r w:rsidRPr="00C41773">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C41773">
        <w:rPr>
          <w:rFonts w:ascii="Arial" w:hAnsi="Arial" w:cs="Arial"/>
          <w:sz w:val="20"/>
          <w:szCs w:val="20"/>
        </w:rPr>
        <w:t xml:space="preserve"> 500.00</w:t>
      </w:r>
      <w:r w:rsidRPr="00C41773">
        <w:rPr>
          <w:rFonts w:ascii="Arial" w:hAnsi="Arial" w:cs="Arial"/>
          <w:sz w:val="20"/>
          <w:szCs w:val="20"/>
        </w:rPr>
        <w:tab/>
      </w:r>
      <w:r w:rsidRPr="00C41773">
        <w:rPr>
          <w:rFonts w:ascii="Arial" w:hAnsi="Arial" w:cs="Arial"/>
          <w:sz w:val="20"/>
          <w:szCs w:val="20"/>
        </w:rPr>
        <w:tab/>
        <w:t>3,447.46</w:t>
      </w:r>
    </w:p>
    <w:p w14:paraId="0307C603"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02-03-26</w:t>
      </w:r>
      <w:r w:rsidRPr="00C41773">
        <w:rPr>
          <w:rFonts w:ascii="Arial" w:hAnsi="Arial" w:cs="Arial"/>
          <w:sz w:val="20"/>
          <w:szCs w:val="20"/>
        </w:rPr>
        <w:tab/>
        <w:t>SSE Microgrant to Strathconon Primary</w:t>
      </w:r>
      <w:r>
        <w:rPr>
          <w:rFonts w:ascii="Arial" w:hAnsi="Arial" w:cs="Arial"/>
          <w:sz w:val="20"/>
          <w:szCs w:val="20"/>
        </w:rPr>
        <w:t xml:space="preserve"> </w:t>
      </w:r>
      <w:r w:rsidRPr="00C41773">
        <w:rPr>
          <w:rFonts w:ascii="Arial" w:hAnsi="Arial" w:cs="Arial"/>
          <w:sz w:val="20"/>
          <w:szCs w:val="20"/>
        </w:rPr>
        <w:t>Parents for trips to swimming lessons</w:t>
      </w:r>
      <w:r w:rsidRPr="00C41773">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1773">
        <w:rPr>
          <w:rFonts w:ascii="Arial" w:hAnsi="Arial" w:cs="Arial"/>
          <w:sz w:val="20"/>
          <w:szCs w:val="20"/>
        </w:rPr>
        <w:t>500.00</w:t>
      </w:r>
      <w:r w:rsidRPr="00C41773">
        <w:rPr>
          <w:rFonts w:ascii="Arial" w:hAnsi="Arial" w:cs="Arial"/>
          <w:sz w:val="20"/>
          <w:szCs w:val="20"/>
        </w:rPr>
        <w:tab/>
      </w:r>
      <w:r w:rsidRPr="00C41773">
        <w:rPr>
          <w:rFonts w:ascii="Arial" w:hAnsi="Arial" w:cs="Arial"/>
          <w:sz w:val="20"/>
          <w:szCs w:val="20"/>
        </w:rPr>
        <w:tab/>
        <w:t>2,947.46</w:t>
      </w:r>
    </w:p>
    <w:p w14:paraId="5C441577"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04-03-26</w:t>
      </w:r>
      <w:r w:rsidRPr="00C41773">
        <w:rPr>
          <w:rFonts w:ascii="Arial" w:hAnsi="Arial" w:cs="Arial"/>
          <w:sz w:val="20"/>
          <w:szCs w:val="20"/>
        </w:rPr>
        <w:tab/>
        <w:t>Data Protection fees 2026-2027</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t xml:space="preserve"> </w:t>
      </w:r>
      <w:proofErr w:type="gramStart"/>
      <w:r>
        <w:rPr>
          <w:rFonts w:ascii="Arial" w:hAnsi="Arial" w:cs="Arial"/>
          <w:sz w:val="20"/>
          <w:szCs w:val="20"/>
        </w:rPr>
        <w:tab/>
        <w:t xml:space="preserve">  </w:t>
      </w:r>
      <w:r w:rsidRPr="00C41773">
        <w:rPr>
          <w:rFonts w:ascii="Arial" w:hAnsi="Arial" w:cs="Arial"/>
          <w:sz w:val="20"/>
          <w:szCs w:val="20"/>
        </w:rPr>
        <w:t>52</w:t>
      </w:r>
      <w:proofErr w:type="gramEnd"/>
      <w:r w:rsidRPr="00C41773">
        <w:rPr>
          <w:rFonts w:ascii="Arial" w:hAnsi="Arial" w:cs="Arial"/>
          <w:sz w:val="20"/>
          <w:szCs w:val="20"/>
        </w:rPr>
        <w:t>.00</w:t>
      </w:r>
      <w:r w:rsidRPr="00C41773">
        <w:rPr>
          <w:rFonts w:ascii="Arial" w:hAnsi="Arial" w:cs="Arial"/>
          <w:sz w:val="20"/>
          <w:szCs w:val="20"/>
        </w:rPr>
        <w:tab/>
      </w:r>
      <w:r w:rsidRPr="00C41773">
        <w:rPr>
          <w:rFonts w:ascii="Arial" w:hAnsi="Arial" w:cs="Arial"/>
          <w:sz w:val="20"/>
          <w:szCs w:val="20"/>
        </w:rPr>
        <w:tab/>
        <w:t>2,895.46</w:t>
      </w:r>
    </w:p>
    <w:p w14:paraId="3AF84ECC"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06-03-26</w:t>
      </w:r>
      <w:r w:rsidRPr="00C41773">
        <w:rPr>
          <w:rFonts w:ascii="Arial" w:hAnsi="Arial" w:cs="Arial"/>
          <w:sz w:val="20"/>
          <w:szCs w:val="20"/>
        </w:rPr>
        <w:tab/>
        <w:t>SSE microgrant to Strathconon Primary</w:t>
      </w:r>
      <w:r>
        <w:rPr>
          <w:rFonts w:ascii="Arial" w:hAnsi="Arial" w:cs="Arial"/>
          <w:sz w:val="20"/>
          <w:szCs w:val="20"/>
        </w:rPr>
        <w:t xml:space="preserve"> </w:t>
      </w:r>
      <w:r w:rsidRPr="00C41773">
        <w:rPr>
          <w:rFonts w:ascii="Arial" w:hAnsi="Arial" w:cs="Arial"/>
          <w:sz w:val="20"/>
          <w:szCs w:val="20"/>
        </w:rPr>
        <w:t>Parents for raised flower tubs</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1773">
        <w:rPr>
          <w:rFonts w:ascii="Arial" w:hAnsi="Arial" w:cs="Arial"/>
          <w:sz w:val="20"/>
          <w:szCs w:val="20"/>
        </w:rPr>
        <w:t>500.00</w:t>
      </w:r>
      <w:r w:rsidRPr="00C41773">
        <w:rPr>
          <w:rFonts w:ascii="Arial" w:hAnsi="Arial" w:cs="Arial"/>
          <w:sz w:val="20"/>
          <w:szCs w:val="20"/>
        </w:rPr>
        <w:tab/>
      </w:r>
      <w:r w:rsidRPr="00C41773">
        <w:rPr>
          <w:rFonts w:ascii="Arial" w:hAnsi="Arial" w:cs="Arial"/>
          <w:sz w:val="20"/>
          <w:szCs w:val="20"/>
        </w:rPr>
        <w:tab/>
        <w:t>2,395.46</w:t>
      </w:r>
    </w:p>
    <w:p w14:paraId="62F3CD69"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March 26</w:t>
      </w:r>
      <w:r w:rsidRPr="00C41773">
        <w:rPr>
          <w:rFonts w:ascii="Arial" w:hAnsi="Arial" w:cs="Arial"/>
          <w:sz w:val="20"/>
          <w:szCs w:val="20"/>
        </w:rPr>
        <w:tab/>
        <w:t>BoS service charges</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t xml:space="preserve">    </w:t>
      </w:r>
      <w:r w:rsidRPr="00B92247">
        <w:rPr>
          <w:rFonts w:ascii="Arial" w:hAnsi="Arial" w:cs="Arial"/>
          <w:sz w:val="20"/>
          <w:szCs w:val="20"/>
        </w:rPr>
        <w:t>6.25</w:t>
      </w:r>
      <w:r w:rsidRPr="00C41773">
        <w:rPr>
          <w:rFonts w:ascii="Arial" w:hAnsi="Arial" w:cs="Arial"/>
          <w:sz w:val="20"/>
          <w:szCs w:val="20"/>
        </w:rPr>
        <w:tab/>
      </w:r>
      <w:r w:rsidRPr="00C41773">
        <w:rPr>
          <w:rFonts w:ascii="Arial" w:hAnsi="Arial" w:cs="Arial"/>
          <w:sz w:val="20"/>
          <w:szCs w:val="20"/>
        </w:rPr>
        <w:tab/>
        <w:t>2,389.21</w:t>
      </w:r>
    </w:p>
    <w:p w14:paraId="3E1C252A"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Pr>
          <w:rFonts w:ascii="Arial" w:hAnsi="Arial" w:cs="Arial"/>
          <w:sz w:val="20"/>
          <w:szCs w:val="20"/>
        </w:rPr>
        <w:t>April</w:t>
      </w:r>
      <w:r w:rsidRPr="00C41773">
        <w:rPr>
          <w:rFonts w:ascii="Arial" w:hAnsi="Arial" w:cs="Arial"/>
          <w:sz w:val="20"/>
          <w:szCs w:val="20"/>
        </w:rPr>
        <w:t xml:space="preserve"> 26</w:t>
      </w:r>
      <w:r w:rsidRPr="00C41773">
        <w:rPr>
          <w:rFonts w:ascii="Arial" w:hAnsi="Arial" w:cs="Arial"/>
          <w:sz w:val="20"/>
          <w:szCs w:val="20"/>
        </w:rPr>
        <w:tab/>
      </w:r>
      <w:r>
        <w:rPr>
          <w:rFonts w:ascii="Arial" w:hAnsi="Arial" w:cs="Arial"/>
          <w:sz w:val="20"/>
          <w:szCs w:val="20"/>
        </w:rPr>
        <w:tab/>
      </w:r>
      <w:r w:rsidRPr="00C41773">
        <w:rPr>
          <w:rFonts w:ascii="Arial" w:hAnsi="Arial" w:cs="Arial"/>
          <w:sz w:val="20"/>
          <w:szCs w:val="20"/>
        </w:rPr>
        <w:t>Office materials 2025-2026</w:t>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r>
      <w:r w:rsidRPr="00C41773">
        <w:rPr>
          <w:rFonts w:ascii="Arial" w:hAnsi="Arial" w:cs="Arial"/>
          <w:sz w:val="20"/>
          <w:szCs w:val="20"/>
        </w:rPr>
        <w:tab/>
        <w:t xml:space="preserve"> 100.98</w:t>
      </w:r>
      <w:r w:rsidRPr="00C41773">
        <w:rPr>
          <w:rFonts w:ascii="Arial" w:hAnsi="Arial" w:cs="Arial"/>
          <w:sz w:val="20"/>
          <w:szCs w:val="20"/>
        </w:rPr>
        <w:tab/>
      </w:r>
      <w:r>
        <w:rPr>
          <w:rFonts w:ascii="Arial" w:hAnsi="Arial" w:cs="Arial"/>
          <w:sz w:val="20"/>
          <w:szCs w:val="20"/>
        </w:rPr>
        <w:tab/>
      </w:r>
      <w:r w:rsidRPr="00C41773">
        <w:rPr>
          <w:rFonts w:ascii="Arial" w:hAnsi="Arial" w:cs="Arial"/>
          <w:sz w:val="20"/>
          <w:szCs w:val="20"/>
        </w:rPr>
        <w:t>2,288.23</w:t>
      </w:r>
    </w:p>
    <w:p w14:paraId="58CA84F0" w14:textId="77777777" w:rsidR="00CF04A5" w:rsidRPr="00C41773" w:rsidRDefault="00CF04A5" w:rsidP="00CF04A5">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C5ACC5E" w14:textId="77777777" w:rsidR="00CF04A5"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Pr>
          <w:rFonts w:ascii="Arial" w:hAnsi="Arial" w:cs="Arial"/>
          <w:sz w:val="20"/>
          <w:szCs w:val="20"/>
        </w:rPr>
        <w:t>Further expected expenses for the financial year 2026-2027:</w:t>
      </w:r>
    </w:p>
    <w:p w14:paraId="725F228A"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April 26</w:t>
      </w:r>
      <w:r w:rsidRPr="00C41773">
        <w:rPr>
          <w:rFonts w:ascii="Arial" w:hAnsi="Arial" w:cs="Arial"/>
          <w:sz w:val="20"/>
          <w:szCs w:val="20"/>
        </w:rPr>
        <w:tab/>
      </w:r>
      <w:r>
        <w:rPr>
          <w:rFonts w:ascii="Arial" w:hAnsi="Arial" w:cs="Arial"/>
          <w:sz w:val="20"/>
          <w:szCs w:val="20"/>
        </w:rPr>
        <w:tab/>
      </w:r>
      <w:r w:rsidRPr="00C41773">
        <w:rPr>
          <w:rFonts w:ascii="Arial" w:hAnsi="Arial" w:cs="Arial"/>
          <w:sz w:val="20"/>
          <w:szCs w:val="20"/>
        </w:rPr>
        <w:t xml:space="preserve">Refund to </w:t>
      </w:r>
      <w:r>
        <w:rPr>
          <w:rFonts w:ascii="Arial" w:hAnsi="Arial" w:cs="Arial"/>
          <w:sz w:val="20"/>
          <w:szCs w:val="20"/>
        </w:rPr>
        <w:t>Treasurer</w:t>
      </w:r>
      <w:r w:rsidRPr="00C41773">
        <w:rPr>
          <w:rFonts w:ascii="Arial" w:hAnsi="Arial" w:cs="Arial"/>
          <w:sz w:val="20"/>
          <w:szCs w:val="20"/>
        </w:rPr>
        <w:t xml:space="preserve"> for Zoom renewal 2026-2027</w:t>
      </w:r>
      <w:r w:rsidRPr="00C41773">
        <w:rPr>
          <w:rFonts w:ascii="Arial" w:hAnsi="Arial" w:cs="Arial"/>
          <w:sz w:val="20"/>
          <w:szCs w:val="20"/>
        </w:rPr>
        <w:tab/>
      </w:r>
      <w:r>
        <w:rPr>
          <w:rFonts w:ascii="Arial" w:hAnsi="Arial" w:cs="Arial"/>
          <w:sz w:val="20"/>
          <w:szCs w:val="20"/>
        </w:rPr>
        <w:t xml:space="preserve"> </w:t>
      </w:r>
      <w:r w:rsidRPr="00C41773">
        <w:rPr>
          <w:rFonts w:ascii="Arial" w:hAnsi="Arial" w:cs="Arial"/>
          <w:sz w:val="20"/>
          <w:szCs w:val="20"/>
        </w:rPr>
        <w:t>155.88</w:t>
      </w:r>
    </w:p>
    <w:p w14:paraId="46BCF3A8" w14:textId="77777777" w:rsidR="00CF04A5" w:rsidRPr="00C41773"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April 26</w:t>
      </w:r>
      <w:r w:rsidRPr="00C41773">
        <w:rPr>
          <w:rFonts w:ascii="Arial" w:hAnsi="Arial" w:cs="Arial"/>
          <w:sz w:val="20"/>
          <w:szCs w:val="20"/>
        </w:rPr>
        <w:tab/>
      </w:r>
      <w:r>
        <w:rPr>
          <w:rFonts w:ascii="Arial" w:hAnsi="Arial" w:cs="Arial"/>
          <w:sz w:val="20"/>
          <w:szCs w:val="20"/>
        </w:rPr>
        <w:tab/>
      </w:r>
      <w:r w:rsidRPr="00C41773">
        <w:rPr>
          <w:rFonts w:ascii="Arial" w:hAnsi="Arial" w:cs="Arial"/>
          <w:sz w:val="20"/>
          <w:szCs w:val="20"/>
        </w:rPr>
        <w:t>Renewal Zurich Insurance 2026-2027</w:t>
      </w:r>
      <w:r w:rsidRPr="00C41773">
        <w:rPr>
          <w:rFonts w:ascii="Arial" w:hAnsi="Arial" w:cs="Arial"/>
          <w:sz w:val="20"/>
          <w:szCs w:val="20"/>
        </w:rPr>
        <w:tab/>
      </w:r>
      <w:r w:rsidRPr="00C41773">
        <w:rPr>
          <w:rFonts w:ascii="Arial" w:hAnsi="Arial" w:cs="Arial"/>
          <w:sz w:val="20"/>
          <w:szCs w:val="20"/>
        </w:rPr>
        <w:tab/>
        <w:t xml:space="preserve">   </w:t>
      </w:r>
      <w:r>
        <w:rPr>
          <w:rFonts w:ascii="Arial" w:hAnsi="Arial" w:cs="Arial"/>
          <w:sz w:val="20"/>
          <w:szCs w:val="20"/>
        </w:rPr>
        <w:tab/>
        <w:t xml:space="preserve">   </w:t>
      </w:r>
      <w:r w:rsidRPr="00C41773">
        <w:rPr>
          <w:rFonts w:ascii="Arial" w:hAnsi="Arial" w:cs="Arial"/>
          <w:sz w:val="20"/>
          <w:szCs w:val="20"/>
        </w:rPr>
        <w:t>84.00</w:t>
      </w:r>
    </w:p>
    <w:p w14:paraId="59DC40AF" w14:textId="77777777" w:rsidR="00CF04A5"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r w:rsidRPr="00C41773">
        <w:rPr>
          <w:rFonts w:ascii="Arial" w:hAnsi="Arial" w:cs="Arial"/>
          <w:sz w:val="20"/>
          <w:szCs w:val="20"/>
        </w:rPr>
        <w:t>April 26</w:t>
      </w:r>
      <w:r w:rsidRPr="00C41773">
        <w:rPr>
          <w:rFonts w:ascii="Arial" w:hAnsi="Arial" w:cs="Arial"/>
          <w:sz w:val="20"/>
          <w:szCs w:val="20"/>
        </w:rPr>
        <w:tab/>
      </w:r>
      <w:r>
        <w:rPr>
          <w:rFonts w:ascii="Arial" w:hAnsi="Arial" w:cs="Arial"/>
          <w:sz w:val="20"/>
          <w:szCs w:val="20"/>
        </w:rPr>
        <w:tab/>
        <w:t>Refund to Treasurer for</w:t>
      </w:r>
      <w:r w:rsidRPr="00C41773">
        <w:rPr>
          <w:rFonts w:ascii="Arial" w:hAnsi="Arial" w:cs="Arial"/>
          <w:sz w:val="20"/>
          <w:szCs w:val="20"/>
        </w:rPr>
        <w:t xml:space="preserve"> Website </w:t>
      </w:r>
      <w:r>
        <w:rPr>
          <w:rFonts w:ascii="Arial" w:hAnsi="Arial" w:cs="Arial"/>
          <w:sz w:val="20"/>
          <w:szCs w:val="20"/>
        </w:rPr>
        <w:t xml:space="preserve">renewal </w:t>
      </w:r>
      <w:r w:rsidRPr="00C41773">
        <w:rPr>
          <w:rFonts w:ascii="Arial" w:hAnsi="Arial" w:cs="Arial"/>
          <w:sz w:val="20"/>
          <w:szCs w:val="20"/>
        </w:rPr>
        <w:t>2026-2027</w:t>
      </w:r>
      <w:r>
        <w:rPr>
          <w:rFonts w:ascii="Arial" w:hAnsi="Arial" w:cs="Arial"/>
          <w:sz w:val="20"/>
          <w:szCs w:val="20"/>
        </w:rPr>
        <w:tab/>
        <w:t xml:space="preserve">   39.95</w:t>
      </w:r>
    </w:p>
    <w:p w14:paraId="71AA4C71" w14:textId="77777777" w:rsidR="00CF04A5" w:rsidRDefault="00CF04A5" w:rsidP="00CF04A5">
      <w:pPr>
        <w:pBdr>
          <w:top w:val="single" w:sz="4" w:space="1" w:color="auto"/>
          <w:left w:val="single" w:sz="4" w:space="4" w:color="auto"/>
          <w:bottom w:val="single" w:sz="4" w:space="1" w:color="auto"/>
          <w:right w:val="single" w:sz="4" w:space="4" w:color="auto"/>
        </w:pBdr>
        <w:ind w:firstLine="720"/>
        <w:rPr>
          <w:rFonts w:ascii="Arial" w:hAnsi="Arial" w:cs="Arial"/>
          <w:sz w:val="20"/>
          <w:szCs w:val="20"/>
        </w:rPr>
      </w:pPr>
    </w:p>
    <w:p w14:paraId="2D438735" w14:textId="77777777" w:rsidR="00CF04A5" w:rsidRDefault="00CF04A5" w:rsidP="00CF04A5">
      <w:pPr>
        <w:ind w:firstLine="720"/>
        <w:rPr>
          <w:rFonts w:ascii="Arial" w:hAnsi="Arial" w:cs="Arial"/>
          <w:sz w:val="20"/>
          <w:szCs w:val="20"/>
        </w:rPr>
      </w:pPr>
    </w:p>
    <w:p w14:paraId="12A6D559" w14:textId="77777777" w:rsidR="00CF04A5" w:rsidRDefault="00CF04A5" w:rsidP="00CF04A5">
      <w:pPr>
        <w:ind w:left="720"/>
        <w:rPr>
          <w:rFonts w:ascii="Arial" w:hAnsi="Arial" w:cs="Arial"/>
          <w:sz w:val="24"/>
          <w:szCs w:val="24"/>
        </w:rPr>
      </w:pPr>
      <w:r w:rsidRPr="00EB73D9">
        <w:rPr>
          <w:rFonts w:ascii="Arial" w:hAnsi="Arial" w:cs="Arial"/>
          <w:sz w:val="24"/>
          <w:szCs w:val="24"/>
        </w:rPr>
        <w:t xml:space="preserve">19 Mar 26: </w:t>
      </w:r>
      <w:r>
        <w:rPr>
          <w:rFonts w:ascii="Arial" w:hAnsi="Arial" w:cs="Arial"/>
          <w:sz w:val="24"/>
          <w:szCs w:val="24"/>
        </w:rPr>
        <w:t>Treasurer</w:t>
      </w:r>
      <w:r w:rsidRPr="00EB73D9">
        <w:rPr>
          <w:rFonts w:ascii="Arial" w:hAnsi="Arial" w:cs="Arial"/>
          <w:sz w:val="24"/>
          <w:szCs w:val="24"/>
        </w:rPr>
        <w:t xml:space="preserve"> completed and submitted</w:t>
      </w:r>
      <w:r>
        <w:rPr>
          <w:rFonts w:ascii="Arial" w:hAnsi="Arial" w:cs="Arial"/>
          <w:sz w:val="24"/>
          <w:szCs w:val="24"/>
        </w:rPr>
        <w:t xml:space="preserve"> the End of Grant Report for Foundation Scotland for the grant for grass cutting in Marybank.</w:t>
      </w:r>
    </w:p>
    <w:p w14:paraId="255369B0" w14:textId="77777777" w:rsidR="00CF04A5" w:rsidRPr="00D0647E" w:rsidRDefault="00CF04A5" w:rsidP="00CF04A5">
      <w:pPr>
        <w:ind w:left="720"/>
        <w:rPr>
          <w:rFonts w:ascii="Arial" w:hAnsi="Arial" w:cs="Arial"/>
          <w:sz w:val="24"/>
          <w:szCs w:val="24"/>
        </w:rPr>
      </w:pPr>
      <w:r w:rsidRPr="00D0647E">
        <w:rPr>
          <w:rFonts w:ascii="Arial" w:hAnsi="Arial" w:cs="Arial"/>
          <w:sz w:val="24"/>
          <w:szCs w:val="24"/>
        </w:rPr>
        <w:lastRenderedPageBreak/>
        <w:t xml:space="preserve">24 Mar 26: </w:t>
      </w:r>
      <w:r>
        <w:rPr>
          <w:rFonts w:ascii="Arial" w:hAnsi="Arial" w:cs="Arial"/>
          <w:sz w:val="24"/>
          <w:szCs w:val="24"/>
        </w:rPr>
        <w:t>Treasurer</w:t>
      </w:r>
      <w:r w:rsidRPr="00D0647E">
        <w:rPr>
          <w:rFonts w:ascii="Arial" w:hAnsi="Arial" w:cs="Arial"/>
          <w:sz w:val="24"/>
          <w:szCs w:val="24"/>
        </w:rPr>
        <w:t xml:space="preserve"> completed and submitted the End of Grant Report to SSE/Fairburn Community Fund saying that MSS CC felt unable to meet the conditions attached therefore did not take up the award. </w:t>
      </w:r>
    </w:p>
    <w:p w14:paraId="0C0A3AD0" w14:textId="77777777" w:rsidR="00CF04A5" w:rsidRPr="00EB73D9" w:rsidRDefault="00CF04A5" w:rsidP="00CF04A5">
      <w:pPr>
        <w:ind w:left="720"/>
        <w:rPr>
          <w:rFonts w:ascii="Arial" w:hAnsi="Arial" w:cs="Arial"/>
          <w:sz w:val="24"/>
          <w:szCs w:val="24"/>
        </w:rPr>
      </w:pPr>
      <w:r w:rsidRPr="00EB73D9">
        <w:rPr>
          <w:rFonts w:ascii="Arial" w:hAnsi="Arial" w:cs="Arial"/>
          <w:sz w:val="24"/>
          <w:szCs w:val="24"/>
        </w:rPr>
        <w:t xml:space="preserve">Data Protection fees for 2026-27 </w:t>
      </w:r>
      <w:r>
        <w:rPr>
          <w:rFonts w:ascii="Arial" w:hAnsi="Arial" w:cs="Arial"/>
          <w:sz w:val="24"/>
          <w:szCs w:val="24"/>
        </w:rPr>
        <w:t xml:space="preserve">will be </w:t>
      </w:r>
      <w:r w:rsidRPr="00EB73D9">
        <w:rPr>
          <w:rFonts w:ascii="Arial" w:hAnsi="Arial" w:cs="Arial"/>
          <w:sz w:val="24"/>
          <w:szCs w:val="24"/>
        </w:rPr>
        <w:t xml:space="preserve">increased to £52.00 for 2026-2027.from £47.00 for 2025-2026, i.e. by 10.6%. The fees for 2024-2025 were £35.00. </w:t>
      </w:r>
    </w:p>
    <w:p w14:paraId="7F7F080A" w14:textId="77777777" w:rsidR="00CF04A5" w:rsidRPr="000F4E8A" w:rsidRDefault="00CF04A5" w:rsidP="00CF04A5">
      <w:pPr>
        <w:ind w:left="720"/>
        <w:rPr>
          <w:rFonts w:ascii="Arial" w:hAnsi="Arial" w:cs="Arial"/>
          <w:sz w:val="24"/>
          <w:szCs w:val="24"/>
        </w:rPr>
      </w:pPr>
      <w:r w:rsidRPr="00EB73D9">
        <w:rPr>
          <w:rFonts w:ascii="Arial" w:hAnsi="Arial" w:cs="Arial"/>
          <w:sz w:val="24"/>
          <w:szCs w:val="24"/>
        </w:rPr>
        <w:t xml:space="preserve">The annual grant of £483.89 from THC has remained unchanged since 2022. </w:t>
      </w:r>
      <w:proofErr w:type="spellStart"/>
      <w:r>
        <w:rPr>
          <w:rFonts w:ascii="Arial" w:hAnsi="Arial" w:cs="Arial"/>
          <w:sz w:val="24"/>
          <w:szCs w:val="24"/>
        </w:rPr>
        <w:t>DrCB</w:t>
      </w:r>
      <w:proofErr w:type="spellEnd"/>
      <w:r>
        <w:rPr>
          <w:rFonts w:ascii="Arial" w:hAnsi="Arial" w:cs="Arial"/>
          <w:sz w:val="24"/>
          <w:szCs w:val="24"/>
        </w:rPr>
        <w:t xml:space="preserve"> </w:t>
      </w:r>
      <w:r w:rsidRPr="000F4E8A">
        <w:rPr>
          <w:rFonts w:ascii="Arial" w:hAnsi="Arial" w:cs="Arial"/>
          <w:sz w:val="24"/>
          <w:szCs w:val="24"/>
        </w:rPr>
        <w:t>confirms that there will be a substantial increase for 2026-2027.</w:t>
      </w:r>
    </w:p>
    <w:p w14:paraId="4764569A" w14:textId="77777777" w:rsidR="00CF04A5" w:rsidRPr="000F4E8A" w:rsidRDefault="00CF04A5" w:rsidP="00CF04A5">
      <w:pPr>
        <w:ind w:left="720"/>
        <w:rPr>
          <w:rFonts w:ascii="Arial" w:hAnsi="Arial" w:cs="Arial"/>
          <w:sz w:val="24"/>
          <w:szCs w:val="24"/>
        </w:rPr>
      </w:pPr>
      <w:r w:rsidRPr="000F4E8A">
        <w:rPr>
          <w:rFonts w:ascii="Arial" w:hAnsi="Arial" w:cs="Arial"/>
          <w:sz w:val="24"/>
          <w:szCs w:val="24"/>
        </w:rPr>
        <w:t>CC agree for the Secretary to charge 50% of her Microsoft contract (£104 per annum) to CC as office expenses. On the other hand, having moved to an almost completely paperless handling of CC affairs, the cost of paper and printer ink has decreased considerably.</w:t>
      </w:r>
    </w:p>
    <w:p w14:paraId="6F5B2C3B" w14:textId="77777777" w:rsidR="00CF04A5" w:rsidRPr="000F4E8A" w:rsidRDefault="00CF04A5" w:rsidP="00CF04A5">
      <w:pPr>
        <w:ind w:left="720"/>
        <w:rPr>
          <w:rFonts w:ascii="Arial" w:hAnsi="Arial" w:cs="Arial"/>
          <w:sz w:val="24"/>
          <w:szCs w:val="24"/>
        </w:rPr>
      </w:pPr>
      <w:r w:rsidRPr="000F4E8A">
        <w:rPr>
          <w:rFonts w:ascii="Arial" w:hAnsi="Arial" w:cs="Arial"/>
          <w:sz w:val="24"/>
          <w:szCs w:val="24"/>
        </w:rPr>
        <w:t>The Zoom contract renewal of £155.88 for 2026-2027 will hopefully be covered by the increased THC annual grant. Otherwise, a microgrant would be the way forward.</w:t>
      </w:r>
    </w:p>
    <w:p w14:paraId="17BCCEEB" w14:textId="77777777" w:rsidR="00CF04A5" w:rsidRPr="000F4E8A" w:rsidRDefault="00CF04A5" w:rsidP="00CF04A5">
      <w:pPr>
        <w:ind w:left="720"/>
        <w:rPr>
          <w:rFonts w:ascii="Arial" w:hAnsi="Arial" w:cs="Arial"/>
          <w:sz w:val="24"/>
          <w:szCs w:val="24"/>
        </w:rPr>
      </w:pPr>
      <w:r w:rsidRPr="000F4E8A">
        <w:rPr>
          <w:rFonts w:ascii="Arial" w:hAnsi="Arial" w:cs="Arial"/>
          <w:sz w:val="24"/>
          <w:szCs w:val="24"/>
        </w:rPr>
        <w:t xml:space="preserve">Further inroads into moving the CC’s account to a bank that does not charge fees have been delayed until the question of appointing a new Treasurer has been solved. </w:t>
      </w:r>
    </w:p>
    <w:p w14:paraId="415ACE09" w14:textId="77777777" w:rsidR="00CF04A5" w:rsidRPr="000F4E8A" w:rsidRDefault="00CF04A5" w:rsidP="00CF04A5">
      <w:pPr>
        <w:ind w:left="720"/>
        <w:rPr>
          <w:rFonts w:ascii="Arial" w:hAnsi="Arial" w:cs="Arial"/>
          <w:sz w:val="24"/>
          <w:szCs w:val="24"/>
        </w:rPr>
      </w:pPr>
      <w:r w:rsidRPr="000F4E8A">
        <w:rPr>
          <w:rFonts w:ascii="Arial" w:hAnsi="Arial" w:cs="Arial"/>
          <w:sz w:val="24"/>
          <w:szCs w:val="24"/>
        </w:rPr>
        <w:t>The Treasurer has been trying to convert our BoS account to an online one, but not having full mobile signal does not help the process.</w:t>
      </w:r>
    </w:p>
    <w:p w14:paraId="539EFFBE" w14:textId="77777777" w:rsidR="00CF04A5" w:rsidRPr="00C41773" w:rsidRDefault="00CF04A5" w:rsidP="00CF04A5">
      <w:pPr>
        <w:rPr>
          <w:rFonts w:ascii="Arial" w:hAnsi="Arial" w:cs="Arial"/>
          <w:sz w:val="20"/>
          <w:szCs w:val="20"/>
        </w:rPr>
      </w:pPr>
    </w:p>
    <w:p w14:paraId="15C5F903" w14:textId="77777777" w:rsidR="00CF04A5" w:rsidRPr="00023B32" w:rsidRDefault="00CF04A5" w:rsidP="00CF04A5">
      <w:pPr>
        <w:numPr>
          <w:ilvl w:val="0"/>
          <w:numId w:val="19"/>
        </w:numPr>
        <w:rPr>
          <w:rFonts w:ascii="Arial" w:hAnsi="Arial" w:cs="Arial"/>
          <w:b/>
          <w:bCs/>
          <w:sz w:val="24"/>
          <w:szCs w:val="24"/>
        </w:rPr>
      </w:pPr>
      <w:r w:rsidRPr="00023B32">
        <w:rPr>
          <w:rFonts w:ascii="Arial" w:hAnsi="Arial" w:cs="Arial"/>
          <w:b/>
          <w:bCs/>
          <w:sz w:val="24"/>
          <w:szCs w:val="24"/>
        </w:rPr>
        <w:t>Microgrants</w:t>
      </w:r>
      <w:r w:rsidRPr="00023B32">
        <w:rPr>
          <w:rFonts w:ascii="Arial" w:hAnsi="Arial" w:cs="Arial"/>
          <w:b/>
          <w:bCs/>
          <w:sz w:val="24"/>
          <w:szCs w:val="24"/>
        </w:rPr>
        <w:tab/>
      </w:r>
    </w:p>
    <w:p w14:paraId="66EEAB86" w14:textId="77777777" w:rsidR="00CF04A5" w:rsidRPr="00023B32" w:rsidRDefault="00CF04A5" w:rsidP="00CF04A5">
      <w:pPr>
        <w:ind w:left="720"/>
        <w:rPr>
          <w:rFonts w:ascii="Arial" w:hAnsi="Arial" w:cs="Arial"/>
          <w:sz w:val="24"/>
          <w:szCs w:val="24"/>
        </w:rPr>
      </w:pPr>
      <w:r w:rsidRPr="00023B32">
        <w:rPr>
          <w:rFonts w:ascii="Arial" w:hAnsi="Arial" w:cs="Arial"/>
          <w:sz w:val="24"/>
          <w:szCs w:val="24"/>
        </w:rPr>
        <w:t>05 Feb 26: A</w:t>
      </w:r>
      <w:r>
        <w:rPr>
          <w:rFonts w:ascii="Arial" w:hAnsi="Arial" w:cs="Arial"/>
          <w:sz w:val="24"/>
          <w:szCs w:val="24"/>
        </w:rPr>
        <w:t>n SSE/Fairburn</w:t>
      </w:r>
      <w:r w:rsidRPr="00023B32">
        <w:rPr>
          <w:rFonts w:ascii="Arial" w:hAnsi="Arial" w:cs="Arial"/>
          <w:sz w:val="24"/>
          <w:szCs w:val="24"/>
        </w:rPr>
        <w:t xml:space="preserve"> microgrant of £500 was approved via WhatsApp and given to </w:t>
      </w:r>
      <w:proofErr w:type="spellStart"/>
      <w:r w:rsidRPr="00023B32">
        <w:rPr>
          <w:rFonts w:ascii="Arial" w:hAnsi="Arial" w:cs="Arial"/>
          <w:sz w:val="24"/>
          <w:szCs w:val="24"/>
        </w:rPr>
        <w:t>Scatwell</w:t>
      </w:r>
      <w:proofErr w:type="spellEnd"/>
      <w:r w:rsidRPr="00023B32">
        <w:rPr>
          <w:rFonts w:ascii="Arial" w:hAnsi="Arial" w:cs="Arial"/>
          <w:sz w:val="24"/>
          <w:szCs w:val="24"/>
        </w:rPr>
        <w:t xml:space="preserve"> Community Association to purchase a new pool table for the Old Sawmill. </w:t>
      </w:r>
    </w:p>
    <w:p w14:paraId="6D371FCC" w14:textId="77777777" w:rsidR="00CF04A5" w:rsidRPr="00023B32" w:rsidRDefault="00CF04A5" w:rsidP="00CF04A5">
      <w:pPr>
        <w:ind w:left="720"/>
        <w:rPr>
          <w:rFonts w:ascii="Arial" w:hAnsi="Arial" w:cs="Arial"/>
          <w:sz w:val="24"/>
          <w:szCs w:val="24"/>
        </w:rPr>
      </w:pPr>
      <w:r w:rsidRPr="00023B32">
        <w:rPr>
          <w:rFonts w:ascii="Arial" w:hAnsi="Arial" w:cs="Arial"/>
          <w:sz w:val="24"/>
          <w:szCs w:val="24"/>
        </w:rPr>
        <w:t>02 Mar 26: A</w:t>
      </w:r>
      <w:r>
        <w:rPr>
          <w:rFonts w:ascii="Arial" w:hAnsi="Arial" w:cs="Arial"/>
          <w:sz w:val="24"/>
          <w:szCs w:val="24"/>
        </w:rPr>
        <w:t>n SSE/Fairburn</w:t>
      </w:r>
      <w:r w:rsidRPr="00023B32">
        <w:rPr>
          <w:rFonts w:ascii="Arial" w:hAnsi="Arial" w:cs="Arial"/>
          <w:sz w:val="24"/>
          <w:szCs w:val="24"/>
        </w:rPr>
        <w:t xml:space="preserve"> microgrant of £500 was </w:t>
      </w:r>
      <w:r>
        <w:rPr>
          <w:rFonts w:ascii="Arial" w:hAnsi="Arial" w:cs="Arial"/>
          <w:sz w:val="24"/>
          <w:szCs w:val="24"/>
        </w:rPr>
        <w:t xml:space="preserve">approved via WhatsApp and </w:t>
      </w:r>
      <w:r w:rsidRPr="00023B32">
        <w:rPr>
          <w:rFonts w:ascii="Arial" w:hAnsi="Arial" w:cs="Arial"/>
          <w:sz w:val="24"/>
          <w:szCs w:val="24"/>
        </w:rPr>
        <w:t>given to Strathconon Primary and Nursery School Parents Association for transport to swimming lessons in Dingwall.</w:t>
      </w:r>
    </w:p>
    <w:p w14:paraId="76CBD96E" w14:textId="77777777" w:rsidR="00CF04A5" w:rsidRPr="0037348D" w:rsidRDefault="00CF04A5" w:rsidP="00CF04A5">
      <w:pPr>
        <w:ind w:left="720"/>
        <w:rPr>
          <w:rFonts w:ascii="Arial" w:hAnsi="Arial" w:cs="Arial"/>
          <w:sz w:val="24"/>
          <w:szCs w:val="24"/>
        </w:rPr>
      </w:pPr>
      <w:r w:rsidRPr="00023B32">
        <w:rPr>
          <w:rFonts w:ascii="Arial" w:hAnsi="Arial" w:cs="Arial"/>
          <w:sz w:val="24"/>
          <w:szCs w:val="24"/>
        </w:rPr>
        <w:t>06 Mar 26: A</w:t>
      </w:r>
      <w:r>
        <w:rPr>
          <w:rFonts w:ascii="Arial" w:hAnsi="Arial" w:cs="Arial"/>
          <w:sz w:val="24"/>
          <w:szCs w:val="24"/>
        </w:rPr>
        <w:t>n SSE/Fairburn</w:t>
      </w:r>
      <w:r w:rsidRPr="00023B32">
        <w:rPr>
          <w:rFonts w:ascii="Arial" w:hAnsi="Arial" w:cs="Arial"/>
          <w:sz w:val="24"/>
          <w:szCs w:val="24"/>
        </w:rPr>
        <w:t xml:space="preserve"> microgrant of £500 was</w:t>
      </w:r>
      <w:r>
        <w:rPr>
          <w:rFonts w:ascii="Arial" w:hAnsi="Arial" w:cs="Arial"/>
          <w:sz w:val="24"/>
          <w:szCs w:val="24"/>
        </w:rPr>
        <w:t xml:space="preserve"> approved via WhatsApp and </w:t>
      </w:r>
      <w:r w:rsidRPr="0037348D">
        <w:rPr>
          <w:rFonts w:ascii="Arial" w:hAnsi="Arial" w:cs="Arial"/>
          <w:sz w:val="24"/>
          <w:szCs w:val="24"/>
        </w:rPr>
        <w:t>given to SP&amp;NSPA to purchase a wooden box and materials to plant flowers and vegetables.</w:t>
      </w:r>
    </w:p>
    <w:p w14:paraId="056148C6" w14:textId="77777777" w:rsidR="00CF04A5" w:rsidRPr="0037348D" w:rsidRDefault="00CF04A5" w:rsidP="00CF04A5">
      <w:pPr>
        <w:ind w:left="720"/>
        <w:rPr>
          <w:rFonts w:ascii="Arial" w:hAnsi="Arial" w:cs="Arial"/>
          <w:sz w:val="24"/>
          <w:szCs w:val="24"/>
        </w:rPr>
      </w:pPr>
      <w:r w:rsidRPr="0037348D">
        <w:rPr>
          <w:rFonts w:ascii="Arial" w:hAnsi="Arial" w:cs="Arial"/>
          <w:sz w:val="24"/>
          <w:szCs w:val="24"/>
        </w:rPr>
        <w:t xml:space="preserve">CC formally agree to these microgrants. </w:t>
      </w:r>
    </w:p>
    <w:p w14:paraId="0031987E" w14:textId="77777777" w:rsidR="00CF04A5" w:rsidRPr="0037348D" w:rsidRDefault="00CF04A5" w:rsidP="00CF04A5">
      <w:pPr>
        <w:ind w:left="720"/>
        <w:rPr>
          <w:rFonts w:ascii="Arial" w:hAnsi="Arial" w:cs="Arial"/>
          <w:sz w:val="24"/>
          <w:szCs w:val="24"/>
        </w:rPr>
      </w:pPr>
      <w:r w:rsidRPr="0037348D">
        <w:rPr>
          <w:rFonts w:ascii="Arial" w:hAnsi="Arial" w:cs="Arial"/>
          <w:sz w:val="24"/>
          <w:szCs w:val="24"/>
        </w:rPr>
        <w:t xml:space="preserve">As of this year, SSE Fairburn Community Fund are asking for an end-of-year report of several pages of paperwork to be filled in plus a copy of the audited annual financial report to justify what microgrants have been used for. It used to be just one page. CC members are dismayed that the microgrant facility, which was understood to be a very direct and unbureaucratic means for CC to support residents, is adding further strain to the ever-increasing burden on the office bearers. </w:t>
      </w:r>
    </w:p>
    <w:p w14:paraId="09B3D4F8" w14:textId="77777777" w:rsidR="00CF04A5" w:rsidRPr="0037348D" w:rsidRDefault="00CF04A5" w:rsidP="00CF04A5">
      <w:pPr>
        <w:ind w:left="720"/>
        <w:rPr>
          <w:rFonts w:ascii="Arial" w:hAnsi="Arial" w:cs="Arial"/>
          <w:sz w:val="24"/>
          <w:szCs w:val="24"/>
        </w:rPr>
      </w:pPr>
      <w:r w:rsidRPr="0037348D">
        <w:rPr>
          <w:rFonts w:ascii="Arial" w:hAnsi="Arial" w:cs="Arial"/>
          <w:sz w:val="24"/>
          <w:szCs w:val="24"/>
        </w:rPr>
        <w:lastRenderedPageBreak/>
        <w:t>There is currently £14.85 left in the SSE/Fairburn pot and £372.00 in the EdF/Corriemoillie (Foundation Scotland) pot.</w:t>
      </w:r>
    </w:p>
    <w:p w14:paraId="52FDF49A" w14:textId="77777777" w:rsidR="00CF04A5" w:rsidRPr="0037348D" w:rsidRDefault="00CF04A5" w:rsidP="00CF04A5">
      <w:pPr>
        <w:ind w:left="720"/>
        <w:rPr>
          <w:rFonts w:ascii="Arial" w:hAnsi="Arial" w:cs="Arial"/>
          <w:sz w:val="24"/>
          <w:szCs w:val="24"/>
        </w:rPr>
      </w:pPr>
      <w:r w:rsidRPr="0037348D">
        <w:rPr>
          <w:rFonts w:ascii="Arial" w:hAnsi="Arial" w:cs="Arial"/>
          <w:sz w:val="24"/>
          <w:szCs w:val="24"/>
        </w:rPr>
        <w:tab/>
      </w:r>
      <w:r w:rsidRPr="0037348D">
        <w:rPr>
          <w:rFonts w:ascii="Arial" w:hAnsi="Arial" w:cs="Arial"/>
          <w:sz w:val="24"/>
          <w:szCs w:val="24"/>
        </w:rPr>
        <w:tab/>
      </w:r>
      <w:r w:rsidRPr="0037348D">
        <w:rPr>
          <w:rFonts w:ascii="Arial" w:hAnsi="Arial" w:cs="Arial"/>
          <w:sz w:val="24"/>
          <w:szCs w:val="24"/>
        </w:rPr>
        <w:tab/>
      </w:r>
      <w:r w:rsidRPr="0037348D">
        <w:rPr>
          <w:rFonts w:ascii="Arial" w:hAnsi="Arial" w:cs="Arial"/>
          <w:sz w:val="24"/>
          <w:szCs w:val="24"/>
        </w:rPr>
        <w:tab/>
      </w:r>
      <w:r w:rsidRPr="0037348D">
        <w:rPr>
          <w:rFonts w:ascii="Arial" w:hAnsi="Arial" w:cs="Arial"/>
          <w:sz w:val="24"/>
          <w:szCs w:val="24"/>
        </w:rPr>
        <w:tab/>
        <w:t xml:space="preserve">    </w:t>
      </w:r>
    </w:p>
    <w:p w14:paraId="739D9D3C" w14:textId="77777777" w:rsidR="00CF04A5" w:rsidRPr="00023B32" w:rsidRDefault="00CF04A5" w:rsidP="00CF04A5">
      <w:pPr>
        <w:numPr>
          <w:ilvl w:val="0"/>
          <w:numId w:val="19"/>
        </w:numPr>
        <w:rPr>
          <w:rFonts w:ascii="Arial" w:hAnsi="Arial" w:cs="Arial"/>
          <w:b/>
          <w:bCs/>
          <w:sz w:val="24"/>
          <w:szCs w:val="24"/>
        </w:rPr>
      </w:pPr>
      <w:r w:rsidRPr="00023B32">
        <w:rPr>
          <w:rFonts w:ascii="Arial" w:hAnsi="Arial" w:cs="Arial"/>
          <w:b/>
          <w:bCs/>
          <w:sz w:val="24"/>
          <w:szCs w:val="24"/>
        </w:rPr>
        <w:t>Planning Applications</w:t>
      </w:r>
    </w:p>
    <w:p w14:paraId="00A60DE6" w14:textId="77777777" w:rsidR="00CF04A5" w:rsidRDefault="00CF04A5" w:rsidP="00CF04A5">
      <w:pPr>
        <w:ind w:left="720"/>
        <w:rPr>
          <w:rFonts w:ascii="Arial" w:hAnsi="Arial" w:cs="Arial"/>
          <w:sz w:val="24"/>
          <w:szCs w:val="24"/>
        </w:rPr>
      </w:pPr>
      <w:r w:rsidRPr="00023B32">
        <w:rPr>
          <w:rFonts w:ascii="Arial" w:hAnsi="Arial" w:cs="Arial"/>
          <w:sz w:val="24"/>
          <w:szCs w:val="24"/>
        </w:rPr>
        <w:t xml:space="preserve">04 Mar 26: Mr &amp; Mrs Marshall are applying for Planning Application for formation of dormer extension and siting of container to house biomass boiler at </w:t>
      </w:r>
      <w:proofErr w:type="spellStart"/>
      <w:r w:rsidRPr="00023B32">
        <w:rPr>
          <w:rFonts w:ascii="Arial" w:hAnsi="Arial" w:cs="Arial"/>
          <w:sz w:val="24"/>
          <w:szCs w:val="24"/>
        </w:rPr>
        <w:t>Aultgowrie</w:t>
      </w:r>
      <w:proofErr w:type="spellEnd"/>
      <w:r w:rsidRPr="00023B32">
        <w:rPr>
          <w:rFonts w:ascii="Arial" w:hAnsi="Arial" w:cs="Arial"/>
          <w:sz w:val="24"/>
          <w:szCs w:val="24"/>
        </w:rPr>
        <w:t xml:space="preserve"> Farmhouse. Expiry Date for lodging representations is 20 Mar 2026</w:t>
      </w:r>
      <w:r>
        <w:rPr>
          <w:rFonts w:ascii="Arial" w:hAnsi="Arial" w:cs="Arial"/>
          <w:sz w:val="24"/>
          <w:szCs w:val="24"/>
        </w:rPr>
        <w:t xml:space="preserve">. </w:t>
      </w:r>
    </w:p>
    <w:p w14:paraId="7D6FD0D8" w14:textId="77777777" w:rsidR="00CF04A5" w:rsidRPr="00023B32" w:rsidRDefault="00CF04A5" w:rsidP="00CF04A5">
      <w:pPr>
        <w:ind w:left="720"/>
        <w:rPr>
          <w:rFonts w:ascii="Arial" w:hAnsi="Arial" w:cs="Arial"/>
          <w:sz w:val="24"/>
          <w:szCs w:val="24"/>
        </w:rPr>
      </w:pPr>
      <w:r>
        <w:rPr>
          <w:rFonts w:ascii="Arial" w:hAnsi="Arial" w:cs="Arial"/>
          <w:sz w:val="24"/>
          <w:szCs w:val="24"/>
        </w:rPr>
        <w:t>CC does not see any need to submit a comment.</w:t>
      </w:r>
    </w:p>
    <w:p w14:paraId="45ABF9B0" w14:textId="77777777" w:rsidR="00CF04A5" w:rsidRPr="00023B32" w:rsidRDefault="00CF04A5" w:rsidP="00CF04A5">
      <w:pPr>
        <w:rPr>
          <w:rFonts w:ascii="Arial" w:hAnsi="Arial" w:cs="Arial"/>
          <w:sz w:val="24"/>
          <w:szCs w:val="24"/>
        </w:rPr>
      </w:pPr>
      <w:r w:rsidRPr="00023B32">
        <w:rPr>
          <w:rFonts w:ascii="Arial" w:hAnsi="Arial" w:cs="Arial"/>
          <w:sz w:val="24"/>
          <w:szCs w:val="24"/>
        </w:rPr>
        <w:tab/>
      </w:r>
    </w:p>
    <w:p w14:paraId="7196A6AE" w14:textId="77777777" w:rsidR="00CF04A5" w:rsidRPr="00245B24" w:rsidRDefault="00CF04A5" w:rsidP="00CF04A5">
      <w:pPr>
        <w:numPr>
          <w:ilvl w:val="0"/>
          <w:numId w:val="19"/>
        </w:numPr>
        <w:rPr>
          <w:rFonts w:ascii="Arial" w:hAnsi="Arial" w:cs="Arial"/>
          <w:b/>
          <w:bCs/>
          <w:sz w:val="24"/>
          <w:szCs w:val="24"/>
          <w:lang w:val="en-US"/>
        </w:rPr>
      </w:pPr>
      <w:r w:rsidRPr="00B73463">
        <w:rPr>
          <w:rFonts w:ascii="Arial" w:hAnsi="Arial" w:cs="Arial"/>
          <w:b/>
          <w:bCs/>
          <w:sz w:val="24"/>
          <w:szCs w:val="24"/>
        </w:rPr>
        <w:t xml:space="preserve">Communication and Correspondence </w:t>
      </w:r>
    </w:p>
    <w:p w14:paraId="3B8567EF" w14:textId="77777777" w:rsidR="00CF04A5" w:rsidRDefault="00CF04A5" w:rsidP="00CF04A5">
      <w:pPr>
        <w:ind w:left="720"/>
        <w:rPr>
          <w:rFonts w:ascii="Arial" w:hAnsi="Arial" w:cs="Arial"/>
          <w:sz w:val="24"/>
          <w:szCs w:val="24"/>
          <w:lang w:val="en-US"/>
        </w:rPr>
      </w:pPr>
      <w:r>
        <w:rPr>
          <w:rFonts w:ascii="Arial" w:hAnsi="Arial" w:cs="Arial"/>
          <w:sz w:val="24"/>
          <w:szCs w:val="24"/>
          <w:lang w:val="en-US"/>
        </w:rPr>
        <w:t>All relevant emails have been forwarded to CC members.</w:t>
      </w:r>
    </w:p>
    <w:p w14:paraId="07F10615" w14:textId="77777777" w:rsidR="00CF04A5" w:rsidRPr="00B73463" w:rsidRDefault="00CF04A5" w:rsidP="00CF04A5">
      <w:pPr>
        <w:ind w:left="720"/>
        <w:rPr>
          <w:rFonts w:ascii="Arial" w:hAnsi="Arial" w:cs="Arial"/>
          <w:b/>
          <w:bCs/>
          <w:sz w:val="24"/>
          <w:szCs w:val="24"/>
          <w:lang w:val="en-US"/>
        </w:rPr>
      </w:pPr>
      <w:r>
        <w:rPr>
          <w:rFonts w:ascii="Arial" w:hAnsi="Arial" w:cs="Arial"/>
          <w:b/>
          <w:bCs/>
          <w:sz w:val="24"/>
          <w:szCs w:val="24"/>
          <w:lang w:val="en-US"/>
        </w:rPr>
        <w:t>More recently:</w:t>
      </w:r>
    </w:p>
    <w:p w14:paraId="44830754" w14:textId="77777777" w:rsidR="00CF04A5" w:rsidRDefault="00CF04A5" w:rsidP="00CF04A5">
      <w:pPr>
        <w:pStyle w:val="ListParagraph"/>
        <w:numPr>
          <w:ilvl w:val="0"/>
          <w:numId w:val="21"/>
        </w:numPr>
        <w:rPr>
          <w:rFonts w:ascii="Arial" w:hAnsi="Arial" w:cs="Arial"/>
          <w:sz w:val="24"/>
          <w:szCs w:val="24"/>
        </w:rPr>
      </w:pPr>
      <w:r>
        <w:rPr>
          <w:rFonts w:ascii="Arial" w:hAnsi="Arial" w:cs="Arial"/>
          <w:sz w:val="24"/>
          <w:szCs w:val="24"/>
        </w:rPr>
        <w:t>M</w:t>
      </w:r>
      <w:r w:rsidRPr="0042796A">
        <w:rPr>
          <w:rFonts w:ascii="Arial" w:hAnsi="Arial" w:cs="Arial"/>
          <w:sz w:val="24"/>
          <w:szCs w:val="24"/>
        </w:rPr>
        <w:t>ar 26: Email about survey for “more powers for Scottish CCs”</w:t>
      </w:r>
    </w:p>
    <w:p w14:paraId="71BD0817" w14:textId="77777777" w:rsidR="00CF04A5" w:rsidRPr="004361F0" w:rsidRDefault="00CF04A5" w:rsidP="00CF04A5">
      <w:pPr>
        <w:ind w:left="360" w:firstLine="360"/>
        <w:rPr>
          <w:rFonts w:ascii="Arial" w:hAnsi="Arial" w:cs="Arial"/>
          <w:sz w:val="24"/>
          <w:szCs w:val="24"/>
        </w:rPr>
      </w:pPr>
      <w:r>
        <w:rPr>
          <w:rFonts w:ascii="Arial" w:hAnsi="Arial" w:cs="Arial"/>
          <w:sz w:val="24"/>
          <w:szCs w:val="24"/>
        </w:rPr>
        <w:t>20 Mar 26: Email about Good Food survey</w:t>
      </w:r>
    </w:p>
    <w:p w14:paraId="7BEC4DBE" w14:textId="77777777" w:rsidR="00CF04A5" w:rsidRPr="00023B32" w:rsidRDefault="00CF04A5" w:rsidP="00CF04A5">
      <w:pPr>
        <w:ind w:left="360"/>
        <w:rPr>
          <w:rFonts w:ascii="Arial" w:hAnsi="Arial" w:cs="Arial"/>
          <w:sz w:val="24"/>
          <w:szCs w:val="24"/>
          <w:lang w:val="en-US"/>
        </w:rPr>
      </w:pPr>
    </w:p>
    <w:p w14:paraId="336F67BD" w14:textId="77777777" w:rsidR="00CF04A5" w:rsidRDefault="00CF04A5" w:rsidP="00CF04A5">
      <w:pPr>
        <w:pStyle w:val="ListParagraph"/>
        <w:numPr>
          <w:ilvl w:val="0"/>
          <w:numId w:val="17"/>
        </w:numPr>
        <w:rPr>
          <w:rFonts w:ascii="Arial" w:hAnsi="Arial" w:cs="Arial"/>
          <w:b/>
          <w:bCs/>
          <w:sz w:val="24"/>
          <w:szCs w:val="24"/>
        </w:rPr>
      </w:pPr>
      <w:r w:rsidRPr="0042796A">
        <w:rPr>
          <w:rFonts w:ascii="Arial" w:hAnsi="Arial" w:cs="Arial"/>
          <w:b/>
          <w:bCs/>
          <w:sz w:val="24"/>
          <w:szCs w:val="24"/>
        </w:rPr>
        <w:t>Roads</w:t>
      </w:r>
    </w:p>
    <w:p w14:paraId="53EB7EEC" w14:textId="77777777" w:rsidR="00CF04A5" w:rsidRDefault="00CF04A5" w:rsidP="00CF04A5">
      <w:pPr>
        <w:pStyle w:val="ListParagraph"/>
        <w:ind w:left="765"/>
        <w:rPr>
          <w:rFonts w:ascii="Arial" w:hAnsi="Arial" w:cs="Arial"/>
          <w:sz w:val="24"/>
          <w:szCs w:val="24"/>
        </w:rPr>
      </w:pPr>
      <w:r w:rsidRPr="00595B61">
        <w:rPr>
          <w:rFonts w:ascii="Arial" w:hAnsi="Arial" w:cs="Arial"/>
          <w:sz w:val="24"/>
          <w:szCs w:val="24"/>
        </w:rPr>
        <w:t xml:space="preserve">Repeated complaints about the state of our road have been </w:t>
      </w:r>
      <w:r>
        <w:rPr>
          <w:rFonts w:ascii="Arial" w:hAnsi="Arial" w:cs="Arial"/>
          <w:sz w:val="24"/>
          <w:szCs w:val="24"/>
        </w:rPr>
        <w:t>submitted to</w:t>
      </w:r>
      <w:r w:rsidRPr="00595B61">
        <w:rPr>
          <w:rFonts w:ascii="Arial" w:hAnsi="Arial" w:cs="Arial"/>
          <w:sz w:val="24"/>
          <w:szCs w:val="24"/>
        </w:rPr>
        <w:t xml:space="preserve"> THC not only by CC but also by individual residents. In January </w:t>
      </w:r>
      <w:proofErr w:type="spellStart"/>
      <w:r w:rsidRPr="00595B61">
        <w:rPr>
          <w:rFonts w:ascii="Arial" w:hAnsi="Arial" w:cs="Arial"/>
          <w:sz w:val="24"/>
          <w:szCs w:val="24"/>
        </w:rPr>
        <w:t>DrCB</w:t>
      </w:r>
      <w:proofErr w:type="spellEnd"/>
      <w:r w:rsidRPr="00595B61">
        <w:rPr>
          <w:rFonts w:ascii="Arial" w:hAnsi="Arial" w:cs="Arial"/>
          <w:sz w:val="24"/>
          <w:szCs w:val="24"/>
        </w:rPr>
        <w:t xml:space="preserve"> advised that the road would probably be included in the WRSL Roads Programme for 26-27.</w:t>
      </w:r>
    </w:p>
    <w:p w14:paraId="0C710598" w14:textId="77777777" w:rsidR="00CF04A5" w:rsidRDefault="00CF04A5" w:rsidP="00CF04A5">
      <w:pPr>
        <w:pStyle w:val="ListParagraph"/>
        <w:ind w:left="765"/>
        <w:rPr>
          <w:rFonts w:ascii="Arial" w:hAnsi="Arial" w:cs="Arial"/>
          <w:sz w:val="24"/>
          <w:szCs w:val="24"/>
        </w:rPr>
      </w:pPr>
      <w:r w:rsidRPr="00595B61">
        <w:rPr>
          <w:rFonts w:ascii="Arial" w:hAnsi="Arial" w:cs="Arial"/>
          <w:sz w:val="24"/>
          <w:szCs w:val="24"/>
        </w:rPr>
        <w:t xml:space="preserve">The bridge and fence at the eastern entrance to </w:t>
      </w:r>
      <w:proofErr w:type="spellStart"/>
      <w:r w:rsidRPr="00595B61">
        <w:rPr>
          <w:rFonts w:ascii="Arial" w:hAnsi="Arial" w:cs="Arial"/>
          <w:sz w:val="24"/>
          <w:szCs w:val="24"/>
        </w:rPr>
        <w:t>Scatwell</w:t>
      </w:r>
      <w:proofErr w:type="spellEnd"/>
      <w:r w:rsidRPr="00595B61">
        <w:rPr>
          <w:rFonts w:ascii="Arial" w:hAnsi="Arial" w:cs="Arial"/>
          <w:sz w:val="24"/>
          <w:szCs w:val="24"/>
        </w:rPr>
        <w:t xml:space="preserve"> w</w:t>
      </w:r>
      <w:r>
        <w:rPr>
          <w:rFonts w:ascii="Arial" w:hAnsi="Arial" w:cs="Arial"/>
          <w:sz w:val="24"/>
          <w:szCs w:val="24"/>
        </w:rPr>
        <w:t>ere</w:t>
      </w:r>
      <w:r w:rsidRPr="00595B61">
        <w:rPr>
          <w:rFonts w:ascii="Arial" w:hAnsi="Arial" w:cs="Arial"/>
          <w:sz w:val="24"/>
          <w:szCs w:val="24"/>
        </w:rPr>
        <w:t xml:space="preserve"> severely damaged in a road accident earlier in March</w:t>
      </w:r>
      <w:r>
        <w:rPr>
          <w:rFonts w:ascii="Arial" w:hAnsi="Arial" w:cs="Arial"/>
          <w:sz w:val="24"/>
          <w:szCs w:val="24"/>
        </w:rPr>
        <w:t xml:space="preserve"> (police in attendance)</w:t>
      </w:r>
      <w:r w:rsidRPr="00595B61">
        <w:rPr>
          <w:rFonts w:ascii="Arial" w:hAnsi="Arial" w:cs="Arial"/>
          <w:sz w:val="24"/>
          <w:szCs w:val="24"/>
        </w:rPr>
        <w:t>. The fence</w:t>
      </w:r>
      <w:r>
        <w:rPr>
          <w:rFonts w:ascii="Arial" w:hAnsi="Arial" w:cs="Arial"/>
          <w:sz w:val="24"/>
          <w:szCs w:val="24"/>
        </w:rPr>
        <w:t xml:space="preserve"> as such</w:t>
      </w:r>
      <w:r w:rsidRPr="00595B61">
        <w:rPr>
          <w:rFonts w:ascii="Arial" w:hAnsi="Arial" w:cs="Arial"/>
          <w:sz w:val="24"/>
          <w:szCs w:val="24"/>
        </w:rPr>
        <w:t xml:space="preserve"> was quickly repaired, and a report was submitted to THC to highlight the damage to the bridge itself. We are now waiting for </w:t>
      </w:r>
      <w:r>
        <w:rPr>
          <w:rFonts w:ascii="Arial" w:hAnsi="Arial" w:cs="Arial"/>
          <w:sz w:val="24"/>
          <w:szCs w:val="24"/>
        </w:rPr>
        <w:t xml:space="preserve">further </w:t>
      </w:r>
      <w:r w:rsidRPr="00595B61">
        <w:rPr>
          <w:rFonts w:ascii="Arial" w:hAnsi="Arial" w:cs="Arial"/>
          <w:sz w:val="24"/>
          <w:szCs w:val="24"/>
        </w:rPr>
        <w:t>repairs to be carried out.</w:t>
      </w:r>
    </w:p>
    <w:p w14:paraId="66F0543C" w14:textId="77777777" w:rsidR="00CF04A5" w:rsidRPr="00595B61" w:rsidRDefault="00CF04A5" w:rsidP="00CF04A5">
      <w:pPr>
        <w:pStyle w:val="ListParagraph"/>
        <w:ind w:left="765"/>
        <w:rPr>
          <w:rFonts w:ascii="Arial" w:hAnsi="Arial" w:cs="Arial"/>
          <w:sz w:val="24"/>
          <w:szCs w:val="24"/>
        </w:rPr>
      </w:pPr>
      <w:r>
        <w:rPr>
          <w:rFonts w:ascii="Arial" w:hAnsi="Arial" w:cs="Arial"/>
          <w:sz w:val="24"/>
          <w:szCs w:val="24"/>
        </w:rPr>
        <w:t xml:space="preserve">22 Mar 26: Strathconon Estate informs that repair works at </w:t>
      </w:r>
      <w:proofErr w:type="spellStart"/>
      <w:r>
        <w:rPr>
          <w:rFonts w:ascii="Arial" w:hAnsi="Arial" w:cs="Arial"/>
          <w:sz w:val="24"/>
          <w:szCs w:val="24"/>
        </w:rPr>
        <w:t>Scatwell</w:t>
      </w:r>
      <w:proofErr w:type="spellEnd"/>
      <w:r>
        <w:rPr>
          <w:rFonts w:ascii="Arial" w:hAnsi="Arial" w:cs="Arial"/>
          <w:sz w:val="24"/>
          <w:szCs w:val="24"/>
        </w:rPr>
        <w:t xml:space="preserve"> are scheduled from Tuesday 24 Mar 26 on. This repair work has now been carried out. </w:t>
      </w:r>
    </w:p>
    <w:p w14:paraId="2CDC6E98" w14:textId="77777777" w:rsidR="00CF04A5" w:rsidRPr="003A7EFE" w:rsidRDefault="00CF04A5" w:rsidP="00CF04A5">
      <w:pPr>
        <w:rPr>
          <w:rFonts w:ascii="Arial" w:hAnsi="Arial" w:cs="Arial"/>
          <w:sz w:val="24"/>
          <w:szCs w:val="24"/>
          <w:lang w:val="en-US"/>
        </w:rPr>
      </w:pPr>
    </w:p>
    <w:p w14:paraId="1F8B8D2B" w14:textId="77777777" w:rsidR="00CF04A5" w:rsidRPr="00595B61" w:rsidRDefault="00CF04A5" w:rsidP="00CF04A5">
      <w:pPr>
        <w:numPr>
          <w:ilvl w:val="0"/>
          <w:numId w:val="17"/>
        </w:numPr>
        <w:rPr>
          <w:rFonts w:ascii="Arial" w:hAnsi="Arial" w:cs="Arial"/>
          <w:b/>
          <w:bCs/>
          <w:sz w:val="24"/>
          <w:szCs w:val="24"/>
          <w:lang w:val="en-US"/>
        </w:rPr>
      </w:pPr>
      <w:r w:rsidRPr="00B73463">
        <w:rPr>
          <w:rFonts w:ascii="Arial" w:hAnsi="Arial" w:cs="Arial"/>
          <w:b/>
          <w:bCs/>
          <w:sz w:val="24"/>
          <w:szCs w:val="24"/>
        </w:rPr>
        <w:t xml:space="preserve"> Schools</w:t>
      </w:r>
    </w:p>
    <w:p w14:paraId="47B37D31" w14:textId="77777777" w:rsidR="00CF04A5" w:rsidRPr="004F5371" w:rsidRDefault="00CF04A5" w:rsidP="00CF04A5">
      <w:pPr>
        <w:ind w:left="765"/>
        <w:rPr>
          <w:rFonts w:ascii="Arial" w:hAnsi="Arial" w:cs="Arial"/>
          <w:sz w:val="24"/>
          <w:szCs w:val="24"/>
          <w:lang w:val="en-US"/>
        </w:rPr>
      </w:pPr>
      <w:r w:rsidRPr="004F5371">
        <w:rPr>
          <w:rFonts w:ascii="Arial" w:hAnsi="Arial" w:cs="Arial"/>
          <w:sz w:val="24"/>
          <w:szCs w:val="24"/>
        </w:rPr>
        <w:t xml:space="preserve">CM tried to get two quotes for a bus shelter for the secondary pupils at Bridgend. One joiner did not reply at all, the other quoted a price which seemed rather steep. KM of Strathconon Estate has suggested a site visit on 30 March 2026 together with a joiner who would </w:t>
      </w:r>
      <w:r>
        <w:rPr>
          <w:rFonts w:ascii="Arial" w:hAnsi="Arial" w:cs="Arial"/>
          <w:sz w:val="24"/>
          <w:szCs w:val="24"/>
        </w:rPr>
        <w:t>bid</w:t>
      </w:r>
      <w:r w:rsidRPr="004F5371">
        <w:rPr>
          <w:rFonts w:ascii="Arial" w:hAnsi="Arial" w:cs="Arial"/>
          <w:sz w:val="24"/>
          <w:szCs w:val="24"/>
        </w:rPr>
        <w:t xml:space="preserve"> to carry out the work at a lower price. Strathconon Estate would also be willing to supply a foundation and various materials.</w:t>
      </w:r>
    </w:p>
    <w:p w14:paraId="4BD6A115" w14:textId="77777777" w:rsidR="00CF04A5" w:rsidRPr="00023B32" w:rsidRDefault="00CF04A5" w:rsidP="00CF04A5">
      <w:pPr>
        <w:ind w:left="765"/>
        <w:rPr>
          <w:rFonts w:ascii="Arial" w:hAnsi="Arial" w:cs="Arial"/>
          <w:sz w:val="24"/>
          <w:szCs w:val="24"/>
          <w:lang w:val="en-US"/>
        </w:rPr>
      </w:pPr>
    </w:p>
    <w:p w14:paraId="03EE8C22" w14:textId="77777777" w:rsidR="00CF04A5" w:rsidRPr="00023B32" w:rsidRDefault="00CF04A5" w:rsidP="00CF04A5">
      <w:pPr>
        <w:numPr>
          <w:ilvl w:val="0"/>
          <w:numId w:val="17"/>
        </w:numPr>
        <w:rPr>
          <w:rFonts w:ascii="Arial" w:hAnsi="Arial" w:cs="Arial"/>
          <w:b/>
          <w:bCs/>
          <w:sz w:val="24"/>
          <w:szCs w:val="24"/>
          <w:lang w:val="en-US"/>
        </w:rPr>
      </w:pPr>
      <w:r w:rsidRPr="00023B32">
        <w:rPr>
          <w:rFonts w:ascii="Arial" w:hAnsi="Arial" w:cs="Arial"/>
          <w:b/>
          <w:bCs/>
          <w:sz w:val="24"/>
          <w:szCs w:val="24"/>
        </w:rPr>
        <w:lastRenderedPageBreak/>
        <w:t xml:space="preserve"> Housing </w:t>
      </w:r>
    </w:p>
    <w:p w14:paraId="71829E3C" w14:textId="77777777" w:rsidR="00CF04A5" w:rsidRPr="00023B32" w:rsidRDefault="00CF04A5" w:rsidP="00CF04A5">
      <w:pPr>
        <w:pStyle w:val="ListParagraph"/>
        <w:ind w:left="765"/>
        <w:rPr>
          <w:rFonts w:ascii="Arial" w:hAnsi="Arial" w:cs="Arial"/>
          <w:sz w:val="24"/>
          <w:szCs w:val="24"/>
        </w:rPr>
      </w:pPr>
      <w:r w:rsidRPr="00023B32">
        <w:rPr>
          <w:rFonts w:ascii="Arial" w:hAnsi="Arial" w:cs="Arial"/>
          <w:sz w:val="24"/>
          <w:szCs w:val="24"/>
        </w:rPr>
        <w:t xml:space="preserve">10 Mar 26: documentation about housing in Highland sent by </w:t>
      </w:r>
      <w:proofErr w:type="spellStart"/>
      <w:r w:rsidRPr="00023B32">
        <w:rPr>
          <w:rFonts w:ascii="Arial" w:hAnsi="Arial" w:cs="Arial"/>
          <w:sz w:val="24"/>
          <w:szCs w:val="24"/>
        </w:rPr>
        <w:t>DrCB</w:t>
      </w:r>
      <w:proofErr w:type="spellEnd"/>
      <w:r w:rsidRPr="00023B32">
        <w:rPr>
          <w:rFonts w:ascii="Arial" w:hAnsi="Arial" w:cs="Arial"/>
          <w:sz w:val="24"/>
          <w:szCs w:val="24"/>
        </w:rPr>
        <w:t xml:space="preserve"> forwarded to CC members</w:t>
      </w:r>
    </w:p>
    <w:p w14:paraId="3AFD523E" w14:textId="77777777" w:rsidR="00CF04A5" w:rsidRDefault="00CF04A5" w:rsidP="00CF04A5">
      <w:pPr>
        <w:pStyle w:val="ListParagraph"/>
        <w:ind w:left="765"/>
        <w:rPr>
          <w:rFonts w:ascii="Arial" w:hAnsi="Arial" w:cs="Arial"/>
          <w:sz w:val="24"/>
          <w:szCs w:val="24"/>
        </w:rPr>
      </w:pPr>
      <w:r w:rsidRPr="00023B32">
        <w:rPr>
          <w:rFonts w:ascii="Arial" w:hAnsi="Arial" w:cs="Arial"/>
          <w:sz w:val="24"/>
          <w:szCs w:val="24"/>
        </w:rPr>
        <w:t xml:space="preserve">09 Mar 26: </w:t>
      </w:r>
      <w:r>
        <w:rPr>
          <w:rFonts w:ascii="Arial" w:hAnsi="Arial" w:cs="Arial"/>
          <w:sz w:val="24"/>
          <w:szCs w:val="24"/>
        </w:rPr>
        <w:t xml:space="preserve">extensive </w:t>
      </w:r>
      <w:r w:rsidRPr="00023B32">
        <w:rPr>
          <w:rFonts w:ascii="Arial" w:hAnsi="Arial" w:cs="Arial"/>
          <w:sz w:val="24"/>
          <w:szCs w:val="24"/>
        </w:rPr>
        <w:t xml:space="preserve">further info from </w:t>
      </w:r>
      <w:proofErr w:type="spellStart"/>
      <w:r w:rsidRPr="00023B32">
        <w:rPr>
          <w:rFonts w:ascii="Arial" w:hAnsi="Arial" w:cs="Arial"/>
          <w:sz w:val="24"/>
          <w:szCs w:val="24"/>
        </w:rPr>
        <w:t>DrCB</w:t>
      </w:r>
      <w:proofErr w:type="spellEnd"/>
    </w:p>
    <w:p w14:paraId="2348E479" w14:textId="77777777" w:rsidR="00CF04A5" w:rsidRDefault="00CF04A5" w:rsidP="00CF04A5">
      <w:pPr>
        <w:pStyle w:val="ListParagraph"/>
        <w:ind w:left="765"/>
        <w:rPr>
          <w:rFonts w:ascii="Arial" w:hAnsi="Arial" w:cs="Arial"/>
          <w:sz w:val="24"/>
          <w:szCs w:val="24"/>
        </w:rPr>
      </w:pPr>
    </w:p>
    <w:p w14:paraId="3E71C887" w14:textId="77777777" w:rsidR="00CF04A5" w:rsidRPr="00023B32" w:rsidRDefault="00CF04A5" w:rsidP="00CF04A5">
      <w:pPr>
        <w:pStyle w:val="ListParagraph"/>
        <w:ind w:left="765"/>
        <w:rPr>
          <w:rFonts w:ascii="Arial" w:hAnsi="Arial" w:cs="Arial"/>
          <w:sz w:val="24"/>
          <w:szCs w:val="24"/>
        </w:rPr>
      </w:pPr>
      <w:r>
        <w:rPr>
          <w:rFonts w:ascii="Arial" w:hAnsi="Arial" w:cs="Arial"/>
          <w:sz w:val="24"/>
          <w:szCs w:val="24"/>
        </w:rPr>
        <w:t>CC members stress the negative impact of the lack of housing on inspiring people to come and live in our community. Likewise, young people and families who would like to remain here can’t do so because there are no houses or rented accommodation available to them at an affordable price. Moreover, it does not look as if our area will be included in any plans (THC? SSE?) to build housing any time soon.</w:t>
      </w:r>
    </w:p>
    <w:p w14:paraId="2E26C354" w14:textId="77777777" w:rsidR="00CF04A5" w:rsidRPr="00023B32" w:rsidRDefault="00CF04A5" w:rsidP="00CF04A5">
      <w:pPr>
        <w:ind w:left="765"/>
        <w:rPr>
          <w:rFonts w:ascii="Arial" w:hAnsi="Arial" w:cs="Arial"/>
          <w:sz w:val="24"/>
          <w:szCs w:val="24"/>
          <w:lang w:val="en-US"/>
        </w:rPr>
      </w:pPr>
    </w:p>
    <w:p w14:paraId="202030A7" w14:textId="77777777" w:rsidR="00CF04A5" w:rsidRDefault="00CF04A5" w:rsidP="00CF04A5">
      <w:pPr>
        <w:pStyle w:val="ListParagraph"/>
        <w:numPr>
          <w:ilvl w:val="0"/>
          <w:numId w:val="17"/>
        </w:numPr>
        <w:rPr>
          <w:rFonts w:ascii="Arial" w:hAnsi="Arial" w:cs="Arial"/>
          <w:b/>
          <w:bCs/>
          <w:sz w:val="24"/>
          <w:szCs w:val="24"/>
        </w:rPr>
      </w:pPr>
      <w:r w:rsidRPr="00023B32">
        <w:rPr>
          <w:rFonts w:ascii="Arial" w:hAnsi="Arial" w:cs="Arial"/>
          <w:b/>
          <w:bCs/>
          <w:sz w:val="24"/>
          <w:szCs w:val="24"/>
        </w:rPr>
        <w:t>Working group (CAP)</w:t>
      </w:r>
    </w:p>
    <w:p w14:paraId="0DF746EB" w14:textId="77777777" w:rsidR="00CF04A5" w:rsidRPr="00F16BCD" w:rsidRDefault="00CF04A5" w:rsidP="00CF04A5">
      <w:pPr>
        <w:pStyle w:val="ListParagraph"/>
        <w:ind w:left="765"/>
        <w:rPr>
          <w:rFonts w:ascii="Arial" w:hAnsi="Arial" w:cs="Arial"/>
          <w:sz w:val="24"/>
          <w:szCs w:val="24"/>
        </w:rPr>
      </w:pPr>
      <w:r w:rsidRPr="00F16BCD">
        <w:rPr>
          <w:rFonts w:ascii="Arial" w:hAnsi="Arial" w:cs="Arial"/>
          <w:sz w:val="24"/>
          <w:szCs w:val="24"/>
        </w:rPr>
        <w:t>27 Feb 26: Email to CC members:</w:t>
      </w:r>
    </w:p>
    <w:p w14:paraId="62686D73" w14:textId="77777777" w:rsidR="00CF04A5" w:rsidRPr="00F16BCD" w:rsidRDefault="00CF04A5" w:rsidP="00CF04A5">
      <w:pPr>
        <w:pStyle w:val="ListParagraph"/>
        <w:ind w:left="765"/>
        <w:rPr>
          <w:rFonts w:ascii="Arial" w:hAnsi="Arial" w:cs="Arial"/>
          <w:sz w:val="24"/>
          <w:szCs w:val="24"/>
        </w:rPr>
      </w:pPr>
      <w:r w:rsidRPr="00F16BCD">
        <w:rPr>
          <w:rFonts w:ascii="Arial" w:hAnsi="Arial" w:cs="Arial"/>
          <w:sz w:val="24"/>
          <w:szCs w:val="24"/>
        </w:rPr>
        <w:t xml:space="preserve">JC and CM had a meeting with </w:t>
      </w:r>
      <w:r>
        <w:rPr>
          <w:rFonts w:ascii="Arial" w:hAnsi="Arial" w:cs="Arial"/>
          <w:sz w:val="24"/>
          <w:szCs w:val="24"/>
        </w:rPr>
        <w:t>T</w:t>
      </w:r>
      <w:r w:rsidRPr="00F16BCD">
        <w:rPr>
          <w:rFonts w:ascii="Arial" w:hAnsi="Arial" w:cs="Arial"/>
          <w:sz w:val="24"/>
          <w:szCs w:val="24"/>
        </w:rPr>
        <w:t xml:space="preserve">ina Hartley from Garve, who looks after the Community Transport scheme that offers services to Garve, Contin and Jamestown (CJT Projects). They would be interested in MSS joining the scheme, but further details need to be </w:t>
      </w:r>
      <w:proofErr w:type="gramStart"/>
      <w:r w:rsidRPr="00F16BCD">
        <w:rPr>
          <w:rFonts w:ascii="Arial" w:hAnsi="Arial" w:cs="Arial"/>
          <w:sz w:val="24"/>
          <w:szCs w:val="24"/>
        </w:rPr>
        <w:t>looked into</w:t>
      </w:r>
      <w:proofErr w:type="gramEnd"/>
      <w:r w:rsidRPr="00F16BCD">
        <w:rPr>
          <w:rFonts w:ascii="Arial" w:hAnsi="Arial" w:cs="Arial"/>
          <w:sz w:val="24"/>
          <w:szCs w:val="24"/>
        </w:rPr>
        <w:t xml:space="preserve"> first. Considering our ageing population, having access to community transport would be helpful indeed. Transport could be offered for example for shopping trips</w:t>
      </w:r>
      <w:r>
        <w:rPr>
          <w:rFonts w:ascii="Arial" w:hAnsi="Arial" w:cs="Arial"/>
          <w:sz w:val="24"/>
          <w:szCs w:val="24"/>
        </w:rPr>
        <w:t xml:space="preserve">, </w:t>
      </w:r>
      <w:r w:rsidRPr="00F16BCD">
        <w:rPr>
          <w:rFonts w:ascii="Arial" w:hAnsi="Arial" w:cs="Arial"/>
          <w:sz w:val="24"/>
          <w:szCs w:val="24"/>
        </w:rPr>
        <w:t xml:space="preserve">hospital or GP appointments, group travel etc. It would not be completely free of charge but a lot cheaper than public transport. </w:t>
      </w:r>
    </w:p>
    <w:p w14:paraId="5B3BCAF0" w14:textId="77777777" w:rsidR="00CF04A5" w:rsidRDefault="00CF04A5" w:rsidP="00CF04A5">
      <w:pPr>
        <w:pStyle w:val="ListParagraph"/>
        <w:ind w:left="765"/>
        <w:rPr>
          <w:rFonts w:ascii="Arial" w:hAnsi="Arial" w:cs="Arial"/>
          <w:sz w:val="24"/>
          <w:szCs w:val="24"/>
        </w:rPr>
      </w:pPr>
      <w:r w:rsidRPr="00F16BCD">
        <w:rPr>
          <w:rFonts w:ascii="Arial" w:hAnsi="Arial" w:cs="Arial"/>
          <w:sz w:val="24"/>
          <w:szCs w:val="24"/>
        </w:rPr>
        <w:t xml:space="preserve">The meeting was very efficient and showed good will on all sides Getting this project off the ground would be an important task for the Development Officer that the CC </w:t>
      </w:r>
      <w:r>
        <w:rPr>
          <w:rFonts w:ascii="Arial" w:hAnsi="Arial" w:cs="Arial"/>
          <w:sz w:val="24"/>
          <w:szCs w:val="24"/>
        </w:rPr>
        <w:t>S</w:t>
      </w:r>
      <w:r w:rsidRPr="00F16BCD">
        <w:rPr>
          <w:rFonts w:ascii="Arial" w:hAnsi="Arial" w:cs="Arial"/>
          <w:sz w:val="24"/>
          <w:szCs w:val="24"/>
        </w:rPr>
        <w:t>ubgroup are hoping to organize for us. It was agreed at the me</w:t>
      </w:r>
      <w:r>
        <w:rPr>
          <w:rFonts w:ascii="Arial" w:hAnsi="Arial" w:cs="Arial"/>
          <w:sz w:val="24"/>
          <w:szCs w:val="24"/>
        </w:rPr>
        <w:t>eting</w:t>
      </w:r>
      <w:r w:rsidRPr="00F16BCD">
        <w:rPr>
          <w:rFonts w:ascii="Arial" w:hAnsi="Arial" w:cs="Arial"/>
          <w:sz w:val="24"/>
          <w:szCs w:val="24"/>
        </w:rPr>
        <w:t xml:space="preserve"> that CC should await the outcome of the Subgroup application for funding for </w:t>
      </w:r>
      <w:r w:rsidRPr="0042162A">
        <w:rPr>
          <w:rFonts w:ascii="Arial" w:hAnsi="Arial" w:cs="Arial"/>
          <w:sz w:val="24"/>
          <w:szCs w:val="24"/>
        </w:rPr>
        <w:t xml:space="preserve">their work and then take it from there. </w:t>
      </w:r>
    </w:p>
    <w:p w14:paraId="1FE54430" w14:textId="77777777" w:rsidR="00CF04A5" w:rsidRDefault="00CF04A5" w:rsidP="00CF04A5">
      <w:pPr>
        <w:pStyle w:val="Default"/>
        <w:spacing w:line="276" w:lineRule="auto"/>
        <w:ind w:left="720"/>
        <w:rPr>
          <w:sz w:val="22"/>
          <w:szCs w:val="22"/>
        </w:rPr>
      </w:pPr>
      <w:r>
        <w:t xml:space="preserve">The Subgroup has now applied for </w:t>
      </w:r>
      <w:r>
        <w:rPr>
          <w:sz w:val="22"/>
          <w:szCs w:val="22"/>
        </w:rPr>
        <w:t xml:space="preserve">£30,282.38 to the SSE/Fairburn Community Fund to finance Phase 1 of their project. </w:t>
      </w:r>
      <w:r w:rsidRPr="00376011">
        <w:rPr>
          <w:sz w:val="22"/>
          <w:szCs w:val="22"/>
        </w:rPr>
        <w:t>This includes the consultant costs, £10k for event expenses and a 5% contingency</w:t>
      </w:r>
      <w:r>
        <w:rPr>
          <w:sz w:val="22"/>
          <w:szCs w:val="22"/>
        </w:rPr>
        <w:t>. The panel meeting to decide on this application is on 07 Apr 2026.</w:t>
      </w:r>
    </w:p>
    <w:p w14:paraId="3975A79A" w14:textId="77777777" w:rsidR="00CF04A5" w:rsidRPr="0042162A" w:rsidRDefault="00CF04A5" w:rsidP="00CF04A5">
      <w:pPr>
        <w:ind w:left="720"/>
        <w:rPr>
          <w:rFonts w:ascii="Arial" w:hAnsi="Arial" w:cs="Arial"/>
          <w:sz w:val="24"/>
          <w:szCs w:val="24"/>
        </w:rPr>
      </w:pPr>
    </w:p>
    <w:p w14:paraId="71AB8154" w14:textId="77777777" w:rsidR="00CF04A5" w:rsidRPr="0042162A" w:rsidRDefault="00CF04A5" w:rsidP="00CF04A5">
      <w:pPr>
        <w:pStyle w:val="ListParagraph"/>
        <w:numPr>
          <w:ilvl w:val="0"/>
          <w:numId w:val="17"/>
        </w:numPr>
        <w:rPr>
          <w:rFonts w:ascii="Arial" w:hAnsi="Arial" w:cs="Arial"/>
          <w:b/>
          <w:bCs/>
          <w:sz w:val="24"/>
          <w:szCs w:val="24"/>
        </w:rPr>
      </w:pPr>
      <w:r w:rsidRPr="0042162A">
        <w:rPr>
          <w:rFonts w:ascii="Arial" w:hAnsi="Arial" w:cs="Arial"/>
          <w:b/>
          <w:bCs/>
          <w:sz w:val="24"/>
          <w:szCs w:val="24"/>
        </w:rPr>
        <w:t>Community Resilience Plan for Emergencies</w:t>
      </w:r>
    </w:p>
    <w:p w14:paraId="5B8D712B" w14:textId="77777777" w:rsidR="00CF04A5" w:rsidRPr="0042162A" w:rsidRDefault="00CF04A5" w:rsidP="00CF04A5">
      <w:pPr>
        <w:ind w:left="720"/>
        <w:rPr>
          <w:rFonts w:ascii="Arial" w:hAnsi="Arial" w:cs="Arial"/>
          <w:sz w:val="24"/>
          <w:szCs w:val="24"/>
        </w:rPr>
      </w:pPr>
      <w:r w:rsidRPr="0042162A">
        <w:rPr>
          <w:rFonts w:ascii="Arial" w:hAnsi="Arial" w:cs="Arial"/>
          <w:sz w:val="24"/>
          <w:szCs w:val="24"/>
        </w:rPr>
        <w:t>04 Feb 2026: Meeting of members of the community to examine what a resilience plan could look like and how it could be put into practice. The meeting was attended by KM (Strathconon Estate), J</w:t>
      </w:r>
      <w:r>
        <w:rPr>
          <w:rFonts w:ascii="Arial" w:hAnsi="Arial" w:cs="Arial"/>
          <w:sz w:val="24"/>
          <w:szCs w:val="24"/>
        </w:rPr>
        <w:t>F</w:t>
      </w:r>
      <w:r w:rsidRPr="0042162A">
        <w:rPr>
          <w:rFonts w:ascii="Arial" w:hAnsi="Arial" w:cs="Arial"/>
          <w:sz w:val="24"/>
          <w:szCs w:val="24"/>
        </w:rPr>
        <w:t xml:space="preserve"> and S</w:t>
      </w:r>
      <w:r>
        <w:rPr>
          <w:rFonts w:ascii="Arial" w:hAnsi="Arial" w:cs="Arial"/>
          <w:sz w:val="24"/>
          <w:szCs w:val="24"/>
        </w:rPr>
        <w:t>R</w:t>
      </w:r>
      <w:r w:rsidRPr="0042162A">
        <w:rPr>
          <w:rFonts w:ascii="Arial" w:hAnsi="Arial" w:cs="Arial"/>
          <w:sz w:val="24"/>
          <w:szCs w:val="24"/>
        </w:rPr>
        <w:t xml:space="preserve"> (both </w:t>
      </w:r>
      <w:proofErr w:type="spellStart"/>
      <w:r w:rsidRPr="0042162A">
        <w:rPr>
          <w:rFonts w:ascii="Arial" w:hAnsi="Arial" w:cs="Arial"/>
          <w:sz w:val="24"/>
          <w:szCs w:val="24"/>
        </w:rPr>
        <w:t>Scatwell</w:t>
      </w:r>
      <w:proofErr w:type="spellEnd"/>
      <w:r w:rsidRPr="0042162A">
        <w:rPr>
          <w:rFonts w:ascii="Arial" w:hAnsi="Arial" w:cs="Arial"/>
          <w:sz w:val="24"/>
          <w:szCs w:val="24"/>
        </w:rPr>
        <w:t xml:space="preserve"> Community Association) C</w:t>
      </w:r>
      <w:r>
        <w:rPr>
          <w:rFonts w:ascii="Arial" w:hAnsi="Arial" w:cs="Arial"/>
          <w:sz w:val="24"/>
          <w:szCs w:val="24"/>
        </w:rPr>
        <w:t>H</w:t>
      </w:r>
      <w:r w:rsidRPr="0042162A">
        <w:rPr>
          <w:rFonts w:ascii="Arial" w:hAnsi="Arial" w:cs="Arial"/>
          <w:sz w:val="24"/>
          <w:szCs w:val="24"/>
        </w:rPr>
        <w:t xml:space="preserve"> (Fairburn Estate), S</w:t>
      </w:r>
      <w:r>
        <w:rPr>
          <w:rFonts w:ascii="Arial" w:hAnsi="Arial" w:cs="Arial"/>
          <w:sz w:val="24"/>
          <w:szCs w:val="24"/>
        </w:rPr>
        <w:t>-MH</w:t>
      </w:r>
      <w:r w:rsidRPr="0042162A">
        <w:rPr>
          <w:rFonts w:ascii="Arial" w:hAnsi="Arial" w:cs="Arial"/>
          <w:sz w:val="24"/>
          <w:szCs w:val="24"/>
        </w:rPr>
        <w:t xml:space="preserve"> (Garve &amp; District CC), KM and CM.</w:t>
      </w:r>
    </w:p>
    <w:p w14:paraId="5C3B6FFC" w14:textId="77777777" w:rsidR="00CF04A5" w:rsidRPr="0042162A" w:rsidRDefault="00CF04A5" w:rsidP="00CF04A5">
      <w:pPr>
        <w:ind w:left="720"/>
        <w:rPr>
          <w:rFonts w:ascii="Arial" w:hAnsi="Arial" w:cs="Arial"/>
          <w:sz w:val="24"/>
          <w:szCs w:val="24"/>
        </w:rPr>
      </w:pPr>
      <w:r w:rsidRPr="0042162A">
        <w:rPr>
          <w:rFonts w:ascii="Arial" w:hAnsi="Arial" w:cs="Arial"/>
          <w:sz w:val="24"/>
          <w:szCs w:val="24"/>
        </w:rPr>
        <w:t xml:space="preserve">The topic is a </w:t>
      </w:r>
      <w:proofErr w:type="gramStart"/>
      <w:r w:rsidRPr="0042162A">
        <w:rPr>
          <w:rFonts w:ascii="Arial" w:hAnsi="Arial" w:cs="Arial"/>
          <w:sz w:val="24"/>
          <w:szCs w:val="24"/>
        </w:rPr>
        <w:t>really huge</w:t>
      </w:r>
      <w:proofErr w:type="gramEnd"/>
      <w:r w:rsidRPr="0042162A">
        <w:rPr>
          <w:rFonts w:ascii="Arial" w:hAnsi="Arial" w:cs="Arial"/>
          <w:sz w:val="24"/>
          <w:szCs w:val="24"/>
        </w:rPr>
        <w:t xml:space="preserve"> and manifold one and it is hard to identify where to start. Quite a lot of info material has been emailed in by organisations like the Scottish Government, The Highland Council, SEPA etc. It is far too much and time-consuming for an organisation made up of volunteers like the CC to read and act upon. Our main task will consist in sifting out those aspects that we as a CC can handle. </w:t>
      </w:r>
    </w:p>
    <w:p w14:paraId="6F440FEE" w14:textId="77777777" w:rsidR="00CF04A5" w:rsidRPr="0042162A" w:rsidRDefault="00CF04A5" w:rsidP="00CF04A5">
      <w:pPr>
        <w:ind w:left="720"/>
        <w:rPr>
          <w:rFonts w:ascii="Arial" w:hAnsi="Arial" w:cs="Arial"/>
          <w:sz w:val="24"/>
          <w:szCs w:val="24"/>
        </w:rPr>
      </w:pPr>
      <w:r w:rsidRPr="0042162A">
        <w:rPr>
          <w:rFonts w:ascii="Arial" w:hAnsi="Arial" w:cs="Arial"/>
          <w:sz w:val="24"/>
          <w:szCs w:val="24"/>
        </w:rPr>
        <w:lastRenderedPageBreak/>
        <w:t xml:space="preserve">CM, with very useful input from RB, has attempted to put together an information leaflet that could be distributed to all households. Given our widespread geography, the practicalities could be an issue (finance, distribution by hand or by mail etc.) </w:t>
      </w:r>
    </w:p>
    <w:p w14:paraId="21240131" w14:textId="77777777" w:rsidR="00CF04A5" w:rsidRDefault="00CF04A5" w:rsidP="00CF04A5">
      <w:pPr>
        <w:ind w:left="720"/>
        <w:rPr>
          <w:rFonts w:ascii="Arial" w:hAnsi="Arial" w:cs="Arial"/>
          <w:sz w:val="24"/>
          <w:szCs w:val="24"/>
        </w:rPr>
      </w:pPr>
      <w:r w:rsidRPr="0042162A">
        <w:rPr>
          <w:rFonts w:ascii="Arial" w:hAnsi="Arial" w:cs="Arial"/>
          <w:sz w:val="24"/>
          <w:szCs w:val="24"/>
        </w:rPr>
        <w:t>The next meeting of this community group is scheduled for Wednesday, 08 Apr 2026, 14.00h, venue tbc.</w:t>
      </w:r>
    </w:p>
    <w:p w14:paraId="03F116B7" w14:textId="77777777" w:rsidR="00B905C3" w:rsidRDefault="00B905C3" w:rsidP="00CF04A5">
      <w:pPr>
        <w:pStyle w:val="ListParagraph"/>
        <w:ind w:left="765"/>
        <w:rPr>
          <w:rFonts w:ascii="Arial" w:hAnsi="Arial" w:cs="Arial"/>
          <w:sz w:val="24"/>
          <w:szCs w:val="24"/>
        </w:rPr>
      </w:pPr>
    </w:p>
    <w:p w14:paraId="7D4E85A5" w14:textId="0DAB693E" w:rsidR="00CF04A5" w:rsidRPr="0042162A" w:rsidRDefault="00CF04A5" w:rsidP="00CF04A5">
      <w:pPr>
        <w:pStyle w:val="ListParagraph"/>
        <w:ind w:left="765"/>
        <w:rPr>
          <w:rFonts w:ascii="Arial" w:hAnsi="Arial" w:cs="Arial"/>
          <w:sz w:val="24"/>
          <w:szCs w:val="24"/>
        </w:rPr>
      </w:pPr>
      <w:r w:rsidRPr="0042162A">
        <w:rPr>
          <w:rFonts w:ascii="Arial" w:hAnsi="Arial" w:cs="Arial"/>
          <w:sz w:val="24"/>
          <w:szCs w:val="24"/>
        </w:rPr>
        <w:t xml:space="preserve"> </w:t>
      </w:r>
    </w:p>
    <w:p w14:paraId="486A0AC5" w14:textId="77777777" w:rsidR="00CF04A5" w:rsidRPr="0042162A" w:rsidRDefault="00CF04A5" w:rsidP="00CF04A5">
      <w:pPr>
        <w:pStyle w:val="ListParagraph"/>
        <w:numPr>
          <w:ilvl w:val="0"/>
          <w:numId w:val="17"/>
        </w:numPr>
        <w:rPr>
          <w:rFonts w:ascii="Arial" w:hAnsi="Arial" w:cs="Arial"/>
          <w:b/>
          <w:bCs/>
          <w:sz w:val="24"/>
          <w:szCs w:val="24"/>
        </w:rPr>
      </w:pPr>
      <w:r w:rsidRPr="0042162A">
        <w:rPr>
          <w:rFonts w:ascii="Arial" w:hAnsi="Arial" w:cs="Arial"/>
          <w:b/>
          <w:bCs/>
          <w:sz w:val="24"/>
          <w:szCs w:val="24"/>
        </w:rPr>
        <w:t>Large Energy Projects in Our Area:</w:t>
      </w:r>
    </w:p>
    <w:p w14:paraId="272BFCE9" w14:textId="77777777" w:rsidR="00CF04A5" w:rsidRPr="003A3A8E" w:rsidRDefault="00CF04A5" w:rsidP="00CF04A5">
      <w:pPr>
        <w:pStyle w:val="ListParagraph"/>
        <w:rPr>
          <w:rFonts w:ascii="Arial" w:hAnsi="Arial" w:cs="Arial"/>
          <w:color w:val="7030A0"/>
          <w:sz w:val="24"/>
          <w:szCs w:val="24"/>
        </w:rPr>
      </w:pPr>
    </w:p>
    <w:p w14:paraId="5D924C36" w14:textId="77777777" w:rsidR="00CF04A5" w:rsidRDefault="00CF04A5" w:rsidP="00CF04A5">
      <w:pPr>
        <w:pStyle w:val="ListParagraph"/>
        <w:numPr>
          <w:ilvl w:val="1"/>
          <w:numId w:val="20"/>
        </w:numPr>
        <w:rPr>
          <w:rFonts w:ascii="Arial" w:hAnsi="Arial" w:cs="Arial"/>
          <w:sz w:val="24"/>
          <w:szCs w:val="24"/>
        </w:rPr>
      </w:pPr>
      <w:r w:rsidRPr="005E73D1">
        <w:rPr>
          <w:rFonts w:ascii="Arial" w:hAnsi="Arial" w:cs="Arial"/>
          <w:sz w:val="24"/>
          <w:szCs w:val="24"/>
        </w:rPr>
        <w:t>There will be a Hustings with politicians from different parties on 23 April 2026, 19.30h to 21.30h, at Dingwall Town Hall, which concentrates on the energy situation and new developments in our area. (Info passed on 18 Mar 26)</w:t>
      </w:r>
    </w:p>
    <w:p w14:paraId="6CE431CD" w14:textId="77777777" w:rsidR="00B905C3" w:rsidRPr="005E73D1" w:rsidRDefault="00B905C3" w:rsidP="00B905C3">
      <w:pPr>
        <w:pStyle w:val="ListParagraph"/>
        <w:ind w:left="1440"/>
        <w:rPr>
          <w:rFonts w:ascii="Arial" w:hAnsi="Arial" w:cs="Arial"/>
          <w:sz w:val="24"/>
          <w:szCs w:val="24"/>
        </w:rPr>
      </w:pPr>
    </w:p>
    <w:p w14:paraId="50829E17" w14:textId="77777777" w:rsidR="00CF04A5" w:rsidRPr="001F5D33" w:rsidRDefault="00CF04A5" w:rsidP="00CF04A5">
      <w:pPr>
        <w:pStyle w:val="ListParagraph"/>
        <w:ind w:left="765"/>
        <w:rPr>
          <w:rFonts w:ascii="Arial" w:hAnsi="Arial" w:cs="Arial"/>
          <w:sz w:val="24"/>
          <w:szCs w:val="24"/>
        </w:rPr>
      </w:pPr>
    </w:p>
    <w:p w14:paraId="3DF7B677" w14:textId="77777777" w:rsidR="00CF04A5" w:rsidRDefault="00CF04A5" w:rsidP="00CF04A5">
      <w:pPr>
        <w:pStyle w:val="ListParagraph"/>
        <w:numPr>
          <w:ilvl w:val="1"/>
          <w:numId w:val="20"/>
        </w:numPr>
        <w:rPr>
          <w:rFonts w:ascii="Arial" w:hAnsi="Arial" w:cs="Arial"/>
          <w:sz w:val="24"/>
          <w:szCs w:val="24"/>
        </w:rPr>
      </w:pPr>
      <w:r w:rsidRPr="001F5D33">
        <w:rPr>
          <w:rFonts w:ascii="Arial" w:hAnsi="Arial" w:cs="Arial"/>
          <w:sz w:val="24"/>
          <w:szCs w:val="24"/>
        </w:rPr>
        <w:t xml:space="preserve">24 Feb 26: Rural Scotland Convention </w:t>
      </w:r>
      <w:r>
        <w:rPr>
          <w:rFonts w:ascii="Arial" w:hAnsi="Arial" w:cs="Arial"/>
          <w:sz w:val="24"/>
          <w:szCs w:val="24"/>
        </w:rPr>
        <w:t xml:space="preserve">in Edinburgh </w:t>
      </w:r>
      <w:r w:rsidRPr="001F5D33">
        <w:rPr>
          <w:rFonts w:ascii="Arial" w:hAnsi="Arial" w:cs="Arial"/>
          <w:sz w:val="24"/>
          <w:szCs w:val="24"/>
        </w:rPr>
        <w:t xml:space="preserve">on Major Energy Infrastructure – Community </w:t>
      </w:r>
      <w:r w:rsidRPr="00422407">
        <w:rPr>
          <w:rFonts w:ascii="Arial" w:hAnsi="Arial" w:cs="Arial"/>
          <w:sz w:val="24"/>
          <w:szCs w:val="24"/>
        </w:rPr>
        <w:t>Council Round Table</w:t>
      </w:r>
    </w:p>
    <w:p w14:paraId="631FD276" w14:textId="77777777" w:rsidR="00CF04A5" w:rsidRPr="00952CFB" w:rsidRDefault="00CF04A5" w:rsidP="00CF04A5">
      <w:pPr>
        <w:ind w:left="1440"/>
        <w:rPr>
          <w:rFonts w:ascii="Arial" w:hAnsi="Arial" w:cs="Arial"/>
          <w:sz w:val="24"/>
          <w:szCs w:val="24"/>
        </w:rPr>
      </w:pPr>
      <w:r>
        <w:rPr>
          <w:rFonts w:ascii="Arial" w:hAnsi="Arial" w:cs="Arial"/>
          <w:sz w:val="24"/>
          <w:szCs w:val="24"/>
        </w:rPr>
        <w:t>This two-hour event was attended by representatives of over 50 community councils from all over Scotland, ranging from Shetland to the Borders and from the Northeast to Dumfries &amp; Galloway. There were also 8 MSPs from a wide spectrum of political parties. The Cabinet Secretary for Climate Action and Energy attended for the first 30 minutes.</w:t>
      </w:r>
    </w:p>
    <w:p w14:paraId="56D9F3E6" w14:textId="77777777" w:rsidR="00CF04A5" w:rsidRPr="005F0B5D" w:rsidRDefault="00CF04A5" w:rsidP="00CF04A5">
      <w:pPr>
        <w:pStyle w:val="ListParagraph"/>
        <w:ind w:left="1440"/>
        <w:rPr>
          <w:rFonts w:ascii="Arial" w:hAnsi="Arial" w:cs="Arial"/>
          <w:sz w:val="24"/>
          <w:szCs w:val="24"/>
        </w:rPr>
      </w:pPr>
    </w:p>
    <w:p w14:paraId="026EA223" w14:textId="77777777" w:rsidR="00CF04A5" w:rsidRPr="005F0B5D" w:rsidRDefault="00CF04A5" w:rsidP="00CF04A5">
      <w:pPr>
        <w:pStyle w:val="ListParagraph"/>
        <w:numPr>
          <w:ilvl w:val="1"/>
          <w:numId w:val="20"/>
        </w:numPr>
        <w:rPr>
          <w:rFonts w:ascii="Arial" w:hAnsi="Arial" w:cs="Arial"/>
          <w:sz w:val="24"/>
          <w:szCs w:val="24"/>
        </w:rPr>
      </w:pPr>
      <w:r w:rsidRPr="005F0B5D">
        <w:rPr>
          <w:rFonts w:ascii="Arial" w:hAnsi="Arial" w:cs="Arial"/>
          <w:sz w:val="24"/>
          <w:szCs w:val="24"/>
        </w:rPr>
        <w:t>Spittal-Beauly 400kV Reinforcement Line</w:t>
      </w:r>
    </w:p>
    <w:p w14:paraId="694EDB8C" w14:textId="77777777" w:rsidR="00CF04A5" w:rsidRDefault="00CF04A5" w:rsidP="00CF04A5">
      <w:pPr>
        <w:ind w:left="1440"/>
        <w:rPr>
          <w:rFonts w:ascii="Arial" w:hAnsi="Arial" w:cs="Arial"/>
          <w:sz w:val="24"/>
          <w:szCs w:val="24"/>
        </w:rPr>
      </w:pPr>
      <w:r>
        <w:rPr>
          <w:rFonts w:ascii="Arial" w:hAnsi="Arial" w:cs="Arial"/>
          <w:sz w:val="24"/>
          <w:szCs w:val="24"/>
        </w:rPr>
        <w:t>SSEN has submitted a</w:t>
      </w:r>
      <w:r w:rsidRPr="00422407">
        <w:rPr>
          <w:rFonts w:ascii="Arial" w:hAnsi="Arial" w:cs="Arial"/>
          <w:sz w:val="24"/>
          <w:szCs w:val="24"/>
        </w:rPr>
        <w:t xml:space="preserve">dditional </w:t>
      </w:r>
      <w:r>
        <w:rPr>
          <w:rFonts w:ascii="Arial" w:hAnsi="Arial" w:cs="Arial"/>
          <w:sz w:val="24"/>
          <w:szCs w:val="24"/>
        </w:rPr>
        <w:t>i</w:t>
      </w:r>
      <w:r w:rsidRPr="00422407">
        <w:rPr>
          <w:rFonts w:ascii="Arial" w:hAnsi="Arial" w:cs="Arial"/>
          <w:sz w:val="24"/>
          <w:szCs w:val="24"/>
        </w:rPr>
        <w:t xml:space="preserve">nformation to </w:t>
      </w:r>
      <w:r>
        <w:rPr>
          <w:rFonts w:ascii="Arial" w:hAnsi="Arial" w:cs="Arial"/>
          <w:sz w:val="24"/>
          <w:szCs w:val="24"/>
        </w:rPr>
        <w:t xml:space="preserve">their </w:t>
      </w:r>
      <w:r w:rsidRPr="00422407">
        <w:rPr>
          <w:rFonts w:ascii="Arial" w:hAnsi="Arial" w:cs="Arial"/>
          <w:sz w:val="24"/>
          <w:szCs w:val="24"/>
        </w:rPr>
        <w:t xml:space="preserve">Planning Application </w:t>
      </w:r>
      <w:r>
        <w:rPr>
          <w:rFonts w:ascii="Arial" w:hAnsi="Arial" w:cs="Arial"/>
          <w:sz w:val="24"/>
          <w:szCs w:val="24"/>
        </w:rPr>
        <w:t>of</w:t>
      </w:r>
      <w:r w:rsidRPr="00422407">
        <w:rPr>
          <w:rFonts w:ascii="Arial" w:hAnsi="Arial" w:cs="Arial"/>
          <w:sz w:val="24"/>
          <w:szCs w:val="24"/>
        </w:rPr>
        <w:t xml:space="preserve"> 09 March 26 </w:t>
      </w:r>
      <w:r>
        <w:rPr>
          <w:rFonts w:ascii="Arial" w:hAnsi="Arial" w:cs="Arial"/>
          <w:sz w:val="24"/>
          <w:szCs w:val="24"/>
        </w:rPr>
        <w:t>(</w:t>
      </w:r>
      <w:r w:rsidRPr="00422407">
        <w:rPr>
          <w:rFonts w:ascii="Arial" w:hAnsi="Arial" w:cs="Arial"/>
          <w:sz w:val="24"/>
          <w:szCs w:val="24"/>
        </w:rPr>
        <w:t>response date 03 April 26</w:t>
      </w:r>
      <w:r>
        <w:rPr>
          <w:rFonts w:ascii="Arial" w:hAnsi="Arial" w:cs="Arial"/>
          <w:sz w:val="24"/>
          <w:szCs w:val="24"/>
        </w:rPr>
        <w:t>), which refers to</w:t>
      </w:r>
    </w:p>
    <w:p w14:paraId="11498AF7" w14:textId="77777777" w:rsidR="00CF04A5" w:rsidRPr="00200EB9" w:rsidRDefault="00CF04A5" w:rsidP="00CF04A5">
      <w:pPr>
        <w:pStyle w:val="ListParagraph"/>
        <w:numPr>
          <w:ilvl w:val="0"/>
          <w:numId w:val="23"/>
        </w:numPr>
        <w:rPr>
          <w:rFonts w:ascii="Arial" w:hAnsi="Arial" w:cs="Arial"/>
          <w:sz w:val="24"/>
          <w:szCs w:val="24"/>
        </w:rPr>
      </w:pPr>
      <w:r w:rsidRPr="00200EB9">
        <w:rPr>
          <w:rFonts w:ascii="Arial" w:hAnsi="Arial" w:cs="Arial"/>
          <w:sz w:val="24"/>
          <w:szCs w:val="24"/>
        </w:rPr>
        <w:t>private water supplies</w:t>
      </w:r>
    </w:p>
    <w:p w14:paraId="4D64EEEF" w14:textId="77777777" w:rsidR="00CF04A5" w:rsidRPr="00200EB9" w:rsidRDefault="00CF04A5" w:rsidP="00CF04A5">
      <w:pPr>
        <w:pStyle w:val="ListParagraph"/>
        <w:numPr>
          <w:ilvl w:val="0"/>
          <w:numId w:val="23"/>
        </w:numPr>
        <w:rPr>
          <w:rFonts w:ascii="Arial" w:hAnsi="Arial" w:cs="Arial"/>
          <w:sz w:val="24"/>
          <w:szCs w:val="24"/>
        </w:rPr>
      </w:pPr>
      <w:r w:rsidRPr="00200EB9">
        <w:rPr>
          <w:rFonts w:ascii="Arial" w:hAnsi="Arial" w:cs="Arial"/>
          <w:sz w:val="24"/>
          <w:szCs w:val="24"/>
        </w:rPr>
        <w:t>scheduled monuments</w:t>
      </w:r>
    </w:p>
    <w:p w14:paraId="342F326C" w14:textId="77777777" w:rsidR="00CF04A5" w:rsidRPr="00200EB9" w:rsidRDefault="00CF04A5" w:rsidP="00CF04A5">
      <w:pPr>
        <w:pStyle w:val="ListParagraph"/>
        <w:numPr>
          <w:ilvl w:val="0"/>
          <w:numId w:val="23"/>
        </w:numPr>
        <w:rPr>
          <w:rFonts w:ascii="Arial" w:hAnsi="Arial" w:cs="Arial"/>
          <w:sz w:val="24"/>
          <w:szCs w:val="24"/>
        </w:rPr>
      </w:pPr>
      <w:r w:rsidRPr="00200EB9">
        <w:rPr>
          <w:rFonts w:ascii="Arial" w:hAnsi="Arial" w:cs="Arial"/>
          <w:sz w:val="24"/>
          <w:szCs w:val="24"/>
        </w:rPr>
        <w:t>direct impacts on the Fairburn Garden and Designed Landscape</w:t>
      </w:r>
    </w:p>
    <w:p w14:paraId="11AE2CC8" w14:textId="77777777" w:rsidR="00CF04A5" w:rsidRPr="00422407" w:rsidRDefault="00CF04A5" w:rsidP="00CF04A5">
      <w:pPr>
        <w:ind w:left="1080" w:firstLine="360"/>
        <w:rPr>
          <w:rFonts w:ascii="Arial" w:hAnsi="Arial" w:cs="Arial"/>
          <w:sz w:val="24"/>
          <w:szCs w:val="24"/>
        </w:rPr>
      </w:pPr>
      <w:r w:rsidRPr="00422407">
        <w:rPr>
          <w:rFonts w:ascii="Arial" w:hAnsi="Arial" w:cs="Arial"/>
          <w:sz w:val="24"/>
          <w:szCs w:val="24"/>
        </w:rPr>
        <w:t>The easiest way to access this information is:</w:t>
      </w:r>
    </w:p>
    <w:p w14:paraId="61F8BC70" w14:textId="77777777" w:rsidR="00CF04A5" w:rsidRPr="00422407" w:rsidRDefault="00CF04A5" w:rsidP="00CF04A5">
      <w:pPr>
        <w:pStyle w:val="ListParagraph"/>
        <w:numPr>
          <w:ilvl w:val="0"/>
          <w:numId w:val="22"/>
        </w:numPr>
        <w:rPr>
          <w:rFonts w:ascii="Arial" w:hAnsi="Arial" w:cs="Arial"/>
          <w:sz w:val="24"/>
          <w:szCs w:val="24"/>
        </w:rPr>
      </w:pPr>
      <w:r w:rsidRPr="00422407">
        <w:rPr>
          <w:rFonts w:ascii="Arial" w:hAnsi="Arial" w:cs="Arial"/>
          <w:sz w:val="24"/>
          <w:szCs w:val="24"/>
        </w:rPr>
        <w:t>Put “SSE Spittal to Beauly” into your search bar</w:t>
      </w:r>
    </w:p>
    <w:p w14:paraId="1E61EEFA" w14:textId="77777777" w:rsidR="00CF04A5" w:rsidRPr="0013644F" w:rsidRDefault="00CF04A5" w:rsidP="00CF04A5">
      <w:pPr>
        <w:pStyle w:val="ListParagraph"/>
        <w:numPr>
          <w:ilvl w:val="0"/>
          <w:numId w:val="22"/>
        </w:numPr>
        <w:rPr>
          <w:rFonts w:ascii="Arial" w:hAnsi="Arial" w:cs="Arial"/>
          <w:sz w:val="24"/>
          <w:szCs w:val="24"/>
        </w:rPr>
      </w:pPr>
      <w:r w:rsidRPr="0013644F">
        <w:rPr>
          <w:rFonts w:ascii="Arial" w:hAnsi="Arial" w:cs="Arial"/>
          <w:sz w:val="24"/>
          <w:szCs w:val="24"/>
        </w:rPr>
        <w:t>Select the entry “Scottish Government ECU – Application Details</w:t>
      </w:r>
    </w:p>
    <w:p w14:paraId="2E19C1F1" w14:textId="77777777" w:rsidR="00CF04A5" w:rsidRPr="0013644F" w:rsidRDefault="00CF04A5" w:rsidP="00CF04A5">
      <w:pPr>
        <w:pStyle w:val="ListParagraph"/>
        <w:numPr>
          <w:ilvl w:val="0"/>
          <w:numId w:val="22"/>
        </w:numPr>
        <w:rPr>
          <w:rFonts w:ascii="Arial" w:hAnsi="Arial" w:cs="Arial"/>
          <w:sz w:val="24"/>
          <w:szCs w:val="24"/>
        </w:rPr>
      </w:pPr>
      <w:r w:rsidRPr="0013644F">
        <w:rPr>
          <w:rFonts w:ascii="Arial" w:hAnsi="Arial" w:cs="Arial"/>
          <w:sz w:val="24"/>
          <w:szCs w:val="24"/>
        </w:rPr>
        <w:t>Select “Documents”</w:t>
      </w:r>
    </w:p>
    <w:p w14:paraId="2D31FB37" w14:textId="77777777" w:rsidR="00CF04A5" w:rsidRPr="0013644F" w:rsidRDefault="00CF04A5" w:rsidP="00CF04A5">
      <w:pPr>
        <w:pStyle w:val="ListParagraph"/>
        <w:numPr>
          <w:ilvl w:val="0"/>
          <w:numId w:val="22"/>
        </w:numPr>
        <w:rPr>
          <w:rFonts w:ascii="Arial" w:hAnsi="Arial" w:cs="Arial"/>
          <w:sz w:val="24"/>
          <w:szCs w:val="24"/>
        </w:rPr>
      </w:pPr>
      <w:r w:rsidRPr="0013644F">
        <w:rPr>
          <w:rFonts w:ascii="Arial" w:hAnsi="Arial" w:cs="Arial"/>
          <w:sz w:val="24"/>
          <w:szCs w:val="24"/>
        </w:rPr>
        <w:t>Click on the first entry in the list</w:t>
      </w:r>
    </w:p>
    <w:p w14:paraId="717F3D73" w14:textId="77777777" w:rsidR="00CF04A5" w:rsidRPr="0013644F" w:rsidRDefault="00CF04A5" w:rsidP="00CF04A5">
      <w:pPr>
        <w:ind w:left="1440"/>
        <w:rPr>
          <w:rFonts w:ascii="Arial" w:hAnsi="Arial" w:cs="Arial"/>
          <w:sz w:val="24"/>
          <w:szCs w:val="24"/>
        </w:rPr>
      </w:pPr>
      <w:r w:rsidRPr="0013644F">
        <w:rPr>
          <w:rFonts w:ascii="Arial" w:hAnsi="Arial" w:cs="Arial"/>
          <w:sz w:val="24"/>
          <w:szCs w:val="24"/>
        </w:rPr>
        <w:t xml:space="preserve">The CCs of Contin-Garve &amp; District – MSS – </w:t>
      </w:r>
      <w:proofErr w:type="spellStart"/>
      <w:r w:rsidRPr="0013644F">
        <w:rPr>
          <w:rFonts w:ascii="Arial" w:hAnsi="Arial" w:cs="Arial"/>
          <w:sz w:val="24"/>
          <w:szCs w:val="24"/>
        </w:rPr>
        <w:t>Strathpeffer</w:t>
      </w:r>
      <w:proofErr w:type="spellEnd"/>
      <w:r w:rsidRPr="0013644F">
        <w:rPr>
          <w:rFonts w:ascii="Arial" w:hAnsi="Arial" w:cs="Arial"/>
          <w:sz w:val="24"/>
          <w:szCs w:val="24"/>
        </w:rPr>
        <w:t xml:space="preserve"> have submitted a joint response saying that they uphold their comments on the original application as this additional information does not make any difference to the reasons for objecting. </w:t>
      </w:r>
    </w:p>
    <w:p w14:paraId="39656821" w14:textId="77777777" w:rsidR="00CF04A5" w:rsidRPr="0013644F" w:rsidRDefault="00CF04A5" w:rsidP="00CF04A5">
      <w:pPr>
        <w:pStyle w:val="ListParagraph"/>
        <w:ind w:left="1800"/>
        <w:rPr>
          <w:rFonts w:ascii="Arial" w:hAnsi="Arial" w:cs="Arial"/>
          <w:sz w:val="24"/>
          <w:szCs w:val="24"/>
        </w:rPr>
      </w:pPr>
    </w:p>
    <w:p w14:paraId="02587D81" w14:textId="77777777" w:rsidR="00CF04A5" w:rsidRPr="0013644F" w:rsidRDefault="00CF04A5" w:rsidP="00CF04A5">
      <w:pPr>
        <w:pStyle w:val="ListParagraph"/>
        <w:numPr>
          <w:ilvl w:val="1"/>
          <w:numId w:val="20"/>
        </w:numPr>
        <w:rPr>
          <w:rFonts w:ascii="Arial" w:hAnsi="Arial" w:cs="Arial"/>
          <w:sz w:val="24"/>
          <w:szCs w:val="24"/>
        </w:rPr>
      </w:pPr>
      <w:r w:rsidRPr="0013644F">
        <w:rPr>
          <w:rFonts w:ascii="Arial" w:hAnsi="Arial" w:cs="Arial"/>
          <w:sz w:val="24"/>
          <w:szCs w:val="24"/>
        </w:rPr>
        <w:lastRenderedPageBreak/>
        <w:t>Western Isles HVDC Link</w:t>
      </w:r>
    </w:p>
    <w:p w14:paraId="17D3643B" w14:textId="77777777" w:rsidR="00CF04A5" w:rsidRDefault="00CF04A5" w:rsidP="00CF04A5">
      <w:pPr>
        <w:ind w:left="1440"/>
        <w:rPr>
          <w:rFonts w:ascii="Arial" w:hAnsi="Arial" w:cs="Arial"/>
          <w:sz w:val="24"/>
          <w:szCs w:val="24"/>
        </w:rPr>
      </w:pPr>
      <w:r w:rsidRPr="0013644F">
        <w:rPr>
          <w:rFonts w:ascii="Arial" w:hAnsi="Arial" w:cs="Arial"/>
          <w:sz w:val="24"/>
          <w:szCs w:val="24"/>
        </w:rPr>
        <w:t xml:space="preserve">The overall project is a so-called “permitted development” but planning permission needs to be sought for “ancillary structures” like </w:t>
      </w:r>
      <w:proofErr w:type="spellStart"/>
      <w:r w:rsidRPr="0013644F">
        <w:rPr>
          <w:rFonts w:ascii="Arial" w:hAnsi="Arial" w:cs="Arial"/>
          <w:sz w:val="24"/>
          <w:szCs w:val="24"/>
        </w:rPr>
        <w:t>bellmouth</w:t>
      </w:r>
      <w:proofErr w:type="spellEnd"/>
      <w:r w:rsidRPr="0013644F">
        <w:rPr>
          <w:rFonts w:ascii="Arial" w:hAnsi="Arial" w:cs="Arial"/>
          <w:sz w:val="24"/>
          <w:szCs w:val="24"/>
        </w:rPr>
        <w:t xml:space="preserve"> openings for access from existing roads. It is currently in doubt if the legislation for</w:t>
      </w:r>
      <w:r w:rsidRPr="00E8716A">
        <w:rPr>
          <w:rFonts w:ascii="Arial" w:hAnsi="Arial" w:cs="Arial"/>
          <w:sz w:val="24"/>
          <w:szCs w:val="24"/>
        </w:rPr>
        <w:t xml:space="preserve"> permitted developments was intended for construction work of this magnitude. This applies especially to the compound at </w:t>
      </w:r>
      <w:proofErr w:type="spellStart"/>
      <w:r w:rsidRPr="00E8716A">
        <w:rPr>
          <w:rFonts w:ascii="Arial" w:hAnsi="Arial" w:cs="Arial"/>
          <w:sz w:val="24"/>
          <w:szCs w:val="24"/>
        </w:rPr>
        <w:t>Kinellan</w:t>
      </w:r>
      <w:proofErr w:type="spellEnd"/>
      <w:r w:rsidRPr="00E8716A">
        <w:rPr>
          <w:rFonts w:ascii="Arial" w:hAnsi="Arial" w:cs="Arial"/>
          <w:sz w:val="24"/>
          <w:szCs w:val="24"/>
        </w:rPr>
        <w:t xml:space="preserve"> just outside </w:t>
      </w:r>
      <w:proofErr w:type="spellStart"/>
      <w:r w:rsidRPr="00E8716A">
        <w:rPr>
          <w:rFonts w:ascii="Arial" w:hAnsi="Arial" w:cs="Arial"/>
          <w:sz w:val="24"/>
          <w:szCs w:val="24"/>
        </w:rPr>
        <w:t>Strathpeffer</w:t>
      </w:r>
      <w:proofErr w:type="spellEnd"/>
      <w:r w:rsidRPr="00E8716A">
        <w:rPr>
          <w:rFonts w:ascii="Arial" w:hAnsi="Arial" w:cs="Arial"/>
          <w:sz w:val="24"/>
          <w:szCs w:val="24"/>
        </w:rPr>
        <w:t xml:space="preserve">, which is supposed to be mostly for storage for giant cable drums but also “other” purposes. After protest from </w:t>
      </w:r>
      <w:proofErr w:type="spellStart"/>
      <w:r w:rsidRPr="00E8716A">
        <w:rPr>
          <w:rFonts w:ascii="Arial" w:hAnsi="Arial" w:cs="Arial"/>
          <w:sz w:val="24"/>
          <w:szCs w:val="24"/>
        </w:rPr>
        <w:t>Strathpeffer</w:t>
      </w:r>
      <w:proofErr w:type="spellEnd"/>
      <w:r w:rsidRPr="00E8716A">
        <w:rPr>
          <w:rFonts w:ascii="Arial" w:hAnsi="Arial" w:cs="Arial"/>
          <w:sz w:val="24"/>
          <w:szCs w:val="24"/>
        </w:rPr>
        <w:t xml:space="preserve"> residents due to interference with sensitive environmental issues, the location of this compound was moved a bit further along, much to the disadvantage of Jamestown residents. Community Councils </w:t>
      </w:r>
      <w:r>
        <w:rPr>
          <w:rFonts w:ascii="Arial" w:hAnsi="Arial" w:cs="Arial"/>
          <w:sz w:val="24"/>
          <w:szCs w:val="24"/>
        </w:rPr>
        <w:t xml:space="preserve">and residents </w:t>
      </w:r>
      <w:r w:rsidRPr="00E8716A">
        <w:rPr>
          <w:rFonts w:ascii="Arial" w:hAnsi="Arial" w:cs="Arial"/>
          <w:sz w:val="24"/>
          <w:szCs w:val="24"/>
        </w:rPr>
        <w:t xml:space="preserve">were notified of this change on a Friday afternoon with work beginning on the following Monday </w:t>
      </w:r>
      <w:r w:rsidRPr="002A5135">
        <w:rPr>
          <w:rFonts w:ascii="Arial" w:hAnsi="Arial" w:cs="Arial"/>
          <w:sz w:val="24"/>
          <w:szCs w:val="24"/>
        </w:rPr>
        <w:t xml:space="preserve">morning. In the meantime, work has stopped again awaiting a decision if this is really part of a “permitted development”. </w:t>
      </w:r>
    </w:p>
    <w:p w14:paraId="23B8DEEA" w14:textId="77777777" w:rsidR="00CF04A5" w:rsidRPr="00705FD7" w:rsidRDefault="00CF04A5" w:rsidP="00CF04A5">
      <w:pPr>
        <w:ind w:left="1440"/>
        <w:rPr>
          <w:rFonts w:ascii="Arial" w:hAnsi="Arial" w:cs="Arial"/>
          <w:sz w:val="24"/>
          <w:szCs w:val="24"/>
        </w:rPr>
      </w:pPr>
      <w:r w:rsidRPr="00705FD7">
        <w:rPr>
          <w:rFonts w:ascii="Arial" w:hAnsi="Arial" w:cs="Arial"/>
          <w:sz w:val="24"/>
          <w:szCs w:val="24"/>
        </w:rPr>
        <w:t xml:space="preserve">25 Mar 26: SSE are writing to inform that they will be carrying out Service Checks Works in the Marybank area from this coming Monday on. </w:t>
      </w:r>
    </w:p>
    <w:p w14:paraId="064C7953" w14:textId="77777777" w:rsidR="00CF04A5" w:rsidRDefault="00CF04A5" w:rsidP="00CF04A5">
      <w:pPr>
        <w:ind w:left="1440"/>
        <w:rPr>
          <w:rFonts w:ascii="Arial" w:hAnsi="Arial" w:cs="Arial"/>
          <w:sz w:val="24"/>
          <w:szCs w:val="24"/>
        </w:rPr>
      </w:pPr>
      <w:r w:rsidRPr="00705FD7">
        <w:rPr>
          <w:rFonts w:ascii="Arial" w:hAnsi="Arial" w:cs="Arial"/>
          <w:sz w:val="24"/>
          <w:szCs w:val="24"/>
        </w:rPr>
        <w:t>26 Mar 28: Email with amended and improved map received (shown at CC meeting)</w:t>
      </w:r>
    </w:p>
    <w:p w14:paraId="26714289" w14:textId="77777777" w:rsidR="00EB54EC" w:rsidRPr="00705FD7" w:rsidRDefault="00EB54EC" w:rsidP="00CF04A5">
      <w:pPr>
        <w:ind w:left="1440"/>
        <w:rPr>
          <w:rFonts w:ascii="Arial" w:hAnsi="Arial" w:cs="Arial"/>
          <w:sz w:val="24"/>
          <w:szCs w:val="24"/>
        </w:rPr>
      </w:pPr>
    </w:p>
    <w:p w14:paraId="3ED70F1D" w14:textId="77777777" w:rsidR="00CF04A5" w:rsidRPr="002A5135" w:rsidRDefault="00CF04A5" w:rsidP="00CF04A5">
      <w:pPr>
        <w:pStyle w:val="ListParagraph"/>
        <w:numPr>
          <w:ilvl w:val="1"/>
          <w:numId w:val="20"/>
        </w:numPr>
        <w:rPr>
          <w:rFonts w:ascii="Arial" w:hAnsi="Arial" w:cs="Arial"/>
          <w:sz w:val="24"/>
          <w:szCs w:val="24"/>
        </w:rPr>
      </w:pPr>
      <w:r w:rsidRPr="002A5135">
        <w:rPr>
          <w:rFonts w:ascii="Arial" w:hAnsi="Arial" w:cs="Arial"/>
          <w:sz w:val="24"/>
          <w:szCs w:val="24"/>
        </w:rPr>
        <w:t>Beauly-Peterhead 400kV Reinforcement Line</w:t>
      </w:r>
    </w:p>
    <w:p w14:paraId="5B6B9A95" w14:textId="77777777" w:rsidR="00CF04A5" w:rsidRDefault="00CF04A5" w:rsidP="00CF04A5">
      <w:pPr>
        <w:pStyle w:val="ListParagraph"/>
        <w:ind w:left="1440"/>
        <w:rPr>
          <w:rFonts w:ascii="Arial" w:hAnsi="Arial" w:cs="Arial"/>
          <w:sz w:val="24"/>
          <w:szCs w:val="24"/>
        </w:rPr>
      </w:pPr>
      <w:r w:rsidRPr="002A5135">
        <w:rPr>
          <w:rFonts w:ascii="Arial" w:hAnsi="Arial" w:cs="Arial"/>
          <w:sz w:val="24"/>
          <w:szCs w:val="24"/>
        </w:rPr>
        <w:t xml:space="preserve">This application has now been transferred to the Scottish Government’s Planning and Environmental Appeals Division (DPEA). Reporters have been appointed to hold a public enquiry to consider the proposal and report their findings and recommendations to Scottish Ministers. Following its submission, Scottish Ministers will </w:t>
      </w:r>
      <w:proofErr w:type="gramStart"/>
      <w:r w:rsidRPr="002A5135">
        <w:rPr>
          <w:rFonts w:ascii="Arial" w:hAnsi="Arial" w:cs="Arial"/>
          <w:sz w:val="24"/>
          <w:szCs w:val="24"/>
        </w:rPr>
        <w:t>make a decision</w:t>
      </w:r>
      <w:proofErr w:type="gramEnd"/>
      <w:r w:rsidRPr="002A5135">
        <w:rPr>
          <w:rFonts w:ascii="Arial" w:hAnsi="Arial" w:cs="Arial"/>
          <w:sz w:val="24"/>
          <w:szCs w:val="24"/>
        </w:rPr>
        <w:t xml:space="preserve"> on the application. </w:t>
      </w:r>
    </w:p>
    <w:p w14:paraId="57663C98" w14:textId="77777777" w:rsidR="00F27E79" w:rsidRPr="002A5135" w:rsidRDefault="00F27E79" w:rsidP="00CF04A5">
      <w:pPr>
        <w:pStyle w:val="ListParagraph"/>
        <w:ind w:left="1440"/>
        <w:rPr>
          <w:rFonts w:ascii="Arial" w:hAnsi="Arial" w:cs="Arial"/>
          <w:sz w:val="24"/>
          <w:szCs w:val="24"/>
        </w:rPr>
      </w:pPr>
    </w:p>
    <w:p w14:paraId="4A16382B" w14:textId="77777777" w:rsidR="00CF04A5" w:rsidRPr="002A5135" w:rsidRDefault="00CF04A5" w:rsidP="00CF04A5">
      <w:pPr>
        <w:pStyle w:val="ListParagraph"/>
        <w:ind w:left="1440"/>
        <w:rPr>
          <w:rFonts w:ascii="Arial" w:hAnsi="Arial" w:cs="Arial"/>
          <w:sz w:val="24"/>
          <w:szCs w:val="24"/>
        </w:rPr>
      </w:pPr>
    </w:p>
    <w:p w14:paraId="5175B4FE" w14:textId="77777777" w:rsidR="00CF04A5" w:rsidRPr="002A5135" w:rsidRDefault="00CF04A5" w:rsidP="00CF04A5">
      <w:pPr>
        <w:pStyle w:val="ListParagraph"/>
        <w:numPr>
          <w:ilvl w:val="1"/>
          <w:numId w:val="20"/>
        </w:numPr>
        <w:rPr>
          <w:rFonts w:ascii="Arial" w:hAnsi="Arial" w:cs="Arial"/>
          <w:sz w:val="24"/>
          <w:szCs w:val="24"/>
        </w:rPr>
      </w:pPr>
      <w:proofErr w:type="spellStart"/>
      <w:r w:rsidRPr="002A5135">
        <w:rPr>
          <w:rFonts w:ascii="Arial" w:hAnsi="Arial" w:cs="Arial"/>
          <w:sz w:val="24"/>
          <w:szCs w:val="24"/>
        </w:rPr>
        <w:t>Fanellan</w:t>
      </w:r>
      <w:proofErr w:type="spellEnd"/>
      <w:r w:rsidRPr="002A5135">
        <w:rPr>
          <w:rFonts w:ascii="Arial" w:hAnsi="Arial" w:cs="Arial"/>
          <w:sz w:val="24"/>
          <w:szCs w:val="24"/>
        </w:rPr>
        <w:t xml:space="preserve"> Substation</w:t>
      </w:r>
    </w:p>
    <w:p w14:paraId="2BAD5947" w14:textId="77777777" w:rsidR="00CF04A5" w:rsidRPr="003616B8" w:rsidRDefault="00CF04A5" w:rsidP="00CF04A5">
      <w:pPr>
        <w:ind w:left="1440"/>
        <w:rPr>
          <w:rFonts w:ascii="Arial" w:hAnsi="Arial" w:cs="Arial"/>
          <w:sz w:val="24"/>
          <w:szCs w:val="24"/>
        </w:rPr>
      </w:pPr>
      <w:r w:rsidRPr="001F5D33">
        <w:rPr>
          <w:rFonts w:ascii="Arial" w:hAnsi="Arial" w:cs="Arial"/>
          <w:sz w:val="24"/>
          <w:szCs w:val="24"/>
        </w:rPr>
        <w:t>The Highland Council South Planning Application Committee refused the application for this substation at the beginning of February. SSE have advised that they will appeal against this decision</w:t>
      </w:r>
      <w:r w:rsidRPr="003616B8">
        <w:rPr>
          <w:rFonts w:ascii="Arial" w:hAnsi="Arial" w:cs="Arial"/>
          <w:sz w:val="24"/>
          <w:szCs w:val="24"/>
        </w:rPr>
        <w:t>. An appeal will have to be submitted by 20 May 2026.</w:t>
      </w:r>
    </w:p>
    <w:p w14:paraId="3446CCF0" w14:textId="77777777" w:rsidR="00CF04A5" w:rsidRPr="001F5D33" w:rsidRDefault="00CF04A5" w:rsidP="00CF04A5">
      <w:pPr>
        <w:ind w:left="1080"/>
        <w:rPr>
          <w:rFonts w:ascii="Arial" w:hAnsi="Arial" w:cs="Arial"/>
          <w:sz w:val="24"/>
          <w:szCs w:val="24"/>
        </w:rPr>
      </w:pPr>
    </w:p>
    <w:p w14:paraId="1B30EC5B" w14:textId="77777777" w:rsidR="00CF04A5" w:rsidRPr="00023B32" w:rsidRDefault="00CF04A5" w:rsidP="00CF04A5">
      <w:pPr>
        <w:rPr>
          <w:rFonts w:ascii="Arial" w:hAnsi="Arial" w:cs="Arial"/>
          <w:b/>
          <w:bCs/>
          <w:sz w:val="24"/>
          <w:szCs w:val="24"/>
        </w:rPr>
      </w:pPr>
      <w:r w:rsidRPr="00023B32">
        <w:rPr>
          <w:rFonts w:ascii="Arial" w:hAnsi="Arial" w:cs="Arial"/>
          <w:b/>
          <w:bCs/>
          <w:sz w:val="24"/>
          <w:szCs w:val="24"/>
        </w:rPr>
        <w:t xml:space="preserve">  1</w:t>
      </w:r>
      <w:r>
        <w:rPr>
          <w:rFonts w:ascii="Arial" w:hAnsi="Arial" w:cs="Arial"/>
          <w:b/>
          <w:bCs/>
          <w:sz w:val="24"/>
          <w:szCs w:val="24"/>
        </w:rPr>
        <w:t>5</w:t>
      </w:r>
      <w:r w:rsidRPr="00023B32">
        <w:rPr>
          <w:rFonts w:ascii="Arial" w:hAnsi="Arial" w:cs="Arial"/>
          <w:b/>
          <w:bCs/>
          <w:sz w:val="24"/>
          <w:szCs w:val="24"/>
        </w:rPr>
        <w:t>.Wind Farms</w:t>
      </w:r>
    </w:p>
    <w:p w14:paraId="3EE81861" w14:textId="77777777" w:rsidR="00CF04A5" w:rsidRPr="00023B32" w:rsidRDefault="00CF04A5" w:rsidP="00CF04A5">
      <w:pPr>
        <w:numPr>
          <w:ilvl w:val="0"/>
          <w:numId w:val="18"/>
        </w:numPr>
        <w:rPr>
          <w:rFonts w:ascii="Arial" w:hAnsi="Arial" w:cs="Arial"/>
          <w:sz w:val="24"/>
          <w:szCs w:val="24"/>
        </w:rPr>
      </w:pPr>
      <w:r w:rsidRPr="00023B32">
        <w:rPr>
          <w:rFonts w:ascii="Arial" w:hAnsi="Arial" w:cs="Arial"/>
          <w:sz w:val="24"/>
          <w:szCs w:val="24"/>
        </w:rPr>
        <w:t>Corriemoillie</w:t>
      </w:r>
    </w:p>
    <w:p w14:paraId="68FC195A" w14:textId="77777777" w:rsidR="00CF04A5" w:rsidRPr="00023B32" w:rsidRDefault="00CF04A5" w:rsidP="00CF04A5">
      <w:pPr>
        <w:ind w:left="1440"/>
        <w:rPr>
          <w:rFonts w:ascii="Arial" w:hAnsi="Arial" w:cs="Arial"/>
          <w:sz w:val="24"/>
          <w:szCs w:val="24"/>
        </w:rPr>
      </w:pPr>
      <w:r w:rsidRPr="00023B32">
        <w:rPr>
          <w:rFonts w:ascii="Arial" w:hAnsi="Arial" w:cs="Arial"/>
          <w:sz w:val="24"/>
          <w:szCs w:val="24"/>
        </w:rPr>
        <w:t>Next deadline for applications to the main fund: 17 Aug 26 (decisions 07 Oct 26)</w:t>
      </w:r>
    </w:p>
    <w:p w14:paraId="2A6582EA" w14:textId="77777777" w:rsidR="00CF04A5" w:rsidRDefault="00CF04A5" w:rsidP="00CF04A5">
      <w:pPr>
        <w:ind w:left="1440"/>
        <w:rPr>
          <w:rFonts w:ascii="Arial" w:hAnsi="Arial" w:cs="Arial"/>
          <w:sz w:val="24"/>
          <w:szCs w:val="24"/>
        </w:rPr>
      </w:pPr>
      <w:r w:rsidRPr="00023B32">
        <w:rPr>
          <w:rFonts w:ascii="Arial" w:hAnsi="Arial" w:cs="Arial"/>
          <w:sz w:val="24"/>
          <w:szCs w:val="24"/>
        </w:rPr>
        <w:lastRenderedPageBreak/>
        <w:t xml:space="preserve">Next deadline to the </w:t>
      </w:r>
      <w:proofErr w:type="spellStart"/>
      <w:r w:rsidRPr="00023B32">
        <w:rPr>
          <w:rFonts w:ascii="Arial" w:hAnsi="Arial" w:cs="Arial"/>
          <w:sz w:val="24"/>
          <w:szCs w:val="24"/>
        </w:rPr>
        <w:t>EdTrain</w:t>
      </w:r>
      <w:proofErr w:type="spellEnd"/>
      <w:r w:rsidRPr="00023B32">
        <w:rPr>
          <w:rFonts w:ascii="Arial" w:hAnsi="Arial" w:cs="Arial"/>
          <w:sz w:val="24"/>
          <w:szCs w:val="24"/>
        </w:rPr>
        <w:t xml:space="preserve"> fund: 01 Jun 26 (decisions 05 Aug 28), then </w:t>
      </w:r>
      <w:r w:rsidRPr="000B4F0E">
        <w:rPr>
          <w:rFonts w:ascii="Arial" w:hAnsi="Arial" w:cs="Arial"/>
          <w:sz w:val="24"/>
          <w:szCs w:val="24"/>
        </w:rPr>
        <w:t>05 Oct 26 (decisions 02 Dec 26)</w:t>
      </w:r>
    </w:p>
    <w:p w14:paraId="73B124F8" w14:textId="77777777" w:rsidR="00AB46DA" w:rsidRPr="000B4F0E" w:rsidRDefault="00AB46DA" w:rsidP="00CF04A5">
      <w:pPr>
        <w:ind w:left="1440"/>
        <w:rPr>
          <w:rFonts w:ascii="Arial" w:hAnsi="Arial" w:cs="Arial"/>
          <w:sz w:val="24"/>
          <w:szCs w:val="24"/>
        </w:rPr>
      </w:pPr>
    </w:p>
    <w:p w14:paraId="135C1018" w14:textId="77777777" w:rsidR="00CF04A5" w:rsidRPr="000B4F0E" w:rsidRDefault="00CF04A5" w:rsidP="00CF04A5">
      <w:pPr>
        <w:numPr>
          <w:ilvl w:val="0"/>
          <w:numId w:val="18"/>
        </w:numPr>
        <w:rPr>
          <w:rFonts w:ascii="Arial" w:hAnsi="Arial" w:cs="Arial"/>
          <w:sz w:val="24"/>
          <w:szCs w:val="24"/>
        </w:rPr>
      </w:pPr>
      <w:r w:rsidRPr="000B4F0E">
        <w:rPr>
          <w:rFonts w:ascii="Arial" w:hAnsi="Arial" w:cs="Arial"/>
          <w:sz w:val="24"/>
          <w:szCs w:val="24"/>
        </w:rPr>
        <w:t>Fairburn and Fairburn “Extension”</w:t>
      </w:r>
    </w:p>
    <w:p w14:paraId="4DE22E54" w14:textId="77777777" w:rsidR="00CF04A5" w:rsidRPr="000B4F0E" w:rsidRDefault="00CF04A5" w:rsidP="00CF04A5">
      <w:pPr>
        <w:ind w:left="1440"/>
        <w:rPr>
          <w:rFonts w:ascii="Arial" w:hAnsi="Arial" w:cs="Arial"/>
          <w:sz w:val="24"/>
          <w:szCs w:val="24"/>
        </w:rPr>
      </w:pPr>
      <w:r w:rsidRPr="000B4F0E">
        <w:rPr>
          <w:rFonts w:ascii="Arial" w:hAnsi="Arial" w:cs="Arial"/>
          <w:sz w:val="24"/>
          <w:szCs w:val="24"/>
        </w:rPr>
        <w:t>Next deadline for applications: 30 Jun 26 (</w:t>
      </w:r>
      <w:r>
        <w:rPr>
          <w:rFonts w:ascii="Arial" w:hAnsi="Arial" w:cs="Arial"/>
          <w:sz w:val="24"/>
          <w:szCs w:val="24"/>
        </w:rPr>
        <w:t xml:space="preserve">decisions </w:t>
      </w:r>
      <w:r w:rsidRPr="000B4F0E">
        <w:rPr>
          <w:rFonts w:ascii="Arial" w:hAnsi="Arial" w:cs="Arial"/>
          <w:sz w:val="24"/>
          <w:szCs w:val="24"/>
        </w:rPr>
        <w:t>24 Aug 28) and 25 Oct 26 (</w:t>
      </w:r>
      <w:r>
        <w:rPr>
          <w:rFonts w:ascii="Arial" w:hAnsi="Arial" w:cs="Arial"/>
          <w:sz w:val="24"/>
          <w:szCs w:val="24"/>
        </w:rPr>
        <w:t>decisions 0</w:t>
      </w:r>
      <w:r w:rsidRPr="000B4F0E">
        <w:rPr>
          <w:rFonts w:ascii="Arial" w:hAnsi="Arial" w:cs="Arial"/>
          <w:sz w:val="24"/>
          <w:szCs w:val="24"/>
        </w:rPr>
        <w:t>1 Dec 26)</w:t>
      </w:r>
    </w:p>
    <w:p w14:paraId="79181C89" w14:textId="77777777" w:rsidR="00CF04A5" w:rsidRPr="000B4F0E" w:rsidRDefault="00CF04A5" w:rsidP="00CF04A5">
      <w:pPr>
        <w:ind w:left="1440"/>
        <w:rPr>
          <w:rFonts w:ascii="Arial" w:hAnsi="Arial" w:cs="Arial"/>
          <w:sz w:val="24"/>
          <w:szCs w:val="24"/>
        </w:rPr>
      </w:pPr>
      <w:r w:rsidRPr="000B4F0E">
        <w:rPr>
          <w:rFonts w:ascii="Arial" w:hAnsi="Arial" w:cs="Arial"/>
          <w:sz w:val="24"/>
          <w:szCs w:val="24"/>
        </w:rPr>
        <w:t xml:space="preserve">On 04 February 2026, the Applicant </w:t>
      </w:r>
      <w:r>
        <w:rPr>
          <w:rFonts w:ascii="Arial" w:hAnsi="Arial" w:cs="Arial"/>
          <w:sz w:val="24"/>
          <w:szCs w:val="24"/>
        </w:rPr>
        <w:t xml:space="preserve">for the Fairburn Windfarm Extension (SSE) </w:t>
      </w:r>
      <w:r w:rsidRPr="000B4F0E">
        <w:rPr>
          <w:rFonts w:ascii="Arial" w:hAnsi="Arial" w:cs="Arial"/>
          <w:sz w:val="24"/>
          <w:szCs w:val="24"/>
        </w:rPr>
        <w:t>was advised</w:t>
      </w:r>
      <w:r>
        <w:rPr>
          <w:rFonts w:ascii="Arial" w:hAnsi="Arial" w:cs="Arial"/>
          <w:sz w:val="24"/>
          <w:szCs w:val="24"/>
        </w:rPr>
        <w:t xml:space="preserve"> </w:t>
      </w:r>
      <w:r w:rsidRPr="000B4F0E">
        <w:rPr>
          <w:rFonts w:ascii="Arial" w:hAnsi="Arial" w:cs="Arial"/>
          <w:sz w:val="24"/>
          <w:szCs w:val="24"/>
        </w:rPr>
        <w:t>by the E</w:t>
      </w:r>
      <w:r>
        <w:rPr>
          <w:rFonts w:ascii="Arial" w:hAnsi="Arial" w:cs="Arial"/>
          <w:sz w:val="24"/>
          <w:szCs w:val="24"/>
        </w:rPr>
        <w:t xml:space="preserve">nergy </w:t>
      </w:r>
      <w:r w:rsidRPr="000B4F0E">
        <w:rPr>
          <w:rFonts w:ascii="Arial" w:hAnsi="Arial" w:cs="Arial"/>
          <w:sz w:val="24"/>
          <w:szCs w:val="24"/>
        </w:rPr>
        <w:t>C</w:t>
      </w:r>
      <w:r>
        <w:rPr>
          <w:rFonts w:ascii="Arial" w:hAnsi="Arial" w:cs="Arial"/>
          <w:sz w:val="24"/>
          <w:szCs w:val="24"/>
        </w:rPr>
        <w:t xml:space="preserve">onsents </w:t>
      </w:r>
      <w:r w:rsidRPr="000B4F0E">
        <w:rPr>
          <w:rFonts w:ascii="Arial" w:hAnsi="Arial" w:cs="Arial"/>
          <w:sz w:val="24"/>
          <w:szCs w:val="24"/>
        </w:rPr>
        <w:t>U</w:t>
      </w:r>
      <w:r>
        <w:rPr>
          <w:rFonts w:ascii="Arial" w:hAnsi="Arial" w:cs="Arial"/>
          <w:sz w:val="24"/>
          <w:szCs w:val="24"/>
        </w:rPr>
        <w:t>nit (Scotland)</w:t>
      </w:r>
      <w:r w:rsidRPr="000B4F0E">
        <w:rPr>
          <w:rFonts w:ascii="Arial" w:hAnsi="Arial" w:cs="Arial"/>
          <w:sz w:val="24"/>
          <w:szCs w:val="24"/>
        </w:rPr>
        <w:t xml:space="preserve"> that the</w:t>
      </w:r>
      <w:r>
        <w:rPr>
          <w:rFonts w:ascii="Arial" w:hAnsi="Arial" w:cs="Arial"/>
          <w:sz w:val="24"/>
          <w:szCs w:val="24"/>
        </w:rPr>
        <w:t>ir</w:t>
      </w:r>
      <w:r w:rsidRPr="000B4F0E">
        <w:rPr>
          <w:rFonts w:ascii="Arial" w:hAnsi="Arial" w:cs="Arial"/>
          <w:sz w:val="24"/>
          <w:szCs w:val="24"/>
        </w:rPr>
        <w:t xml:space="preserve"> proposal is being removed from the ECU’s portfolio of active cases. </w:t>
      </w:r>
    </w:p>
    <w:p w14:paraId="2D0BB3AC" w14:textId="77777777" w:rsidR="00CF04A5" w:rsidRDefault="00CF04A5" w:rsidP="00CF04A5">
      <w:pPr>
        <w:ind w:left="1440"/>
        <w:rPr>
          <w:rFonts w:ascii="Arial" w:hAnsi="Arial" w:cs="Arial"/>
          <w:sz w:val="24"/>
          <w:szCs w:val="24"/>
        </w:rPr>
      </w:pPr>
      <w:r w:rsidRPr="000B4F0E">
        <w:rPr>
          <w:rFonts w:ascii="Arial" w:hAnsi="Arial" w:cs="Arial"/>
          <w:sz w:val="24"/>
          <w:szCs w:val="24"/>
        </w:rPr>
        <w:t>18 Mar 2026: Email from Eilidh Edgar (SSE Stakeholder Engagement Manager)</w:t>
      </w:r>
      <w:r>
        <w:rPr>
          <w:rFonts w:ascii="Arial" w:hAnsi="Arial" w:cs="Arial"/>
          <w:sz w:val="24"/>
          <w:szCs w:val="24"/>
        </w:rPr>
        <w:t xml:space="preserve"> advising that </w:t>
      </w:r>
      <w:r w:rsidRPr="001F57D5">
        <w:rPr>
          <w:rFonts w:ascii="Arial" w:hAnsi="Arial" w:cs="Arial"/>
          <w:sz w:val="24"/>
          <w:szCs w:val="24"/>
        </w:rPr>
        <w:t>the project is still being actively scoped out by the team. The ECU has decided to remove the application from their website, which is simply due to the length of time it has spent in the scoping stage rather than any decision to halt the project.</w:t>
      </w:r>
    </w:p>
    <w:p w14:paraId="34F8A9B9" w14:textId="77777777" w:rsidR="00CF04A5" w:rsidRDefault="00CF04A5" w:rsidP="00CF04A5">
      <w:pPr>
        <w:ind w:left="1440"/>
        <w:rPr>
          <w:rFonts w:ascii="Arial" w:hAnsi="Arial" w:cs="Arial"/>
          <w:sz w:val="24"/>
          <w:szCs w:val="24"/>
        </w:rPr>
      </w:pPr>
      <w:r>
        <w:rPr>
          <w:rFonts w:ascii="Arial" w:hAnsi="Arial" w:cs="Arial"/>
          <w:sz w:val="24"/>
          <w:szCs w:val="24"/>
        </w:rPr>
        <w:t xml:space="preserve">CM has requested to be kept informed of any further changes and updates. </w:t>
      </w:r>
    </w:p>
    <w:p w14:paraId="63CFEE0D" w14:textId="77777777" w:rsidR="00AB46DA" w:rsidRPr="001F57D5" w:rsidRDefault="00AB46DA" w:rsidP="00CF04A5">
      <w:pPr>
        <w:ind w:left="1440"/>
        <w:rPr>
          <w:rFonts w:ascii="Arial" w:hAnsi="Arial" w:cs="Arial"/>
          <w:sz w:val="24"/>
          <w:szCs w:val="24"/>
        </w:rPr>
      </w:pPr>
    </w:p>
    <w:p w14:paraId="4293E8B0" w14:textId="77777777" w:rsidR="00CF04A5" w:rsidRPr="00E81F21" w:rsidRDefault="00CF04A5" w:rsidP="00CF04A5">
      <w:pPr>
        <w:numPr>
          <w:ilvl w:val="0"/>
          <w:numId w:val="18"/>
        </w:numPr>
        <w:rPr>
          <w:rFonts w:ascii="Arial" w:hAnsi="Arial" w:cs="Arial"/>
          <w:sz w:val="24"/>
          <w:szCs w:val="24"/>
        </w:rPr>
      </w:pPr>
      <w:r w:rsidRPr="00E81F21">
        <w:rPr>
          <w:rFonts w:ascii="Arial" w:hAnsi="Arial" w:cs="Arial"/>
          <w:sz w:val="24"/>
          <w:szCs w:val="24"/>
        </w:rPr>
        <w:t>Kirkan</w:t>
      </w:r>
    </w:p>
    <w:p w14:paraId="3F52708B" w14:textId="77777777" w:rsidR="00CF04A5" w:rsidRDefault="00CF04A5" w:rsidP="00CF04A5">
      <w:pPr>
        <w:ind w:left="1440"/>
        <w:rPr>
          <w:rFonts w:ascii="Arial" w:hAnsi="Arial" w:cs="Arial"/>
          <w:sz w:val="24"/>
          <w:szCs w:val="24"/>
        </w:rPr>
      </w:pPr>
      <w:r w:rsidRPr="00E81F21">
        <w:rPr>
          <w:rFonts w:ascii="Arial" w:hAnsi="Arial" w:cs="Arial"/>
          <w:sz w:val="24"/>
          <w:szCs w:val="24"/>
        </w:rPr>
        <w:t xml:space="preserve">No news </w:t>
      </w:r>
    </w:p>
    <w:p w14:paraId="16604D5D" w14:textId="77777777" w:rsidR="00AB46DA" w:rsidRPr="00E81F21" w:rsidRDefault="00AB46DA" w:rsidP="00CF04A5">
      <w:pPr>
        <w:ind w:left="1440"/>
        <w:rPr>
          <w:rFonts w:ascii="Arial" w:hAnsi="Arial" w:cs="Arial"/>
          <w:sz w:val="24"/>
          <w:szCs w:val="24"/>
        </w:rPr>
      </w:pPr>
    </w:p>
    <w:p w14:paraId="58B45EB5" w14:textId="77777777" w:rsidR="00CF04A5" w:rsidRPr="00E81F21" w:rsidRDefault="00CF04A5" w:rsidP="00CF04A5">
      <w:pPr>
        <w:numPr>
          <w:ilvl w:val="0"/>
          <w:numId w:val="18"/>
        </w:numPr>
        <w:rPr>
          <w:rFonts w:ascii="Arial" w:hAnsi="Arial" w:cs="Arial"/>
          <w:sz w:val="24"/>
          <w:szCs w:val="24"/>
        </w:rPr>
      </w:pPr>
      <w:proofErr w:type="spellStart"/>
      <w:r w:rsidRPr="00E81F21">
        <w:rPr>
          <w:rFonts w:ascii="Arial" w:hAnsi="Arial" w:cs="Arial"/>
          <w:sz w:val="24"/>
          <w:szCs w:val="24"/>
        </w:rPr>
        <w:t>Tarvie</w:t>
      </w:r>
      <w:proofErr w:type="spellEnd"/>
    </w:p>
    <w:p w14:paraId="1AA23A45" w14:textId="77777777" w:rsidR="00CF04A5" w:rsidRDefault="00CF04A5" w:rsidP="00CF04A5">
      <w:pPr>
        <w:ind w:left="1440"/>
        <w:rPr>
          <w:rFonts w:ascii="Arial" w:hAnsi="Arial" w:cs="Arial"/>
          <w:sz w:val="24"/>
          <w:szCs w:val="24"/>
        </w:rPr>
      </w:pPr>
      <w:r w:rsidRPr="00275E08">
        <w:rPr>
          <w:rFonts w:ascii="Arial" w:hAnsi="Arial" w:cs="Arial"/>
          <w:sz w:val="24"/>
          <w:szCs w:val="24"/>
        </w:rPr>
        <w:t>No news</w:t>
      </w:r>
    </w:p>
    <w:p w14:paraId="0868259D" w14:textId="77777777" w:rsidR="00AB46DA" w:rsidRPr="00275E08" w:rsidRDefault="00AB46DA" w:rsidP="00CF04A5">
      <w:pPr>
        <w:ind w:left="1440"/>
        <w:rPr>
          <w:rFonts w:ascii="Arial" w:hAnsi="Arial" w:cs="Arial"/>
          <w:sz w:val="24"/>
          <w:szCs w:val="24"/>
        </w:rPr>
      </w:pPr>
    </w:p>
    <w:p w14:paraId="5CA22DD9" w14:textId="77777777" w:rsidR="00CF04A5" w:rsidRPr="00275E08" w:rsidRDefault="00CF04A5" w:rsidP="00CF04A5">
      <w:pPr>
        <w:numPr>
          <w:ilvl w:val="0"/>
          <w:numId w:val="18"/>
        </w:numPr>
        <w:rPr>
          <w:rFonts w:ascii="Arial" w:hAnsi="Arial" w:cs="Arial"/>
          <w:sz w:val="24"/>
          <w:szCs w:val="24"/>
        </w:rPr>
      </w:pPr>
      <w:r w:rsidRPr="00275E08">
        <w:rPr>
          <w:rFonts w:ascii="Arial" w:hAnsi="Arial" w:cs="Arial"/>
          <w:sz w:val="24"/>
          <w:szCs w:val="24"/>
        </w:rPr>
        <w:t xml:space="preserve">Carn </w:t>
      </w:r>
      <w:proofErr w:type="spellStart"/>
      <w:r w:rsidRPr="00275E08">
        <w:rPr>
          <w:rFonts w:ascii="Arial" w:hAnsi="Arial" w:cs="Arial"/>
          <w:sz w:val="24"/>
          <w:szCs w:val="24"/>
        </w:rPr>
        <w:t>Fearna</w:t>
      </w:r>
      <w:proofErr w:type="spellEnd"/>
    </w:p>
    <w:p w14:paraId="54C5D44B" w14:textId="77777777" w:rsidR="00CF04A5" w:rsidRDefault="00CF04A5" w:rsidP="00CF04A5">
      <w:pPr>
        <w:ind w:left="1440"/>
        <w:rPr>
          <w:rFonts w:ascii="Arial" w:hAnsi="Arial" w:cs="Arial"/>
          <w:sz w:val="24"/>
          <w:szCs w:val="24"/>
        </w:rPr>
      </w:pPr>
      <w:r w:rsidRPr="00275E08">
        <w:rPr>
          <w:rFonts w:ascii="Arial" w:hAnsi="Arial" w:cs="Arial"/>
          <w:sz w:val="24"/>
          <w:szCs w:val="24"/>
        </w:rPr>
        <w:t>No news</w:t>
      </w:r>
    </w:p>
    <w:p w14:paraId="725CF6D8" w14:textId="77777777" w:rsidR="00AB46DA" w:rsidRPr="00275E08" w:rsidRDefault="00AB46DA" w:rsidP="00CF04A5">
      <w:pPr>
        <w:ind w:left="1440"/>
        <w:rPr>
          <w:rFonts w:ascii="Arial" w:hAnsi="Arial" w:cs="Arial"/>
          <w:sz w:val="24"/>
          <w:szCs w:val="24"/>
        </w:rPr>
      </w:pPr>
    </w:p>
    <w:p w14:paraId="446E21C1" w14:textId="77777777" w:rsidR="00CF04A5" w:rsidRPr="0001333D" w:rsidRDefault="00CF04A5" w:rsidP="00CF04A5">
      <w:pPr>
        <w:numPr>
          <w:ilvl w:val="0"/>
          <w:numId w:val="18"/>
        </w:numPr>
        <w:rPr>
          <w:rFonts w:ascii="Arial" w:hAnsi="Arial" w:cs="Arial"/>
          <w:sz w:val="24"/>
          <w:szCs w:val="24"/>
        </w:rPr>
      </w:pPr>
      <w:proofErr w:type="spellStart"/>
      <w:r w:rsidRPr="0001333D">
        <w:rPr>
          <w:rFonts w:ascii="Arial" w:hAnsi="Arial" w:cs="Arial"/>
          <w:sz w:val="24"/>
          <w:szCs w:val="24"/>
        </w:rPr>
        <w:t>Ballach</w:t>
      </w:r>
      <w:proofErr w:type="spellEnd"/>
      <w:r w:rsidRPr="0001333D">
        <w:rPr>
          <w:rFonts w:ascii="Arial" w:hAnsi="Arial" w:cs="Arial"/>
          <w:sz w:val="24"/>
          <w:szCs w:val="24"/>
        </w:rPr>
        <w:t xml:space="preserve"> </w:t>
      </w:r>
    </w:p>
    <w:p w14:paraId="5011C127" w14:textId="77777777" w:rsidR="00CF04A5" w:rsidRPr="0001333D" w:rsidRDefault="00CF04A5" w:rsidP="00CF04A5">
      <w:pPr>
        <w:ind w:left="1440"/>
        <w:rPr>
          <w:rFonts w:ascii="Arial" w:hAnsi="Arial" w:cs="Arial"/>
          <w:sz w:val="24"/>
          <w:szCs w:val="24"/>
        </w:rPr>
      </w:pPr>
      <w:r w:rsidRPr="0001333D">
        <w:rPr>
          <w:rFonts w:ascii="Arial" w:hAnsi="Arial" w:cs="Arial"/>
          <w:sz w:val="24"/>
          <w:szCs w:val="24"/>
        </w:rPr>
        <w:t xml:space="preserve">The applicant had submitted additional information, so they had to </w:t>
      </w:r>
      <w:r>
        <w:rPr>
          <w:rFonts w:ascii="Arial" w:hAnsi="Arial" w:cs="Arial"/>
          <w:sz w:val="24"/>
          <w:szCs w:val="24"/>
        </w:rPr>
        <w:t>put in</w:t>
      </w:r>
      <w:r w:rsidRPr="0001333D">
        <w:rPr>
          <w:rFonts w:ascii="Arial" w:hAnsi="Arial" w:cs="Arial"/>
          <w:sz w:val="24"/>
          <w:szCs w:val="24"/>
        </w:rPr>
        <w:t xml:space="preserve"> a new request for comments. CM renewed our objection on 08 Feb 2026 saying that the additional information did not make a substantial change to the application </w:t>
      </w:r>
      <w:proofErr w:type="gramStart"/>
      <w:r w:rsidRPr="0001333D">
        <w:rPr>
          <w:rFonts w:ascii="Arial" w:hAnsi="Arial" w:cs="Arial"/>
          <w:sz w:val="24"/>
          <w:szCs w:val="24"/>
        </w:rPr>
        <w:t>as long as</w:t>
      </w:r>
      <w:proofErr w:type="gramEnd"/>
      <w:r w:rsidRPr="0001333D">
        <w:rPr>
          <w:rFonts w:ascii="Arial" w:hAnsi="Arial" w:cs="Arial"/>
          <w:sz w:val="24"/>
          <w:szCs w:val="24"/>
        </w:rPr>
        <w:t xml:space="preserve"> there is not an overall energy plan for Scotland in place. </w:t>
      </w:r>
    </w:p>
    <w:p w14:paraId="542BDF6A" w14:textId="77777777" w:rsidR="00CF04A5" w:rsidRPr="0001333D" w:rsidRDefault="00CF04A5" w:rsidP="00CF04A5">
      <w:pPr>
        <w:ind w:left="1440"/>
        <w:rPr>
          <w:rFonts w:ascii="Arial" w:hAnsi="Arial" w:cs="Arial"/>
          <w:sz w:val="24"/>
          <w:szCs w:val="24"/>
        </w:rPr>
      </w:pPr>
    </w:p>
    <w:p w14:paraId="3226D514" w14:textId="77777777" w:rsidR="00CF04A5" w:rsidRPr="008D638D" w:rsidRDefault="00CF04A5" w:rsidP="00CF04A5">
      <w:pPr>
        <w:rPr>
          <w:rFonts w:ascii="Arial" w:hAnsi="Arial" w:cs="Arial"/>
          <w:b/>
          <w:bCs/>
          <w:sz w:val="24"/>
          <w:szCs w:val="24"/>
        </w:rPr>
      </w:pPr>
      <w:r w:rsidRPr="008D638D">
        <w:rPr>
          <w:rFonts w:ascii="Arial" w:hAnsi="Arial" w:cs="Arial"/>
          <w:b/>
          <w:bCs/>
          <w:sz w:val="24"/>
          <w:szCs w:val="24"/>
        </w:rPr>
        <w:lastRenderedPageBreak/>
        <w:t xml:space="preserve">     16. Health and Well-Being</w:t>
      </w:r>
    </w:p>
    <w:p w14:paraId="16C92581" w14:textId="77777777" w:rsidR="00CF04A5" w:rsidRPr="008D638D" w:rsidRDefault="00CF04A5" w:rsidP="00CF04A5">
      <w:pPr>
        <w:ind w:left="720"/>
        <w:rPr>
          <w:rFonts w:ascii="Arial" w:hAnsi="Arial" w:cs="Arial"/>
          <w:sz w:val="24"/>
          <w:szCs w:val="24"/>
        </w:rPr>
      </w:pPr>
      <w:r w:rsidRPr="008D638D">
        <w:rPr>
          <w:rFonts w:ascii="Arial" w:hAnsi="Arial" w:cs="Arial"/>
          <w:sz w:val="24"/>
          <w:szCs w:val="24"/>
        </w:rPr>
        <w:t xml:space="preserve">28 Jan 26 Meeting at </w:t>
      </w:r>
      <w:proofErr w:type="spellStart"/>
      <w:r w:rsidRPr="008D638D">
        <w:rPr>
          <w:rFonts w:ascii="Arial" w:hAnsi="Arial" w:cs="Arial"/>
          <w:sz w:val="24"/>
          <w:szCs w:val="24"/>
        </w:rPr>
        <w:t>Strathpeffer</w:t>
      </w:r>
      <w:proofErr w:type="spellEnd"/>
      <w:r w:rsidRPr="008D638D">
        <w:rPr>
          <w:rFonts w:ascii="Arial" w:hAnsi="Arial" w:cs="Arial"/>
          <w:sz w:val="24"/>
          <w:szCs w:val="24"/>
        </w:rPr>
        <w:t xml:space="preserve"> Surgery (surgery staff, Ron Macauley, Sadie Michaela Harris, Norma Ross, Nigel (Dingwall) – notes on this meeting were emailed to CC members and residents on 15 Feb 26</w:t>
      </w:r>
    </w:p>
    <w:p w14:paraId="3DB0730C" w14:textId="77777777" w:rsidR="00CF04A5" w:rsidRPr="008D638D" w:rsidRDefault="00CF04A5" w:rsidP="00CF04A5">
      <w:pPr>
        <w:pStyle w:val="ListParagraph"/>
        <w:numPr>
          <w:ilvl w:val="0"/>
          <w:numId w:val="21"/>
        </w:numPr>
        <w:rPr>
          <w:rFonts w:ascii="Arial" w:hAnsi="Arial" w:cs="Arial"/>
          <w:sz w:val="24"/>
          <w:szCs w:val="24"/>
        </w:rPr>
      </w:pPr>
      <w:r w:rsidRPr="008D638D">
        <w:rPr>
          <w:rFonts w:ascii="Arial" w:hAnsi="Arial" w:cs="Arial"/>
          <w:sz w:val="24"/>
          <w:szCs w:val="24"/>
        </w:rPr>
        <w:t>Mar 26: Meeting at Dingwall Medical Group</w:t>
      </w:r>
    </w:p>
    <w:p w14:paraId="353A5B24" w14:textId="77777777" w:rsidR="00CF04A5" w:rsidRPr="008D638D" w:rsidRDefault="00CF04A5" w:rsidP="00CF04A5">
      <w:pPr>
        <w:ind w:left="720"/>
        <w:rPr>
          <w:rFonts w:ascii="Arial" w:hAnsi="Arial" w:cs="Arial"/>
          <w:sz w:val="24"/>
          <w:szCs w:val="24"/>
        </w:rPr>
      </w:pPr>
      <w:r w:rsidRPr="008D638D">
        <w:rPr>
          <w:rFonts w:ascii="Arial" w:hAnsi="Arial" w:cs="Arial"/>
          <w:sz w:val="24"/>
          <w:szCs w:val="24"/>
        </w:rPr>
        <w:t xml:space="preserve">Notes on this meeting are not yet available. It concentrated </w:t>
      </w:r>
      <w:proofErr w:type="gramStart"/>
      <w:r w:rsidRPr="008D638D">
        <w:rPr>
          <w:rFonts w:ascii="Arial" w:hAnsi="Arial" w:cs="Arial"/>
          <w:sz w:val="24"/>
          <w:szCs w:val="24"/>
        </w:rPr>
        <w:t>in particular on</w:t>
      </w:r>
      <w:proofErr w:type="gramEnd"/>
      <w:r w:rsidRPr="008D638D">
        <w:rPr>
          <w:rFonts w:ascii="Arial" w:hAnsi="Arial" w:cs="Arial"/>
          <w:sz w:val="24"/>
          <w:szCs w:val="24"/>
        </w:rPr>
        <w:t xml:space="preserve"> the urgent recommendation for everybody to have a Power of Attorney set up and registered with the Office of the Public Guardian (Scotland). The relevant surgery should then be notified of this so that they can take appropriate measures should an emergency arise. </w:t>
      </w:r>
    </w:p>
    <w:p w14:paraId="1AC74E5F" w14:textId="77777777" w:rsidR="00CF04A5" w:rsidRPr="008D638D" w:rsidRDefault="00CF04A5" w:rsidP="00CF04A5">
      <w:pPr>
        <w:ind w:left="720"/>
        <w:rPr>
          <w:rFonts w:ascii="Arial" w:hAnsi="Arial" w:cs="Arial"/>
          <w:sz w:val="24"/>
          <w:szCs w:val="24"/>
        </w:rPr>
      </w:pPr>
      <w:r w:rsidRPr="008D638D">
        <w:rPr>
          <w:rFonts w:ascii="Arial" w:hAnsi="Arial" w:cs="Arial"/>
          <w:sz w:val="24"/>
          <w:szCs w:val="24"/>
        </w:rPr>
        <w:t>The next meeting at DMG has been pencilled in for 15 Jun 26.</w:t>
      </w:r>
    </w:p>
    <w:p w14:paraId="6B164144" w14:textId="77777777" w:rsidR="00CF04A5" w:rsidRPr="008D638D" w:rsidRDefault="00CF04A5" w:rsidP="00CF04A5">
      <w:pPr>
        <w:rPr>
          <w:rFonts w:ascii="Arial" w:hAnsi="Arial" w:cs="Arial"/>
          <w:sz w:val="24"/>
          <w:szCs w:val="24"/>
        </w:rPr>
      </w:pPr>
    </w:p>
    <w:p w14:paraId="4FD2B4BB" w14:textId="77777777" w:rsidR="00CF04A5" w:rsidRPr="00023B32" w:rsidRDefault="00CF04A5" w:rsidP="00CF04A5">
      <w:pPr>
        <w:rPr>
          <w:rFonts w:ascii="Arial" w:hAnsi="Arial" w:cs="Arial"/>
          <w:b/>
          <w:bCs/>
          <w:sz w:val="24"/>
          <w:szCs w:val="24"/>
        </w:rPr>
      </w:pPr>
      <w:r w:rsidRPr="00023B32">
        <w:rPr>
          <w:rFonts w:ascii="Arial" w:hAnsi="Arial" w:cs="Arial"/>
          <w:b/>
          <w:bCs/>
          <w:sz w:val="24"/>
          <w:szCs w:val="24"/>
        </w:rPr>
        <w:t xml:space="preserve">     1</w:t>
      </w:r>
      <w:r>
        <w:rPr>
          <w:rFonts w:ascii="Arial" w:hAnsi="Arial" w:cs="Arial"/>
          <w:b/>
          <w:bCs/>
          <w:sz w:val="24"/>
          <w:szCs w:val="24"/>
        </w:rPr>
        <w:t>7</w:t>
      </w:r>
      <w:r w:rsidRPr="00023B32">
        <w:rPr>
          <w:rFonts w:ascii="Arial" w:hAnsi="Arial" w:cs="Arial"/>
          <w:b/>
          <w:bCs/>
          <w:sz w:val="24"/>
          <w:szCs w:val="24"/>
        </w:rPr>
        <w:t>. AOCB from CC members</w:t>
      </w:r>
    </w:p>
    <w:p w14:paraId="616C3A7B" w14:textId="77777777" w:rsidR="00CF04A5" w:rsidRDefault="00CF04A5" w:rsidP="00CF04A5">
      <w:pPr>
        <w:rPr>
          <w:rFonts w:ascii="Arial" w:hAnsi="Arial" w:cs="Arial"/>
          <w:sz w:val="24"/>
          <w:szCs w:val="24"/>
        </w:rPr>
      </w:pPr>
      <w:r>
        <w:rPr>
          <w:rFonts w:ascii="Arial" w:hAnsi="Arial" w:cs="Arial"/>
          <w:sz w:val="24"/>
          <w:szCs w:val="24"/>
        </w:rPr>
        <w:tab/>
        <w:t>None</w:t>
      </w:r>
    </w:p>
    <w:p w14:paraId="100C64A4" w14:textId="77777777" w:rsidR="00CF04A5" w:rsidRPr="00023B32" w:rsidRDefault="00CF04A5" w:rsidP="00CF04A5">
      <w:pPr>
        <w:rPr>
          <w:rFonts w:ascii="Arial" w:hAnsi="Arial" w:cs="Arial"/>
          <w:sz w:val="24"/>
          <w:szCs w:val="24"/>
        </w:rPr>
      </w:pPr>
    </w:p>
    <w:p w14:paraId="467DA6E4" w14:textId="77777777" w:rsidR="00CF04A5" w:rsidRPr="00023B32" w:rsidRDefault="00CF04A5" w:rsidP="00CF04A5">
      <w:pPr>
        <w:rPr>
          <w:rFonts w:ascii="Arial" w:hAnsi="Arial" w:cs="Arial"/>
          <w:b/>
          <w:bCs/>
          <w:sz w:val="24"/>
          <w:szCs w:val="24"/>
        </w:rPr>
      </w:pPr>
      <w:r w:rsidRPr="00023B32">
        <w:rPr>
          <w:rFonts w:ascii="Arial" w:hAnsi="Arial" w:cs="Arial"/>
          <w:b/>
          <w:bCs/>
          <w:sz w:val="24"/>
          <w:szCs w:val="24"/>
        </w:rPr>
        <w:t xml:space="preserve">     1</w:t>
      </w:r>
      <w:r>
        <w:rPr>
          <w:rFonts w:ascii="Arial" w:hAnsi="Arial" w:cs="Arial"/>
          <w:b/>
          <w:bCs/>
          <w:sz w:val="24"/>
          <w:szCs w:val="24"/>
        </w:rPr>
        <w:t>8</w:t>
      </w:r>
      <w:r w:rsidRPr="00023B32">
        <w:rPr>
          <w:rFonts w:ascii="Arial" w:hAnsi="Arial" w:cs="Arial"/>
          <w:b/>
          <w:bCs/>
          <w:sz w:val="24"/>
          <w:szCs w:val="24"/>
        </w:rPr>
        <w:t>. AOCB from members of the public</w:t>
      </w:r>
    </w:p>
    <w:p w14:paraId="5D786553" w14:textId="77777777" w:rsidR="00CF04A5" w:rsidRDefault="00CF04A5" w:rsidP="00CF04A5">
      <w:pPr>
        <w:rPr>
          <w:rFonts w:ascii="Arial" w:hAnsi="Arial" w:cs="Arial"/>
          <w:sz w:val="24"/>
          <w:szCs w:val="24"/>
        </w:rPr>
      </w:pPr>
      <w:r>
        <w:rPr>
          <w:rFonts w:ascii="Arial" w:hAnsi="Arial" w:cs="Arial"/>
          <w:sz w:val="24"/>
          <w:szCs w:val="24"/>
        </w:rPr>
        <w:tab/>
        <w:t>None</w:t>
      </w:r>
    </w:p>
    <w:p w14:paraId="6ED3FB97" w14:textId="77777777" w:rsidR="00CF04A5" w:rsidRPr="00023B32" w:rsidRDefault="00CF04A5" w:rsidP="00CF04A5">
      <w:pPr>
        <w:rPr>
          <w:rFonts w:ascii="Arial" w:hAnsi="Arial" w:cs="Arial"/>
          <w:sz w:val="24"/>
          <w:szCs w:val="24"/>
        </w:rPr>
      </w:pPr>
    </w:p>
    <w:p w14:paraId="5567B2E9" w14:textId="77777777" w:rsidR="00CF04A5" w:rsidRPr="00023B32" w:rsidRDefault="00CF04A5" w:rsidP="00CF04A5">
      <w:pPr>
        <w:rPr>
          <w:rFonts w:ascii="Arial" w:hAnsi="Arial" w:cs="Arial"/>
          <w:b/>
          <w:bCs/>
          <w:sz w:val="24"/>
          <w:szCs w:val="24"/>
        </w:rPr>
      </w:pPr>
      <w:r w:rsidRPr="00023B32">
        <w:rPr>
          <w:rFonts w:ascii="Arial" w:hAnsi="Arial" w:cs="Arial"/>
          <w:b/>
          <w:bCs/>
          <w:sz w:val="24"/>
          <w:szCs w:val="24"/>
        </w:rPr>
        <w:t xml:space="preserve">     </w:t>
      </w:r>
      <w:r>
        <w:rPr>
          <w:rFonts w:ascii="Arial" w:hAnsi="Arial" w:cs="Arial"/>
          <w:b/>
          <w:bCs/>
          <w:sz w:val="24"/>
          <w:szCs w:val="24"/>
        </w:rPr>
        <w:t>19</w:t>
      </w:r>
      <w:r w:rsidRPr="00023B32">
        <w:rPr>
          <w:rFonts w:ascii="Arial" w:hAnsi="Arial" w:cs="Arial"/>
          <w:b/>
          <w:bCs/>
          <w:sz w:val="24"/>
          <w:szCs w:val="24"/>
        </w:rPr>
        <w:t xml:space="preserve">. Chair to declare date/time/venue of next meeting and close this  </w:t>
      </w:r>
    </w:p>
    <w:p w14:paraId="06477395" w14:textId="77777777" w:rsidR="00CF04A5" w:rsidRPr="00023B32" w:rsidRDefault="00CF04A5" w:rsidP="00CF04A5">
      <w:pPr>
        <w:rPr>
          <w:rFonts w:ascii="Arial" w:hAnsi="Arial" w:cs="Arial"/>
          <w:b/>
          <w:bCs/>
          <w:sz w:val="24"/>
          <w:szCs w:val="24"/>
        </w:rPr>
      </w:pPr>
      <w:r w:rsidRPr="00023B32">
        <w:rPr>
          <w:rFonts w:ascii="Arial" w:hAnsi="Arial" w:cs="Arial"/>
          <w:b/>
          <w:bCs/>
          <w:sz w:val="24"/>
          <w:szCs w:val="24"/>
        </w:rPr>
        <w:t xml:space="preserve">           Meeting</w:t>
      </w:r>
    </w:p>
    <w:p w14:paraId="7E29D3EC" w14:textId="77777777" w:rsidR="00CF04A5" w:rsidRPr="00023B32" w:rsidRDefault="00CF04A5" w:rsidP="00CF04A5">
      <w:pPr>
        <w:ind w:firstLine="720"/>
        <w:rPr>
          <w:rFonts w:ascii="Arial" w:hAnsi="Arial" w:cs="Arial"/>
          <w:sz w:val="24"/>
          <w:szCs w:val="24"/>
        </w:rPr>
      </w:pPr>
      <w:r w:rsidRPr="00023B32">
        <w:rPr>
          <w:rFonts w:ascii="Arial" w:hAnsi="Arial" w:cs="Arial"/>
          <w:sz w:val="24"/>
          <w:szCs w:val="24"/>
        </w:rPr>
        <w:t>Chair closes this meeting at</w:t>
      </w:r>
      <w:r>
        <w:rPr>
          <w:rFonts w:ascii="Arial" w:hAnsi="Arial" w:cs="Arial"/>
          <w:sz w:val="24"/>
          <w:szCs w:val="24"/>
        </w:rPr>
        <w:t xml:space="preserve"> 20.46h.</w:t>
      </w:r>
    </w:p>
    <w:p w14:paraId="25B3F8CD" w14:textId="77777777" w:rsidR="00CF04A5" w:rsidRPr="00023B32" w:rsidRDefault="00CF04A5" w:rsidP="00CF04A5">
      <w:pPr>
        <w:ind w:firstLine="720"/>
        <w:rPr>
          <w:rFonts w:ascii="Arial" w:hAnsi="Arial" w:cs="Arial"/>
          <w:sz w:val="24"/>
          <w:szCs w:val="24"/>
        </w:rPr>
      </w:pPr>
      <w:r w:rsidRPr="00023B32">
        <w:rPr>
          <w:rFonts w:ascii="Arial" w:hAnsi="Arial" w:cs="Arial"/>
          <w:sz w:val="24"/>
          <w:szCs w:val="24"/>
        </w:rPr>
        <w:t xml:space="preserve">The next meeting is scheduled for 28 May 26. It will be held face-to-face. Venue tbc. </w:t>
      </w:r>
    </w:p>
    <w:p w14:paraId="045C91E4" w14:textId="77777777" w:rsidR="00CF04A5" w:rsidRPr="00023B32" w:rsidRDefault="00CF04A5" w:rsidP="00CF04A5">
      <w:pPr>
        <w:ind w:left="720"/>
        <w:rPr>
          <w:rFonts w:ascii="Arial" w:hAnsi="Arial" w:cs="Arial"/>
          <w:b/>
          <w:bCs/>
          <w:sz w:val="24"/>
          <w:szCs w:val="24"/>
        </w:rPr>
      </w:pPr>
      <w:r w:rsidRPr="00023B32">
        <w:rPr>
          <w:rFonts w:ascii="Arial" w:hAnsi="Arial" w:cs="Arial"/>
          <w:sz w:val="24"/>
          <w:szCs w:val="24"/>
        </w:rPr>
        <w:t>This will be the AGM for 2025-2026. It will be immediately followed by the first ordinary meeting for 2026-2027.</w:t>
      </w:r>
    </w:p>
    <w:p w14:paraId="6E557AE4" w14:textId="77777777" w:rsidR="00CF04A5" w:rsidRPr="00023B32" w:rsidRDefault="00CF04A5" w:rsidP="00CF04A5">
      <w:pPr>
        <w:rPr>
          <w:rFonts w:ascii="Arial" w:hAnsi="Arial" w:cs="Arial"/>
          <w:b/>
          <w:bCs/>
          <w:sz w:val="24"/>
          <w:szCs w:val="24"/>
        </w:rPr>
      </w:pPr>
      <w:r w:rsidRPr="00023B32">
        <w:rPr>
          <w:rFonts w:ascii="Arial" w:hAnsi="Arial" w:cs="Arial"/>
          <w:b/>
          <w:bCs/>
          <w:sz w:val="24"/>
          <w:szCs w:val="24"/>
        </w:rPr>
        <w:t>*************************************************************************************</w:t>
      </w:r>
    </w:p>
    <w:p w14:paraId="60587D54" w14:textId="77777777" w:rsidR="00CF04A5" w:rsidRPr="00023B32" w:rsidRDefault="00CF04A5" w:rsidP="00CF04A5">
      <w:pPr>
        <w:rPr>
          <w:rFonts w:ascii="Arial" w:hAnsi="Arial" w:cs="Arial"/>
          <w:sz w:val="24"/>
          <w:szCs w:val="24"/>
          <w:lang w:val="en-US"/>
        </w:rPr>
      </w:pPr>
      <w:r w:rsidRPr="00023B32">
        <w:rPr>
          <w:rFonts w:ascii="Arial" w:hAnsi="Arial" w:cs="Arial"/>
          <w:b/>
          <w:sz w:val="24"/>
          <w:szCs w:val="24"/>
          <w:lang w:val="en-US"/>
        </w:rPr>
        <w:t>How to contact the Community Council:</w:t>
      </w:r>
    </w:p>
    <w:p w14:paraId="3DCCED23" w14:textId="77777777" w:rsidR="00CF04A5" w:rsidRPr="00023B32" w:rsidRDefault="00CF04A5" w:rsidP="00CF04A5">
      <w:pPr>
        <w:rPr>
          <w:rFonts w:ascii="Arial" w:hAnsi="Arial" w:cs="Arial"/>
          <w:sz w:val="24"/>
          <w:szCs w:val="24"/>
          <w:lang w:val="en-US"/>
        </w:rPr>
      </w:pPr>
      <w:r w:rsidRPr="00023B32">
        <w:rPr>
          <w:rFonts w:ascii="Arial" w:hAnsi="Arial" w:cs="Arial"/>
          <w:sz w:val="24"/>
          <w:szCs w:val="24"/>
          <w:lang w:val="en-US"/>
        </w:rPr>
        <w:t xml:space="preserve">Email:              </w:t>
      </w:r>
      <w:r w:rsidRPr="00023B32">
        <w:rPr>
          <w:rFonts w:ascii="Arial" w:hAnsi="Arial" w:cs="Arial"/>
          <w:sz w:val="24"/>
          <w:szCs w:val="24"/>
          <w:u w:val="single"/>
          <w:lang w:val="en-US"/>
        </w:rPr>
        <w:t>msscc-iv67@outlook.com</w:t>
      </w:r>
    </w:p>
    <w:p w14:paraId="79B22796" w14:textId="77777777" w:rsidR="00CF04A5" w:rsidRPr="00023B32" w:rsidRDefault="00CF04A5" w:rsidP="00CF04A5">
      <w:pPr>
        <w:rPr>
          <w:rFonts w:ascii="Arial" w:hAnsi="Arial" w:cs="Arial"/>
          <w:sz w:val="24"/>
          <w:szCs w:val="24"/>
          <w:lang w:val="en-US"/>
        </w:rPr>
      </w:pPr>
      <w:r w:rsidRPr="00023B32">
        <w:rPr>
          <w:rFonts w:ascii="Arial" w:hAnsi="Arial" w:cs="Arial"/>
          <w:sz w:val="24"/>
          <w:szCs w:val="24"/>
          <w:lang w:val="en-US"/>
        </w:rPr>
        <w:t xml:space="preserve">Web address: </w:t>
      </w:r>
      <w:r w:rsidRPr="00023B32">
        <w:rPr>
          <w:rFonts w:ascii="Arial" w:hAnsi="Arial" w:cs="Arial"/>
          <w:sz w:val="24"/>
          <w:szCs w:val="24"/>
          <w:u w:val="single"/>
          <w:lang w:val="en-US"/>
        </w:rPr>
        <w:t xml:space="preserve"> </w:t>
      </w:r>
      <w:hyperlink r:id="rId8" w:history="1">
        <w:r w:rsidRPr="00023B32">
          <w:rPr>
            <w:rStyle w:val="Hyperlink"/>
            <w:rFonts w:ascii="Arial" w:hAnsi="Arial" w:cs="Arial"/>
            <w:sz w:val="24"/>
            <w:szCs w:val="24"/>
            <w:lang w:val="en-US"/>
          </w:rPr>
          <w:t>http://www.community-council.org.uk/marybankscatwellandstrathconon</w:t>
        </w:r>
      </w:hyperlink>
    </w:p>
    <w:p w14:paraId="42A59775" w14:textId="77777777" w:rsidR="00CF04A5" w:rsidRDefault="00CF04A5" w:rsidP="00CF04A5">
      <w:r w:rsidRPr="00023B32">
        <w:rPr>
          <w:rFonts w:ascii="Arial" w:hAnsi="Arial" w:cs="Arial"/>
          <w:sz w:val="24"/>
          <w:szCs w:val="24"/>
          <w:lang w:val="en-US"/>
        </w:rPr>
        <w:t xml:space="preserve">Facebook:       </w:t>
      </w:r>
      <w:hyperlink r:id="rId9" w:history="1">
        <w:r w:rsidRPr="00023B32">
          <w:rPr>
            <w:rStyle w:val="Hyperlink"/>
            <w:rFonts w:ascii="Arial" w:hAnsi="Arial" w:cs="Arial"/>
            <w:sz w:val="24"/>
            <w:szCs w:val="24"/>
            <w:lang w:val="en-US"/>
          </w:rPr>
          <w:t>www.facebook.com/msscouncil</w:t>
        </w:r>
      </w:hyperlink>
    </w:p>
    <w:sectPr w:rsidR="00CF04A5" w:rsidSect="009C5AD7">
      <w:headerReference w:type="even" r:id="rId10"/>
      <w:headerReference w:type="default" r:id="rId11"/>
      <w:footerReference w:type="even" r:id="rId12"/>
      <w:footerReference w:type="default" r:id="rId13"/>
      <w:headerReference w:type="first" r:id="rId14"/>
      <w:footerReference w:type="first" r:id="rId15"/>
      <w:pgSz w:w="12240" w:h="15840"/>
      <w:pgMar w:top="-851" w:right="284" w:bottom="822"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5391" w14:textId="77777777" w:rsidR="0060616F" w:rsidRDefault="0060616F">
      <w:pPr>
        <w:spacing w:after="0" w:line="240" w:lineRule="auto"/>
      </w:pPr>
      <w:r>
        <w:separator/>
      </w:r>
    </w:p>
  </w:endnote>
  <w:endnote w:type="continuationSeparator" w:id="0">
    <w:p w14:paraId="3CEAE502" w14:textId="77777777" w:rsidR="0060616F" w:rsidRDefault="0060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DEA0" w14:textId="77777777" w:rsidR="00CF362E" w:rsidRDefault="00CF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865549"/>
      <w:docPartObj>
        <w:docPartGallery w:val="Page Numbers (Bottom of Page)"/>
        <w:docPartUnique/>
      </w:docPartObj>
    </w:sdtPr>
    <w:sdtEndPr>
      <w:rPr>
        <w:noProof/>
      </w:rPr>
    </w:sdtEndPr>
    <w:sdtContent>
      <w:p w14:paraId="7B8D08CC" w14:textId="3F58724D" w:rsidR="00AA3E72" w:rsidRDefault="00AA3E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D4F782" w14:textId="77777777" w:rsidR="0040120E" w:rsidRDefault="0040120E">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2284" w14:textId="77777777" w:rsidR="00CF362E" w:rsidRDefault="00CF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A919" w14:textId="77777777" w:rsidR="0060616F" w:rsidRDefault="0060616F">
      <w:pPr>
        <w:spacing w:after="0" w:line="240" w:lineRule="auto"/>
      </w:pPr>
      <w:r>
        <w:separator/>
      </w:r>
    </w:p>
  </w:footnote>
  <w:footnote w:type="continuationSeparator" w:id="0">
    <w:p w14:paraId="44423FB9" w14:textId="77777777" w:rsidR="0060616F" w:rsidRDefault="0060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FF82" w14:textId="77777777" w:rsidR="00CF362E" w:rsidRDefault="00CF3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F77D" w14:textId="7D5847D9" w:rsidR="0040120E" w:rsidRDefault="00000000">
    <w:pPr>
      <w:spacing w:after="0" w:line="240" w:lineRule="auto"/>
    </w:pPr>
    <w:sdt>
      <w:sdtPr>
        <w:id w:val="2106692318"/>
        <w:docPartObj>
          <w:docPartGallery w:val="Watermarks"/>
          <w:docPartUnique/>
        </w:docPartObj>
      </w:sdtPr>
      <w:sdtContent>
        <w:r>
          <w:pict w14:anchorId="4E4FE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47AF0">
      <w:t xml:space="preserve">   </w:t>
    </w:r>
  </w:p>
  <w:p w14:paraId="2AD4F77E" w14:textId="77777777" w:rsidR="0040120E" w:rsidRDefault="0040120E">
    <w:pPr>
      <w:spacing w:after="0" w:line="240" w:lineRule="auto"/>
    </w:pPr>
  </w:p>
  <w:p w14:paraId="2AD4F77F" w14:textId="77777777" w:rsidR="0040120E" w:rsidRDefault="0040120E">
    <w:pPr>
      <w:spacing w:after="0" w:line="240" w:lineRule="auto"/>
    </w:pPr>
  </w:p>
  <w:p w14:paraId="2AD4F780" w14:textId="77777777" w:rsidR="0040120E" w:rsidRDefault="0040120E">
    <w:pPr>
      <w:spacing w:after="0" w:line="240" w:lineRule="auto"/>
    </w:pPr>
  </w:p>
  <w:p w14:paraId="2AD4F781" w14:textId="77777777" w:rsidR="0040120E" w:rsidRDefault="0040120E">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2D66" w14:textId="5D743631" w:rsidR="00AA3E72" w:rsidRDefault="00C577C9">
    <w:pPr>
      <w:pStyle w:val="Header"/>
    </w:pPr>
    <w:r>
      <w:rPr>
        <w:noProof/>
      </w:rPr>
      <w:drawing>
        <wp:anchor distT="0" distB="0" distL="114300" distR="114300" simplePos="0" relativeHeight="251657216" behindDoc="0" locked="0" layoutInCell="1" allowOverlap="1" wp14:anchorId="2A364A1F" wp14:editId="0947E37F">
          <wp:simplePos x="0" y="0"/>
          <wp:positionH relativeFrom="page">
            <wp:align>left</wp:align>
          </wp:positionH>
          <wp:positionV relativeFrom="paragraph">
            <wp:posOffset>-247650</wp:posOffset>
          </wp:positionV>
          <wp:extent cx="3651885" cy="1329055"/>
          <wp:effectExtent l="0" t="0" r="5715" b="4445"/>
          <wp:wrapNone/>
          <wp:docPr id="12275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885" cy="13290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1F5B"/>
    <w:multiLevelType w:val="hybridMultilevel"/>
    <w:tmpl w:val="49F24294"/>
    <w:lvl w:ilvl="0" w:tplc="A90A8550">
      <w:start w:val="1"/>
      <w:numFmt w:val="decimal"/>
      <w:lvlRestart w:val="0"/>
      <w:lvlText w:val="%1."/>
      <w:lvlJc w:val="left"/>
      <w:pPr>
        <w:ind w:left="720" w:hanging="360"/>
      </w:pPr>
    </w:lvl>
    <w:lvl w:ilvl="1" w:tplc="B8F88696" w:tentative="1">
      <w:start w:val="1"/>
      <w:numFmt w:val="lowerLetter"/>
      <w:lvlText w:val="%2."/>
      <w:lvlJc w:val="left"/>
      <w:pPr>
        <w:ind w:left="1440" w:hanging="360"/>
      </w:pPr>
    </w:lvl>
    <w:lvl w:ilvl="2" w:tplc="8C6473BC" w:tentative="1">
      <w:start w:val="1"/>
      <w:numFmt w:val="lowerRoman"/>
      <w:lvlText w:val="%3."/>
      <w:lvlJc w:val="right"/>
      <w:pPr>
        <w:ind w:left="2160" w:hanging="180"/>
      </w:pPr>
    </w:lvl>
    <w:lvl w:ilvl="3" w:tplc="79E6EB32" w:tentative="1">
      <w:start w:val="1"/>
      <w:numFmt w:val="decimal"/>
      <w:lvlText w:val="%4."/>
      <w:lvlJc w:val="left"/>
      <w:pPr>
        <w:ind w:left="2880" w:hanging="360"/>
      </w:pPr>
    </w:lvl>
    <w:lvl w:ilvl="4" w:tplc="8C1C8988" w:tentative="1">
      <w:start w:val="1"/>
      <w:numFmt w:val="lowerLetter"/>
      <w:lvlText w:val="%5."/>
      <w:lvlJc w:val="left"/>
      <w:pPr>
        <w:ind w:left="3600" w:hanging="360"/>
      </w:pPr>
    </w:lvl>
    <w:lvl w:ilvl="5" w:tplc="C4CE87B2" w:tentative="1">
      <w:start w:val="1"/>
      <w:numFmt w:val="lowerRoman"/>
      <w:lvlText w:val="%6."/>
      <w:lvlJc w:val="right"/>
      <w:pPr>
        <w:ind w:left="4320" w:hanging="180"/>
      </w:pPr>
    </w:lvl>
    <w:lvl w:ilvl="6" w:tplc="509E2AA4" w:tentative="1">
      <w:start w:val="1"/>
      <w:numFmt w:val="decimal"/>
      <w:lvlText w:val="%7."/>
      <w:lvlJc w:val="left"/>
      <w:pPr>
        <w:ind w:left="5040" w:hanging="360"/>
      </w:pPr>
    </w:lvl>
    <w:lvl w:ilvl="7" w:tplc="1D3A7B26" w:tentative="1">
      <w:start w:val="1"/>
      <w:numFmt w:val="lowerLetter"/>
      <w:lvlText w:val="%8."/>
      <w:lvlJc w:val="left"/>
      <w:pPr>
        <w:ind w:left="5760" w:hanging="360"/>
      </w:pPr>
    </w:lvl>
    <w:lvl w:ilvl="8" w:tplc="02B8C910" w:tentative="1">
      <w:start w:val="1"/>
      <w:numFmt w:val="lowerRoman"/>
      <w:lvlText w:val="%9."/>
      <w:lvlJc w:val="right"/>
      <w:pPr>
        <w:ind w:left="6480" w:hanging="180"/>
      </w:pPr>
    </w:lvl>
  </w:abstractNum>
  <w:abstractNum w:abstractNumId="1" w15:restartNumberingAfterBreak="0">
    <w:nsid w:val="1C0C28E6"/>
    <w:multiLevelType w:val="hybridMultilevel"/>
    <w:tmpl w:val="3078CF0C"/>
    <w:lvl w:ilvl="0" w:tplc="078E14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1B3F30"/>
    <w:multiLevelType w:val="hybridMultilevel"/>
    <w:tmpl w:val="326015A8"/>
    <w:lvl w:ilvl="0" w:tplc="23B2D6FC">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814ED8"/>
    <w:multiLevelType w:val="hybridMultilevel"/>
    <w:tmpl w:val="C9E60B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F946D56"/>
    <w:multiLevelType w:val="hybridMultilevel"/>
    <w:tmpl w:val="977AA924"/>
    <w:lvl w:ilvl="0" w:tplc="7B6EC390">
      <w:start w:val="1"/>
      <w:numFmt w:val="decimal"/>
      <w:lvlText w:val="%1."/>
      <w:lvlJc w:val="left"/>
      <w:pPr>
        <w:ind w:left="720" w:hanging="360"/>
      </w:pPr>
    </w:lvl>
    <w:lvl w:ilvl="1" w:tplc="FEFEF872" w:tentative="1">
      <w:start w:val="1"/>
      <w:numFmt w:val="lowerLetter"/>
      <w:lvlText w:val="%2."/>
      <w:lvlJc w:val="left"/>
      <w:pPr>
        <w:ind w:left="1440" w:hanging="360"/>
      </w:pPr>
    </w:lvl>
    <w:lvl w:ilvl="2" w:tplc="B6BCD0C8" w:tentative="1">
      <w:start w:val="1"/>
      <w:numFmt w:val="lowerRoman"/>
      <w:lvlText w:val="%3."/>
      <w:lvlJc w:val="right"/>
      <w:pPr>
        <w:ind w:left="2160" w:hanging="360"/>
      </w:pPr>
    </w:lvl>
    <w:lvl w:ilvl="3" w:tplc="0BB09DF8">
      <w:start w:val="1"/>
      <w:numFmt w:val="decimal"/>
      <w:lvlText w:val="%4."/>
      <w:lvlJc w:val="left"/>
      <w:pPr>
        <w:ind w:left="2880" w:hanging="360"/>
      </w:pPr>
    </w:lvl>
    <w:lvl w:ilvl="4" w:tplc="C2420ABA" w:tentative="1">
      <w:start w:val="1"/>
      <w:numFmt w:val="lowerLetter"/>
      <w:lvlText w:val="%5."/>
      <w:lvlJc w:val="left"/>
      <w:pPr>
        <w:ind w:left="3600" w:hanging="360"/>
      </w:pPr>
    </w:lvl>
    <w:lvl w:ilvl="5" w:tplc="0240C072" w:tentative="1">
      <w:start w:val="1"/>
      <w:numFmt w:val="lowerRoman"/>
      <w:lvlText w:val="%6."/>
      <w:lvlJc w:val="right"/>
      <w:pPr>
        <w:ind w:left="4320" w:hanging="360"/>
      </w:pPr>
    </w:lvl>
    <w:lvl w:ilvl="6" w:tplc="6012E652" w:tentative="1">
      <w:start w:val="1"/>
      <w:numFmt w:val="decimal"/>
      <w:lvlText w:val="%7."/>
      <w:lvlJc w:val="left"/>
      <w:pPr>
        <w:ind w:left="5040" w:hanging="360"/>
      </w:pPr>
    </w:lvl>
    <w:lvl w:ilvl="7" w:tplc="7AA46742" w:tentative="1">
      <w:start w:val="1"/>
      <w:numFmt w:val="lowerLetter"/>
      <w:lvlText w:val="%8."/>
      <w:lvlJc w:val="left"/>
      <w:pPr>
        <w:ind w:left="5760" w:hanging="360"/>
      </w:pPr>
    </w:lvl>
    <w:lvl w:ilvl="8" w:tplc="D640D8B0" w:tentative="1">
      <w:start w:val="1"/>
      <w:numFmt w:val="lowerRoman"/>
      <w:lvlText w:val="%9."/>
      <w:lvlJc w:val="right"/>
      <w:pPr>
        <w:ind w:left="6480" w:hanging="360"/>
      </w:pPr>
    </w:lvl>
  </w:abstractNum>
  <w:abstractNum w:abstractNumId="5" w15:restartNumberingAfterBreak="0">
    <w:nsid w:val="369F3C7D"/>
    <w:multiLevelType w:val="multilevel"/>
    <w:tmpl w:val="0B340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439A6"/>
    <w:multiLevelType w:val="hybridMultilevel"/>
    <w:tmpl w:val="C9E60B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7523C"/>
    <w:multiLevelType w:val="hybridMultilevel"/>
    <w:tmpl w:val="13B20CAA"/>
    <w:lvl w:ilvl="0" w:tplc="09F20D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263EA1"/>
    <w:multiLevelType w:val="hybridMultilevel"/>
    <w:tmpl w:val="E292864E"/>
    <w:lvl w:ilvl="0" w:tplc="D61EF454">
      <w:start w:val="1"/>
      <w:numFmt w:val="decimal"/>
      <w:lvlText w:val="%1."/>
      <w:lvlJc w:val="left"/>
      <w:pPr>
        <w:ind w:left="720" w:hanging="360"/>
      </w:pPr>
    </w:lvl>
    <w:lvl w:ilvl="1" w:tplc="F7B21676" w:tentative="1">
      <w:start w:val="1"/>
      <w:numFmt w:val="lowerLetter"/>
      <w:lvlText w:val="%2."/>
      <w:lvlJc w:val="left"/>
      <w:pPr>
        <w:ind w:left="1440" w:hanging="360"/>
      </w:pPr>
    </w:lvl>
    <w:lvl w:ilvl="2" w:tplc="04A6AD38" w:tentative="1">
      <w:start w:val="1"/>
      <w:numFmt w:val="lowerRoman"/>
      <w:lvlText w:val="%3."/>
      <w:lvlJc w:val="right"/>
      <w:pPr>
        <w:ind w:left="2160" w:hanging="360"/>
      </w:pPr>
    </w:lvl>
    <w:lvl w:ilvl="3" w:tplc="C50E490C" w:tentative="1">
      <w:start w:val="1"/>
      <w:numFmt w:val="decimal"/>
      <w:lvlText w:val="%4."/>
      <w:lvlJc w:val="left"/>
      <w:pPr>
        <w:ind w:left="2880" w:hanging="360"/>
      </w:pPr>
    </w:lvl>
    <w:lvl w:ilvl="4" w:tplc="A210AC04" w:tentative="1">
      <w:start w:val="1"/>
      <w:numFmt w:val="lowerLetter"/>
      <w:lvlText w:val="%5."/>
      <w:lvlJc w:val="left"/>
      <w:pPr>
        <w:ind w:left="3600" w:hanging="360"/>
      </w:pPr>
    </w:lvl>
    <w:lvl w:ilvl="5" w:tplc="98C8BBC0" w:tentative="1">
      <w:start w:val="1"/>
      <w:numFmt w:val="lowerRoman"/>
      <w:lvlText w:val="%6."/>
      <w:lvlJc w:val="right"/>
      <w:pPr>
        <w:ind w:left="4320" w:hanging="360"/>
      </w:pPr>
    </w:lvl>
    <w:lvl w:ilvl="6" w:tplc="6686B6F6" w:tentative="1">
      <w:start w:val="1"/>
      <w:numFmt w:val="decimal"/>
      <w:lvlText w:val="%7."/>
      <w:lvlJc w:val="left"/>
      <w:pPr>
        <w:ind w:left="5040" w:hanging="360"/>
      </w:pPr>
    </w:lvl>
    <w:lvl w:ilvl="7" w:tplc="86E0C768" w:tentative="1">
      <w:start w:val="1"/>
      <w:numFmt w:val="lowerLetter"/>
      <w:lvlText w:val="%8."/>
      <w:lvlJc w:val="left"/>
      <w:pPr>
        <w:ind w:left="5760" w:hanging="360"/>
      </w:pPr>
    </w:lvl>
    <w:lvl w:ilvl="8" w:tplc="68808D90" w:tentative="1">
      <w:start w:val="1"/>
      <w:numFmt w:val="lowerRoman"/>
      <w:lvlText w:val="%9."/>
      <w:lvlJc w:val="right"/>
      <w:pPr>
        <w:ind w:left="6480" w:hanging="360"/>
      </w:pPr>
    </w:lvl>
  </w:abstractNum>
  <w:abstractNum w:abstractNumId="9" w15:restartNumberingAfterBreak="0">
    <w:nsid w:val="47B2388A"/>
    <w:multiLevelType w:val="hybridMultilevel"/>
    <w:tmpl w:val="696607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7E84863"/>
    <w:multiLevelType w:val="hybridMultilevel"/>
    <w:tmpl w:val="8A74E5A4"/>
    <w:lvl w:ilvl="0" w:tplc="5678C774">
      <w:start w:val="1"/>
      <w:numFmt w:val="decimal"/>
      <w:lvlText w:val="%1."/>
      <w:lvlJc w:val="left"/>
      <w:pPr>
        <w:ind w:left="720" w:hanging="360"/>
      </w:pPr>
    </w:lvl>
    <w:lvl w:ilvl="1" w:tplc="336E6F08" w:tentative="1">
      <w:start w:val="1"/>
      <w:numFmt w:val="lowerLetter"/>
      <w:lvlText w:val="%2."/>
      <w:lvlJc w:val="left"/>
      <w:pPr>
        <w:ind w:left="1440" w:hanging="360"/>
      </w:pPr>
    </w:lvl>
    <w:lvl w:ilvl="2" w:tplc="280244F4" w:tentative="1">
      <w:start w:val="1"/>
      <w:numFmt w:val="lowerRoman"/>
      <w:lvlText w:val="%3."/>
      <w:lvlJc w:val="right"/>
      <w:pPr>
        <w:ind w:left="2160" w:hanging="360"/>
      </w:pPr>
    </w:lvl>
    <w:lvl w:ilvl="3" w:tplc="A2B6943E" w:tentative="1">
      <w:start w:val="1"/>
      <w:numFmt w:val="decimal"/>
      <w:lvlText w:val="%4."/>
      <w:lvlJc w:val="left"/>
      <w:pPr>
        <w:ind w:left="2880" w:hanging="360"/>
      </w:pPr>
    </w:lvl>
    <w:lvl w:ilvl="4" w:tplc="9CE21C4E" w:tentative="1">
      <w:start w:val="1"/>
      <w:numFmt w:val="lowerLetter"/>
      <w:lvlText w:val="%5."/>
      <w:lvlJc w:val="left"/>
      <w:pPr>
        <w:ind w:left="3600" w:hanging="360"/>
      </w:pPr>
    </w:lvl>
    <w:lvl w:ilvl="5" w:tplc="53681100" w:tentative="1">
      <w:start w:val="1"/>
      <w:numFmt w:val="lowerRoman"/>
      <w:lvlText w:val="%6."/>
      <w:lvlJc w:val="right"/>
      <w:pPr>
        <w:ind w:left="4320" w:hanging="360"/>
      </w:pPr>
    </w:lvl>
    <w:lvl w:ilvl="6" w:tplc="7128A804" w:tentative="1">
      <w:start w:val="1"/>
      <w:numFmt w:val="decimal"/>
      <w:lvlText w:val="%7."/>
      <w:lvlJc w:val="left"/>
      <w:pPr>
        <w:ind w:left="5040" w:hanging="360"/>
      </w:pPr>
    </w:lvl>
    <w:lvl w:ilvl="7" w:tplc="53C2C7D0" w:tentative="1">
      <w:start w:val="1"/>
      <w:numFmt w:val="lowerLetter"/>
      <w:lvlText w:val="%8."/>
      <w:lvlJc w:val="left"/>
      <w:pPr>
        <w:ind w:left="5760" w:hanging="360"/>
      </w:pPr>
    </w:lvl>
    <w:lvl w:ilvl="8" w:tplc="F0207AEC" w:tentative="1">
      <w:start w:val="1"/>
      <w:numFmt w:val="lowerRoman"/>
      <w:lvlText w:val="%9."/>
      <w:lvlJc w:val="right"/>
      <w:pPr>
        <w:ind w:left="6480" w:hanging="360"/>
      </w:pPr>
    </w:lvl>
  </w:abstractNum>
  <w:abstractNum w:abstractNumId="11" w15:restartNumberingAfterBreak="0">
    <w:nsid w:val="4E7D67AF"/>
    <w:multiLevelType w:val="hybridMultilevel"/>
    <w:tmpl w:val="A9A2406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B353E"/>
    <w:multiLevelType w:val="hybridMultilevel"/>
    <w:tmpl w:val="B7A8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0111D"/>
    <w:multiLevelType w:val="hybridMultilevel"/>
    <w:tmpl w:val="9036DD4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9555926"/>
    <w:multiLevelType w:val="hybridMultilevel"/>
    <w:tmpl w:val="93F0D0F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A053153"/>
    <w:multiLevelType w:val="hybridMultilevel"/>
    <w:tmpl w:val="D4CAEF1A"/>
    <w:lvl w:ilvl="0" w:tplc="6C7E82A2">
      <w:start w:val="1"/>
      <w:numFmt w:val="decimal"/>
      <w:lvlText w:val="%1."/>
      <w:lvlJc w:val="left"/>
      <w:pPr>
        <w:ind w:left="720" w:hanging="360"/>
      </w:pPr>
      <w:rPr>
        <w:rFonts w:hint="default"/>
      </w:rPr>
    </w:lvl>
    <w:lvl w:ilvl="1" w:tplc="06CC1B66" w:tentative="1">
      <w:start w:val="1"/>
      <w:numFmt w:val="lowerLetter"/>
      <w:lvlText w:val="%2."/>
      <w:lvlJc w:val="left"/>
      <w:pPr>
        <w:ind w:left="1440" w:hanging="360"/>
      </w:pPr>
      <w:rPr>
        <w:rFonts w:hint="default"/>
      </w:rPr>
    </w:lvl>
    <w:lvl w:ilvl="2" w:tplc="72EADB2A" w:tentative="1">
      <w:start w:val="1"/>
      <w:numFmt w:val="lowerRoman"/>
      <w:lvlText w:val="%3."/>
      <w:lvlJc w:val="right"/>
      <w:pPr>
        <w:ind w:left="2160" w:hanging="180"/>
      </w:pPr>
      <w:rPr>
        <w:rFonts w:hint="default"/>
      </w:rPr>
    </w:lvl>
    <w:lvl w:ilvl="3" w:tplc="5BD460FC" w:tentative="1">
      <w:start w:val="1"/>
      <w:numFmt w:val="decimal"/>
      <w:lvlText w:val="%4."/>
      <w:lvlJc w:val="left"/>
      <w:pPr>
        <w:ind w:left="2880" w:hanging="360"/>
      </w:pPr>
      <w:rPr>
        <w:rFonts w:hint="default"/>
      </w:rPr>
    </w:lvl>
    <w:lvl w:ilvl="4" w:tplc="F9C81A84" w:tentative="1">
      <w:start w:val="1"/>
      <w:numFmt w:val="lowerLetter"/>
      <w:lvlText w:val="%5."/>
      <w:lvlJc w:val="left"/>
      <w:pPr>
        <w:ind w:left="3600" w:hanging="360"/>
      </w:pPr>
      <w:rPr>
        <w:rFonts w:hint="default"/>
      </w:rPr>
    </w:lvl>
    <w:lvl w:ilvl="5" w:tplc="9A0EB920" w:tentative="1">
      <w:start w:val="1"/>
      <w:numFmt w:val="lowerRoman"/>
      <w:lvlText w:val="%6."/>
      <w:lvlJc w:val="right"/>
      <w:pPr>
        <w:ind w:left="4320" w:hanging="180"/>
      </w:pPr>
      <w:rPr>
        <w:rFonts w:hint="default"/>
      </w:rPr>
    </w:lvl>
    <w:lvl w:ilvl="6" w:tplc="93DA8E52" w:tentative="1">
      <w:start w:val="1"/>
      <w:numFmt w:val="decimal"/>
      <w:lvlText w:val="%7."/>
      <w:lvlJc w:val="left"/>
      <w:pPr>
        <w:ind w:left="5040" w:hanging="360"/>
      </w:pPr>
      <w:rPr>
        <w:rFonts w:hint="default"/>
      </w:rPr>
    </w:lvl>
    <w:lvl w:ilvl="7" w:tplc="6FE8A30E" w:tentative="1">
      <w:start w:val="1"/>
      <w:numFmt w:val="lowerLetter"/>
      <w:lvlText w:val="%8."/>
      <w:lvlJc w:val="left"/>
      <w:pPr>
        <w:ind w:left="5760" w:hanging="360"/>
      </w:pPr>
      <w:rPr>
        <w:rFonts w:hint="default"/>
      </w:rPr>
    </w:lvl>
    <w:lvl w:ilvl="8" w:tplc="FA9A70C4" w:tentative="1">
      <w:start w:val="1"/>
      <w:numFmt w:val="lowerRoman"/>
      <w:lvlText w:val="%9."/>
      <w:lvlJc w:val="right"/>
      <w:pPr>
        <w:ind w:left="6480" w:hanging="180"/>
      </w:pPr>
      <w:rPr>
        <w:rFonts w:hint="default"/>
      </w:rPr>
    </w:lvl>
  </w:abstractNum>
  <w:abstractNum w:abstractNumId="16" w15:restartNumberingAfterBreak="0">
    <w:nsid w:val="5E430338"/>
    <w:multiLevelType w:val="hybridMultilevel"/>
    <w:tmpl w:val="D800F828"/>
    <w:lvl w:ilvl="0" w:tplc="4BE04BC0">
      <w:start w:val="9"/>
      <w:numFmt w:val="decimal"/>
      <w:lvlRestart w:val="0"/>
      <w:lvlText w:val="%1."/>
      <w:lvlJc w:val="left"/>
      <w:pPr>
        <w:ind w:left="765" w:hanging="405"/>
      </w:pPr>
      <w:rPr>
        <w:color w:val="auto"/>
      </w:rPr>
    </w:lvl>
    <w:lvl w:ilvl="1" w:tplc="6E70324E" w:tentative="1">
      <w:start w:val="1"/>
      <w:numFmt w:val="lowerLetter"/>
      <w:lvlText w:val="%2."/>
      <w:lvlJc w:val="left"/>
      <w:pPr>
        <w:ind w:left="1440" w:hanging="360"/>
      </w:pPr>
    </w:lvl>
    <w:lvl w:ilvl="2" w:tplc="522CF012" w:tentative="1">
      <w:start w:val="1"/>
      <w:numFmt w:val="lowerRoman"/>
      <w:lvlText w:val="%3."/>
      <w:lvlJc w:val="right"/>
      <w:pPr>
        <w:ind w:left="2160" w:hanging="180"/>
      </w:pPr>
    </w:lvl>
    <w:lvl w:ilvl="3" w:tplc="774E4D7A" w:tentative="1">
      <w:start w:val="1"/>
      <w:numFmt w:val="decimal"/>
      <w:lvlText w:val="%4."/>
      <w:lvlJc w:val="left"/>
      <w:pPr>
        <w:ind w:left="2880" w:hanging="360"/>
      </w:pPr>
    </w:lvl>
    <w:lvl w:ilvl="4" w:tplc="A65CA38A" w:tentative="1">
      <w:start w:val="1"/>
      <w:numFmt w:val="lowerLetter"/>
      <w:lvlText w:val="%5."/>
      <w:lvlJc w:val="left"/>
      <w:pPr>
        <w:ind w:left="3600" w:hanging="360"/>
      </w:pPr>
    </w:lvl>
    <w:lvl w:ilvl="5" w:tplc="90106100" w:tentative="1">
      <w:start w:val="1"/>
      <w:numFmt w:val="lowerRoman"/>
      <w:lvlText w:val="%6."/>
      <w:lvlJc w:val="right"/>
      <w:pPr>
        <w:ind w:left="4320" w:hanging="180"/>
      </w:pPr>
    </w:lvl>
    <w:lvl w:ilvl="6" w:tplc="B2003CA0" w:tentative="1">
      <w:start w:val="1"/>
      <w:numFmt w:val="decimal"/>
      <w:lvlText w:val="%7."/>
      <w:lvlJc w:val="left"/>
      <w:pPr>
        <w:ind w:left="5040" w:hanging="360"/>
      </w:pPr>
    </w:lvl>
    <w:lvl w:ilvl="7" w:tplc="2F7C1778" w:tentative="1">
      <w:start w:val="1"/>
      <w:numFmt w:val="lowerLetter"/>
      <w:lvlText w:val="%8."/>
      <w:lvlJc w:val="left"/>
      <w:pPr>
        <w:ind w:left="5760" w:hanging="360"/>
      </w:pPr>
    </w:lvl>
    <w:lvl w:ilvl="8" w:tplc="D50A7EE4" w:tentative="1">
      <w:start w:val="1"/>
      <w:numFmt w:val="lowerRoman"/>
      <w:lvlText w:val="%9."/>
      <w:lvlJc w:val="right"/>
      <w:pPr>
        <w:ind w:left="6480" w:hanging="180"/>
      </w:pPr>
    </w:lvl>
  </w:abstractNum>
  <w:abstractNum w:abstractNumId="17" w15:restartNumberingAfterBreak="0">
    <w:nsid w:val="5F01710F"/>
    <w:multiLevelType w:val="hybridMultilevel"/>
    <w:tmpl w:val="00A2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03938"/>
    <w:multiLevelType w:val="hybridMultilevel"/>
    <w:tmpl w:val="AE5EC712"/>
    <w:lvl w:ilvl="0" w:tplc="91A4D328">
      <w:start w:val="1"/>
      <w:numFmt w:val="lowerLetter"/>
      <w:lvlRestart w:val="0"/>
      <w:lvlText w:val="%1)"/>
      <w:lvlJc w:val="left"/>
      <w:pPr>
        <w:ind w:left="1440" w:hanging="360"/>
      </w:pPr>
    </w:lvl>
    <w:lvl w:ilvl="1" w:tplc="26F4E632" w:tentative="1">
      <w:start w:val="1"/>
      <w:numFmt w:val="lowerLetter"/>
      <w:lvlText w:val="%2."/>
      <w:lvlJc w:val="left"/>
      <w:pPr>
        <w:ind w:left="2160" w:hanging="360"/>
      </w:pPr>
    </w:lvl>
    <w:lvl w:ilvl="2" w:tplc="CF00ED06" w:tentative="1">
      <w:start w:val="1"/>
      <w:numFmt w:val="lowerRoman"/>
      <w:lvlText w:val="%3."/>
      <w:lvlJc w:val="right"/>
      <w:pPr>
        <w:ind w:left="2880" w:hanging="180"/>
      </w:pPr>
    </w:lvl>
    <w:lvl w:ilvl="3" w:tplc="B70273C8" w:tentative="1">
      <w:start w:val="1"/>
      <w:numFmt w:val="decimal"/>
      <w:lvlText w:val="%4."/>
      <w:lvlJc w:val="left"/>
      <w:pPr>
        <w:ind w:left="3600" w:hanging="360"/>
      </w:pPr>
    </w:lvl>
    <w:lvl w:ilvl="4" w:tplc="63AC1EC6" w:tentative="1">
      <w:start w:val="1"/>
      <w:numFmt w:val="lowerLetter"/>
      <w:lvlText w:val="%5."/>
      <w:lvlJc w:val="left"/>
      <w:pPr>
        <w:ind w:left="4320" w:hanging="360"/>
      </w:pPr>
    </w:lvl>
    <w:lvl w:ilvl="5" w:tplc="00AAC5DA" w:tentative="1">
      <w:start w:val="1"/>
      <w:numFmt w:val="lowerRoman"/>
      <w:lvlText w:val="%6."/>
      <w:lvlJc w:val="right"/>
      <w:pPr>
        <w:ind w:left="5040" w:hanging="180"/>
      </w:pPr>
    </w:lvl>
    <w:lvl w:ilvl="6" w:tplc="D26AEAAE" w:tentative="1">
      <w:start w:val="1"/>
      <w:numFmt w:val="decimal"/>
      <w:lvlText w:val="%7."/>
      <w:lvlJc w:val="left"/>
      <w:pPr>
        <w:ind w:left="5760" w:hanging="360"/>
      </w:pPr>
    </w:lvl>
    <w:lvl w:ilvl="7" w:tplc="B002E114" w:tentative="1">
      <w:start w:val="1"/>
      <w:numFmt w:val="lowerLetter"/>
      <w:lvlText w:val="%8."/>
      <w:lvlJc w:val="left"/>
      <w:pPr>
        <w:ind w:left="6480" w:hanging="360"/>
      </w:pPr>
    </w:lvl>
    <w:lvl w:ilvl="8" w:tplc="4AE6D2CE" w:tentative="1">
      <w:start w:val="1"/>
      <w:numFmt w:val="lowerRoman"/>
      <w:lvlText w:val="%9."/>
      <w:lvlJc w:val="right"/>
      <w:pPr>
        <w:ind w:left="7200" w:hanging="180"/>
      </w:pPr>
    </w:lvl>
  </w:abstractNum>
  <w:abstractNum w:abstractNumId="19" w15:restartNumberingAfterBreak="0">
    <w:nsid w:val="687D5ECE"/>
    <w:multiLevelType w:val="multilevel"/>
    <w:tmpl w:val="AF9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456BA"/>
    <w:multiLevelType w:val="hybridMultilevel"/>
    <w:tmpl w:val="C6287C20"/>
    <w:lvl w:ilvl="0" w:tplc="6E1E0E34">
      <w:start w:val="1"/>
      <w:numFmt w:val="lowerLetter"/>
      <w:lvlText w:val="%1)"/>
      <w:lvlJc w:val="left"/>
      <w:pPr>
        <w:ind w:left="1440" w:hanging="360"/>
      </w:pPr>
      <w:rPr>
        <w:rFonts w:hint="default"/>
      </w:rPr>
    </w:lvl>
    <w:lvl w:ilvl="1" w:tplc="2E164D8E" w:tentative="1">
      <w:start w:val="1"/>
      <w:numFmt w:val="lowerLetter"/>
      <w:lvlText w:val="%2."/>
      <w:lvlJc w:val="left"/>
      <w:pPr>
        <w:ind w:left="2160" w:hanging="360"/>
      </w:pPr>
      <w:rPr>
        <w:rFonts w:hint="default"/>
      </w:rPr>
    </w:lvl>
    <w:lvl w:ilvl="2" w:tplc="CA244DD6" w:tentative="1">
      <w:start w:val="1"/>
      <w:numFmt w:val="lowerRoman"/>
      <w:lvlText w:val="%3."/>
      <w:lvlJc w:val="right"/>
      <w:pPr>
        <w:ind w:left="2880" w:hanging="360"/>
      </w:pPr>
      <w:rPr>
        <w:rFonts w:hint="default"/>
      </w:rPr>
    </w:lvl>
    <w:lvl w:ilvl="3" w:tplc="64A0D17E" w:tentative="1">
      <w:start w:val="1"/>
      <w:numFmt w:val="decimal"/>
      <w:lvlText w:val="%4."/>
      <w:lvlJc w:val="left"/>
      <w:pPr>
        <w:ind w:left="3600" w:hanging="360"/>
      </w:pPr>
      <w:rPr>
        <w:rFonts w:hint="default"/>
      </w:rPr>
    </w:lvl>
    <w:lvl w:ilvl="4" w:tplc="69D6D62A" w:tentative="1">
      <w:start w:val="1"/>
      <w:numFmt w:val="lowerLetter"/>
      <w:lvlText w:val="%5."/>
      <w:lvlJc w:val="left"/>
      <w:pPr>
        <w:ind w:left="4320" w:hanging="360"/>
      </w:pPr>
      <w:rPr>
        <w:rFonts w:hint="default"/>
      </w:rPr>
    </w:lvl>
    <w:lvl w:ilvl="5" w:tplc="AF106EC0" w:tentative="1">
      <w:start w:val="1"/>
      <w:numFmt w:val="lowerRoman"/>
      <w:lvlText w:val="%6."/>
      <w:lvlJc w:val="right"/>
      <w:pPr>
        <w:ind w:left="5040" w:hanging="360"/>
      </w:pPr>
      <w:rPr>
        <w:rFonts w:hint="default"/>
      </w:rPr>
    </w:lvl>
    <w:lvl w:ilvl="6" w:tplc="3698BE82" w:tentative="1">
      <w:start w:val="1"/>
      <w:numFmt w:val="decimal"/>
      <w:lvlText w:val="%7."/>
      <w:lvlJc w:val="left"/>
      <w:pPr>
        <w:ind w:left="5760" w:hanging="360"/>
      </w:pPr>
      <w:rPr>
        <w:rFonts w:hint="default"/>
      </w:rPr>
    </w:lvl>
    <w:lvl w:ilvl="7" w:tplc="FD66D3D4" w:tentative="1">
      <w:start w:val="1"/>
      <w:numFmt w:val="lowerLetter"/>
      <w:lvlText w:val="%8."/>
      <w:lvlJc w:val="left"/>
      <w:pPr>
        <w:ind w:left="6480" w:hanging="360"/>
      </w:pPr>
      <w:rPr>
        <w:rFonts w:hint="default"/>
      </w:rPr>
    </w:lvl>
    <w:lvl w:ilvl="8" w:tplc="1DEADC70" w:tentative="1">
      <w:start w:val="1"/>
      <w:numFmt w:val="lowerRoman"/>
      <w:lvlText w:val="%9."/>
      <w:lvlJc w:val="right"/>
      <w:pPr>
        <w:ind w:left="7200" w:hanging="360"/>
      </w:pPr>
      <w:rPr>
        <w:rFonts w:hint="default"/>
      </w:rPr>
    </w:lvl>
  </w:abstractNum>
  <w:abstractNum w:abstractNumId="21" w15:restartNumberingAfterBreak="0">
    <w:nsid w:val="72CA02AE"/>
    <w:multiLevelType w:val="hybridMultilevel"/>
    <w:tmpl w:val="EE1E91DC"/>
    <w:lvl w:ilvl="0" w:tplc="12EE7376">
      <w:start w:val="1"/>
      <w:numFmt w:val="decimal"/>
      <w:lvlText w:val="%1."/>
      <w:lvlJc w:val="left"/>
      <w:pPr>
        <w:ind w:left="720" w:hanging="360"/>
      </w:pPr>
    </w:lvl>
    <w:lvl w:ilvl="1" w:tplc="F41695DA" w:tentative="1">
      <w:start w:val="1"/>
      <w:numFmt w:val="lowerLetter"/>
      <w:lvlText w:val="%2."/>
      <w:lvlJc w:val="left"/>
      <w:pPr>
        <w:ind w:left="1440" w:hanging="360"/>
      </w:pPr>
    </w:lvl>
    <w:lvl w:ilvl="2" w:tplc="4A1A37DC" w:tentative="1">
      <w:start w:val="1"/>
      <w:numFmt w:val="lowerRoman"/>
      <w:lvlText w:val="%3."/>
      <w:lvlJc w:val="right"/>
      <w:pPr>
        <w:ind w:left="2160" w:hanging="360"/>
      </w:pPr>
    </w:lvl>
    <w:lvl w:ilvl="3" w:tplc="5D0ADDC0" w:tentative="1">
      <w:start w:val="1"/>
      <w:numFmt w:val="decimal"/>
      <w:lvlText w:val="%4."/>
      <w:lvlJc w:val="left"/>
      <w:pPr>
        <w:ind w:left="2880" w:hanging="360"/>
      </w:pPr>
    </w:lvl>
    <w:lvl w:ilvl="4" w:tplc="BBA63FBE" w:tentative="1">
      <w:start w:val="1"/>
      <w:numFmt w:val="lowerLetter"/>
      <w:lvlText w:val="%5."/>
      <w:lvlJc w:val="left"/>
      <w:pPr>
        <w:ind w:left="3600" w:hanging="360"/>
      </w:pPr>
    </w:lvl>
    <w:lvl w:ilvl="5" w:tplc="AA5E5F9A" w:tentative="1">
      <w:start w:val="1"/>
      <w:numFmt w:val="lowerRoman"/>
      <w:lvlText w:val="%6."/>
      <w:lvlJc w:val="right"/>
      <w:pPr>
        <w:ind w:left="4320" w:hanging="360"/>
      </w:pPr>
    </w:lvl>
    <w:lvl w:ilvl="6" w:tplc="FE78E7D4" w:tentative="1">
      <w:start w:val="1"/>
      <w:numFmt w:val="decimal"/>
      <w:lvlText w:val="%7."/>
      <w:lvlJc w:val="left"/>
      <w:pPr>
        <w:ind w:left="5040" w:hanging="360"/>
      </w:pPr>
    </w:lvl>
    <w:lvl w:ilvl="7" w:tplc="71A8AAB0" w:tentative="1">
      <w:start w:val="1"/>
      <w:numFmt w:val="lowerLetter"/>
      <w:lvlText w:val="%8."/>
      <w:lvlJc w:val="left"/>
      <w:pPr>
        <w:ind w:left="5760" w:hanging="360"/>
      </w:pPr>
    </w:lvl>
    <w:lvl w:ilvl="8" w:tplc="BB44CC62" w:tentative="1">
      <w:start w:val="1"/>
      <w:numFmt w:val="lowerRoman"/>
      <w:lvlText w:val="%9."/>
      <w:lvlJc w:val="right"/>
      <w:pPr>
        <w:ind w:left="6480" w:hanging="360"/>
      </w:pPr>
    </w:lvl>
  </w:abstractNum>
  <w:abstractNum w:abstractNumId="22" w15:restartNumberingAfterBreak="0">
    <w:nsid w:val="76F975C8"/>
    <w:multiLevelType w:val="hybridMultilevel"/>
    <w:tmpl w:val="F04071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F54819"/>
    <w:multiLevelType w:val="multilevel"/>
    <w:tmpl w:val="44F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47287">
    <w:abstractNumId w:val="8"/>
  </w:num>
  <w:num w:numId="2" w16cid:durableId="1513495427">
    <w:abstractNumId w:val="21"/>
  </w:num>
  <w:num w:numId="3" w16cid:durableId="101003417">
    <w:abstractNumId w:val="4"/>
  </w:num>
  <w:num w:numId="4" w16cid:durableId="883447260">
    <w:abstractNumId w:val="15"/>
  </w:num>
  <w:num w:numId="5" w16cid:durableId="577326618">
    <w:abstractNumId w:val="20"/>
  </w:num>
  <w:num w:numId="6" w16cid:durableId="1357775389">
    <w:abstractNumId w:val="6"/>
  </w:num>
  <w:num w:numId="7" w16cid:durableId="1446577218">
    <w:abstractNumId w:val="22"/>
  </w:num>
  <w:num w:numId="8" w16cid:durableId="97146982">
    <w:abstractNumId w:val="1"/>
  </w:num>
  <w:num w:numId="9" w16cid:durableId="962927572">
    <w:abstractNumId w:val="12"/>
  </w:num>
  <w:num w:numId="10" w16cid:durableId="1961452059">
    <w:abstractNumId w:val="17"/>
  </w:num>
  <w:num w:numId="11" w16cid:durableId="2094427148">
    <w:abstractNumId w:val="11"/>
  </w:num>
  <w:num w:numId="12" w16cid:durableId="735203363">
    <w:abstractNumId w:val="7"/>
  </w:num>
  <w:num w:numId="13" w16cid:durableId="1350448964">
    <w:abstractNumId w:val="9"/>
  </w:num>
  <w:num w:numId="14" w16cid:durableId="1500651677">
    <w:abstractNumId w:val="3"/>
  </w:num>
  <w:num w:numId="15" w16cid:durableId="207491693">
    <w:abstractNumId w:val="23"/>
  </w:num>
  <w:num w:numId="16" w16cid:durableId="377246627">
    <w:abstractNumId w:val="19"/>
  </w:num>
  <w:num w:numId="17" w16cid:durableId="1459496983">
    <w:abstractNumId w:val="16"/>
  </w:num>
  <w:num w:numId="18" w16cid:durableId="1096172319">
    <w:abstractNumId w:val="18"/>
  </w:num>
  <w:num w:numId="19" w16cid:durableId="622422297">
    <w:abstractNumId w:val="0"/>
  </w:num>
  <w:num w:numId="20" w16cid:durableId="1586450979">
    <w:abstractNumId w:val="5"/>
  </w:num>
  <w:num w:numId="21" w16cid:durableId="1387139383">
    <w:abstractNumId w:val="2"/>
  </w:num>
  <w:num w:numId="22" w16cid:durableId="604651689">
    <w:abstractNumId w:val="14"/>
  </w:num>
  <w:num w:numId="23" w16cid:durableId="39746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E"/>
    <w:rsid w:val="00005502"/>
    <w:rsid w:val="00015127"/>
    <w:rsid w:val="00015CF4"/>
    <w:rsid w:val="0001614E"/>
    <w:rsid w:val="00021E1B"/>
    <w:rsid w:val="0002232B"/>
    <w:rsid w:val="00050580"/>
    <w:rsid w:val="000513EB"/>
    <w:rsid w:val="00060319"/>
    <w:rsid w:val="00062283"/>
    <w:rsid w:val="00064BE5"/>
    <w:rsid w:val="000716C9"/>
    <w:rsid w:val="00083EE2"/>
    <w:rsid w:val="00085431"/>
    <w:rsid w:val="0008573F"/>
    <w:rsid w:val="000A0879"/>
    <w:rsid w:val="000A1B46"/>
    <w:rsid w:val="000A3667"/>
    <w:rsid w:val="000A5C2B"/>
    <w:rsid w:val="000C11B3"/>
    <w:rsid w:val="000C33D6"/>
    <w:rsid w:val="000C7CCE"/>
    <w:rsid w:val="000D0308"/>
    <w:rsid w:val="000D3740"/>
    <w:rsid w:val="000E1A05"/>
    <w:rsid w:val="000E1B40"/>
    <w:rsid w:val="000E2EFC"/>
    <w:rsid w:val="000E4A77"/>
    <w:rsid w:val="000E4C6A"/>
    <w:rsid w:val="000E5E59"/>
    <w:rsid w:val="000F2179"/>
    <w:rsid w:val="00100EE2"/>
    <w:rsid w:val="001123DA"/>
    <w:rsid w:val="001134B9"/>
    <w:rsid w:val="00115CC1"/>
    <w:rsid w:val="001325CA"/>
    <w:rsid w:val="00132A7E"/>
    <w:rsid w:val="00145800"/>
    <w:rsid w:val="00155560"/>
    <w:rsid w:val="00157902"/>
    <w:rsid w:val="0017070F"/>
    <w:rsid w:val="00176657"/>
    <w:rsid w:val="00180651"/>
    <w:rsid w:val="00184F54"/>
    <w:rsid w:val="00186F7B"/>
    <w:rsid w:val="00187489"/>
    <w:rsid w:val="00187CC5"/>
    <w:rsid w:val="00193458"/>
    <w:rsid w:val="001C5AC2"/>
    <w:rsid w:val="001D77CF"/>
    <w:rsid w:val="001F3607"/>
    <w:rsid w:val="001F760A"/>
    <w:rsid w:val="00205058"/>
    <w:rsid w:val="00207068"/>
    <w:rsid w:val="00214DF3"/>
    <w:rsid w:val="00223896"/>
    <w:rsid w:val="00226AD4"/>
    <w:rsid w:val="0023526B"/>
    <w:rsid w:val="0024548C"/>
    <w:rsid w:val="002615D8"/>
    <w:rsid w:val="00265A32"/>
    <w:rsid w:val="00265CFA"/>
    <w:rsid w:val="002763B7"/>
    <w:rsid w:val="0027680B"/>
    <w:rsid w:val="00291347"/>
    <w:rsid w:val="002914DE"/>
    <w:rsid w:val="002A3B6A"/>
    <w:rsid w:val="002C1F9F"/>
    <w:rsid w:val="002D5154"/>
    <w:rsid w:val="002D6164"/>
    <w:rsid w:val="002E047B"/>
    <w:rsid w:val="002E323B"/>
    <w:rsid w:val="002E47FA"/>
    <w:rsid w:val="002E72F6"/>
    <w:rsid w:val="002E739A"/>
    <w:rsid w:val="002F1347"/>
    <w:rsid w:val="003000EB"/>
    <w:rsid w:val="0033341C"/>
    <w:rsid w:val="00340254"/>
    <w:rsid w:val="00347866"/>
    <w:rsid w:val="0035157B"/>
    <w:rsid w:val="003520DF"/>
    <w:rsid w:val="00352A25"/>
    <w:rsid w:val="00353F11"/>
    <w:rsid w:val="0036262E"/>
    <w:rsid w:val="00363D5B"/>
    <w:rsid w:val="00371F86"/>
    <w:rsid w:val="00380665"/>
    <w:rsid w:val="0038097F"/>
    <w:rsid w:val="00381A52"/>
    <w:rsid w:val="00382B78"/>
    <w:rsid w:val="00392549"/>
    <w:rsid w:val="003934A9"/>
    <w:rsid w:val="0039604A"/>
    <w:rsid w:val="00396A7D"/>
    <w:rsid w:val="003A2452"/>
    <w:rsid w:val="003A2D6C"/>
    <w:rsid w:val="003B7AC8"/>
    <w:rsid w:val="003C0C84"/>
    <w:rsid w:val="003C48D1"/>
    <w:rsid w:val="003D7AF2"/>
    <w:rsid w:val="003E5CF9"/>
    <w:rsid w:val="003F2287"/>
    <w:rsid w:val="003F2FFE"/>
    <w:rsid w:val="003F4011"/>
    <w:rsid w:val="003F4E7C"/>
    <w:rsid w:val="003F6C4D"/>
    <w:rsid w:val="0040120E"/>
    <w:rsid w:val="00403AAA"/>
    <w:rsid w:val="00404FE1"/>
    <w:rsid w:val="004113D3"/>
    <w:rsid w:val="0041186B"/>
    <w:rsid w:val="00415C8D"/>
    <w:rsid w:val="00420E08"/>
    <w:rsid w:val="00423509"/>
    <w:rsid w:val="00424F3B"/>
    <w:rsid w:val="00434108"/>
    <w:rsid w:val="004370B8"/>
    <w:rsid w:val="00450CA5"/>
    <w:rsid w:val="00453FAF"/>
    <w:rsid w:val="00466920"/>
    <w:rsid w:val="0047250A"/>
    <w:rsid w:val="004731C0"/>
    <w:rsid w:val="00491DF7"/>
    <w:rsid w:val="0049237D"/>
    <w:rsid w:val="004960F2"/>
    <w:rsid w:val="004966D2"/>
    <w:rsid w:val="004C0EE1"/>
    <w:rsid w:val="004C6D83"/>
    <w:rsid w:val="004D4228"/>
    <w:rsid w:val="004D4B06"/>
    <w:rsid w:val="00506C15"/>
    <w:rsid w:val="005070D4"/>
    <w:rsid w:val="005124C5"/>
    <w:rsid w:val="0051544F"/>
    <w:rsid w:val="0051680C"/>
    <w:rsid w:val="00520202"/>
    <w:rsid w:val="005213E7"/>
    <w:rsid w:val="00522EAD"/>
    <w:rsid w:val="00523D8F"/>
    <w:rsid w:val="005334DE"/>
    <w:rsid w:val="00533C9D"/>
    <w:rsid w:val="00534E3B"/>
    <w:rsid w:val="00534E8C"/>
    <w:rsid w:val="0055671E"/>
    <w:rsid w:val="00561932"/>
    <w:rsid w:val="00580391"/>
    <w:rsid w:val="00580A0C"/>
    <w:rsid w:val="00582952"/>
    <w:rsid w:val="005849CA"/>
    <w:rsid w:val="00585F29"/>
    <w:rsid w:val="005B1262"/>
    <w:rsid w:val="005B4E97"/>
    <w:rsid w:val="005B6A78"/>
    <w:rsid w:val="005C0AB2"/>
    <w:rsid w:val="005C2FDC"/>
    <w:rsid w:val="005C35CB"/>
    <w:rsid w:val="005C41FC"/>
    <w:rsid w:val="005E2511"/>
    <w:rsid w:val="005E37C8"/>
    <w:rsid w:val="005E4E15"/>
    <w:rsid w:val="005F2934"/>
    <w:rsid w:val="00602BBA"/>
    <w:rsid w:val="0060616F"/>
    <w:rsid w:val="00611D64"/>
    <w:rsid w:val="0061539A"/>
    <w:rsid w:val="00622C8E"/>
    <w:rsid w:val="00631EE2"/>
    <w:rsid w:val="00633D5F"/>
    <w:rsid w:val="0065420C"/>
    <w:rsid w:val="00660F60"/>
    <w:rsid w:val="00665F23"/>
    <w:rsid w:val="00671307"/>
    <w:rsid w:val="006909F2"/>
    <w:rsid w:val="00690F53"/>
    <w:rsid w:val="00694D4D"/>
    <w:rsid w:val="006B010C"/>
    <w:rsid w:val="006C5FDB"/>
    <w:rsid w:val="006D3DE5"/>
    <w:rsid w:val="006D71A2"/>
    <w:rsid w:val="006E1C17"/>
    <w:rsid w:val="006F2EF4"/>
    <w:rsid w:val="006F7EB6"/>
    <w:rsid w:val="00701210"/>
    <w:rsid w:val="007143DB"/>
    <w:rsid w:val="007159EB"/>
    <w:rsid w:val="00715CF9"/>
    <w:rsid w:val="00724033"/>
    <w:rsid w:val="007369D8"/>
    <w:rsid w:val="00747AF0"/>
    <w:rsid w:val="00761C3D"/>
    <w:rsid w:val="00767669"/>
    <w:rsid w:val="007725E7"/>
    <w:rsid w:val="00782FE2"/>
    <w:rsid w:val="00796278"/>
    <w:rsid w:val="007975FD"/>
    <w:rsid w:val="007B3172"/>
    <w:rsid w:val="007B46F0"/>
    <w:rsid w:val="007C1EF4"/>
    <w:rsid w:val="007C7AF7"/>
    <w:rsid w:val="007E650C"/>
    <w:rsid w:val="007F0552"/>
    <w:rsid w:val="007F0CE0"/>
    <w:rsid w:val="007F1C79"/>
    <w:rsid w:val="00820DE9"/>
    <w:rsid w:val="0082116C"/>
    <w:rsid w:val="00836F58"/>
    <w:rsid w:val="0084315E"/>
    <w:rsid w:val="008435EE"/>
    <w:rsid w:val="0084441D"/>
    <w:rsid w:val="0085777D"/>
    <w:rsid w:val="0086612A"/>
    <w:rsid w:val="008811A0"/>
    <w:rsid w:val="008814F6"/>
    <w:rsid w:val="00886676"/>
    <w:rsid w:val="00886703"/>
    <w:rsid w:val="00887A0E"/>
    <w:rsid w:val="008939B3"/>
    <w:rsid w:val="0089531F"/>
    <w:rsid w:val="008A282F"/>
    <w:rsid w:val="008A2B06"/>
    <w:rsid w:val="008A73E3"/>
    <w:rsid w:val="008B49BF"/>
    <w:rsid w:val="008B6F65"/>
    <w:rsid w:val="008C6D83"/>
    <w:rsid w:val="008E7B95"/>
    <w:rsid w:val="008F1E04"/>
    <w:rsid w:val="008F324E"/>
    <w:rsid w:val="008F646D"/>
    <w:rsid w:val="008F68E1"/>
    <w:rsid w:val="00913E7B"/>
    <w:rsid w:val="0092668E"/>
    <w:rsid w:val="00931AA8"/>
    <w:rsid w:val="00943385"/>
    <w:rsid w:val="009469B7"/>
    <w:rsid w:val="00946C70"/>
    <w:rsid w:val="009624B2"/>
    <w:rsid w:val="00967EBE"/>
    <w:rsid w:val="00973B83"/>
    <w:rsid w:val="00976837"/>
    <w:rsid w:val="00977745"/>
    <w:rsid w:val="00982BFD"/>
    <w:rsid w:val="00987CC0"/>
    <w:rsid w:val="00991925"/>
    <w:rsid w:val="009944D2"/>
    <w:rsid w:val="00996A9E"/>
    <w:rsid w:val="009A3914"/>
    <w:rsid w:val="009B5083"/>
    <w:rsid w:val="009B5A6C"/>
    <w:rsid w:val="009C2E1B"/>
    <w:rsid w:val="009C5AD7"/>
    <w:rsid w:val="009C7C32"/>
    <w:rsid w:val="009D106A"/>
    <w:rsid w:val="009E27B2"/>
    <w:rsid w:val="009E757C"/>
    <w:rsid w:val="009E76DD"/>
    <w:rsid w:val="009F72D7"/>
    <w:rsid w:val="009F7A6D"/>
    <w:rsid w:val="00A01CFE"/>
    <w:rsid w:val="00A032F3"/>
    <w:rsid w:val="00A0353B"/>
    <w:rsid w:val="00A03674"/>
    <w:rsid w:val="00A05ADE"/>
    <w:rsid w:val="00A05BF6"/>
    <w:rsid w:val="00A13083"/>
    <w:rsid w:val="00A161E3"/>
    <w:rsid w:val="00A24FED"/>
    <w:rsid w:val="00A3093A"/>
    <w:rsid w:val="00A317CB"/>
    <w:rsid w:val="00A32ED7"/>
    <w:rsid w:val="00A407B7"/>
    <w:rsid w:val="00A45F99"/>
    <w:rsid w:val="00A5000A"/>
    <w:rsid w:val="00A60206"/>
    <w:rsid w:val="00A61537"/>
    <w:rsid w:val="00A6547F"/>
    <w:rsid w:val="00A65C4B"/>
    <w:rsid w:val="00A71A73"/>
    <w:rsid w:val="00A71B80"/>
    <w:rsid w:val="00A72ED2"/>
    <w:rsid w:val="00A85D0C"/>
    <w:rsid w:val="00A86FF8"/>
    <w:rsid w:val="00AA3E72"/>
    <w:rsid w:val="00AA6224"/>
    <w:rsid w:val="00AA6F22"/>
    <w:rsid w:val="00AB27DD"/>
    <w:rsid w:val="00AB46D1"/>
    <w:rsid w:val="00AB46DA"/>
    <w:rsid w:val="00AB4B75"/>
    <w:rsid w:val="00AD0A3C"/>
    <w:rsid w:val="00AE7624"/>
    <w:rsid w:val="00AF2EE6"/>
    <w:rsid w:val="00AF5E55"/>
    <w:rsid w:val="00AF6315"/>
    <w:rsid w:val="00B02CC9"/>
    <w:rsid w:val="00B14356"/>
    <w:rsid w:val="00B15D0D"/>
    <w:rsid w:val="00B16E74"/>
    <w:rsid w:val="00B17174"/>
    <w:rsid w:val="00B20A65"/>
    <w:rsid w:val="00B25C18"/>
    <w:rsid w:val="00B30BCF"/>
    <w:rsid w:val="00B33A8F"/>
    <w:rsid w:val="00B445F3"/>
    <w:rsid w:val="00B47624"/>
    <w:rsid w:val="00B513A0"/>
    <w:rsid w:val="00B51E7F"/>
    <w:rsid w:val="00B6012E"/>
    <w:rsid w:val="00B732B1"/>
    <w:rsid w:val="00B87059"/>
    <w:rsid w:val="00B90552"/>
    <w:rsid w:val="00B905C3"/>
    <w:rsid w:val="00B94F60"/>
    <w:rsid w:val="00BC1423"/>
    <w:rsid w:val="00BC33E6"/>
    <w:rsid w:val="00BC391D"/>
    <w:rsid w:val="00BE200F"/>
    <w:rsid w:val="00C06FAE"/>
    <w:rsid w:val="00C13A36"/>
    <w:rsid w:val="00C16F50"/>
    <w:rsid w:val="00C22B81"/>
    <w:rsid w:val="00C303E7"/>
    <w:rsid w:val="00C40BD0"/>
    <w:rsid w:val="00C53BDB"/>
    <w:rsid w:val="00C56FA5"/>
    <w:rsid w:val="00C577C9"/>
    <w:rsid w:val="00C57818"/>
    <w:rsid w:val="00C64DD5"/>
    <w:rsid w:val="00C66DA1"/>
    <w:rsid w:val="00C72A73"/>
    <w:rsid w:val="00C80B39"/>
    <w:rsid w:val="00C86C56"/>
    <w:rsid w:val="00CA499F"/>
    <w:rsid w:val="00CB08FE"/>
    <w:rsid w:val="00CB3739"/>
    <w:rsid w:val="00CC6E3F"/>
    <w:rsid w:val="00CD45BB"/>
    <w:rsid w:val="00CD7C7A"/>
    <w:rsid w:val="00CE0B78"/>
    <w:rsid w:val="00CE2C5B"/>
    <w:rsid w:val="00CF04A5"/>
    <w:rsid w:val="00CF265B"/>
    <w:rsid w:val="00CF362E"/>
    <w:rsid w:val="00D03863"/>
    <w:rsid w:val="00D054B3"/>
    <w:rsid w:val="00D24724"/>
    <w:rsid w:val="00D33BA2"/>
    <w:rsid w:val="00D547EC"/>
    <w:rsid w:val="00D735E2"/>
    <w:rsid w:val="00D80EFA"/>
    <w:rsid w:val="00D84814"/>
    <w:rsid w:val="00D92036"/>
    <w:rsid w:val="00D942DD"/>
    <w:rsid w:val="00D96939"/>
    <w:rsid w:val="00DA18B9"/>
    <w:rsid w:val="00DB15FF"/>
    <w:rsid w:val="00DB66F5"/>
    <w:rsid w:val="00DB6F16"/>
    <w:rsid w:val="00DD703A"/>
    <w:rsid w:val="00DE0196"/>
    <w:rsid w:val="00DE06A7"/>
    <w:rsid w:val="00DE0E2D"/>
    <w:rsid w:val="00DE21A3"/>
    <w:rsid w:val="00DE3223"/>
    <w:rsid w:val="00DE6573"/>
    <w:rsid w:val="00DF1A05"/>
    <w:rsid w:val="00DF2457"/>
    <w:rsid w:val="00DF427F"/>
    <w:rsid w:val="00E00A92"/>
    <w:rsid w:val="00E029E3"/>
    <w:rsid w:val="00E07A6C"/>
    <w:rsid w:val="00E12717"/>
    <w:rsid w:val="00E13817"/>
    <w:rsid w:val="00E17899"/>
    <w:rsid w:val="00E22C4B"/>
    <w:rsid w:val="00E237FF"/>
    <w:rsid w:val="00E405DB"/>
    <w:rsid w:val="00E52A1C"/>
    <w:rsid w:val="00E631BB"/>
    <w:rsid w:val="00E70DB0"/>
    <w:rsid w:val="00E718D7"/>
    <w:rsid w:val="00E84CF1"/>
    <w:rsid w:val="00EB3743"/>
    <w:rsid w:val="00EB54EC"/>
    <w:rsid w:val="00EB56D6"/>
    <w:rsid w:val="00EC098A"/>
    <w:rsid w:val="00EC4703"/>
    <w:rsid w:val="00EC5EF8"/>
    <w:rsid w:val="00F02AEB"/>
    <w:rsid w:val="00F03ECC"/>
    <w:rsid w:val="00F13085"/>
    <w:rsid w:val="00F27E79"/>
    <w:rsid w:val="00F33204"/>
    <w:rsid w:val="00F433BA"/>
    <w:rsid w:val="00F43CE2"/>
    <w:rsid w:val="00F474CF"/>
    <w:rsid w:val="00F5436A"/>
    <w:rsid w:val="00F55D54"/>
    <w:rsid w:val="00F61994"/>
    <w:rsid w:val="00F6209E"/>
    <w:rsid w:val="00F63B79"/>
    <w:rsid w:val="00F82B0E"/>
    <w:rsid w:val="00F84697"/>
    <w:rsid w:val="00F875C7"/>
    <w:rsid w:val="00F97AB0"/>
    <w:rsid w:val="00FA70DE"/>
    <w:rsid w:val="00FC1B0F"/>
    <w:rsid w:val="00FE4729"/>
    <w:rsid w:val="00FF0710"/>
    <w:rsid w:val="00FF79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4F77B"/>
  <w15:docId w15:val="{F32D5588-DB30-4766-B712-F4DEE89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xs1">
    <w:name w:val="x_s1"/>
    <w:basedOn w:val="DefaultParagraphFont"/>
    <w:rsid w:val="001F760A"/>
  </w:style>
  <w:style w:type="paragraph" w:customStyle="1" w:styleId="Default">
    <w:name w:val="Default"/>
    <w:rsid w:val="00CF04A5"/>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840113">
      <w:bodyDiv w:val="1"/>
      <w:marLeft w:val="0"/>
      <w:marRight w:val="0"/>
      <w:marTop w:val="0"/>
      <w:marBottom w:val="0"/>
      <w:divBdr>
        <w:top w:val="none" w:sz="0" w:space="0" w:color="auto"/>
        <w:left w:val="none" w:sz="0" w:space="0" w:color="auto"/>
        <w:bottom w:val="none" w:sz="0" w:space="0" w:color="auto"/>
        <w:right w:val="none" w:sz="0" w:space="0" w:color="auto"/>
      </w:divBdr>
      <w:divsChild>
        <w:div w:id="163390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9823">
              <w:marLeft w:val="0"/>
              <w:marRight w:val="0"/>
              <w:marTop w:val="0"/>
              <w:marBottom w:val="0"/>
              <w:divBdr>
                <w:top w:val="none" w:sz="0" w:space="0" w:color="auto"/>
                <w:left w:val="none" w:sz="0" w:space="0" w:color="auto"/>
                <w:bottom w:val="none" w:sz="0" w:space="0" w:color="auto"/>
                <w:right w:val="none" w:sz="0" w:space="0" w:color="auto"/>
              </w:divBdr>
              <w:divsChild>
                <w:div w:id="1067000468">
                  <w:marLeft w:val="0"/>
                  <w:marRight w:val="0"/>
                  <w:marTop w:val="0"/>
                  <w:marBottom w:val="0"/>
                  <w:divBdr>
                    <w:top w:val="none" w:sz="0" w:space="0" w:color="auto"/>
                    <w:left w:val="none" w:sz="0" w:space="0" w:color="auto"/>
                    <w:bottom w:val="none" w:sz="0" w:space="0" w:color="auto"/>
                    <w:right w:val="none" w:sz="0" w:space="0" w:color="auto"/>
                  </w:divBdr>
                </w:div>
                <w:div w:id="194930274">
                  <w:marLeft w:val="0"/>
                  <w:marRight w:val="0"/>
                  <w:marTop w:val="0"/>
                  <w:marBottom w:val="0"/>
                  <w:divBdr>
                    <w:top w:val="none" w:sz="0" w:space="0" w:color="auto"/>
                    <w:left w:val="none" w:sz="0" w:space="0" w:color="auto"/>
                    <w:bottom w:val="none" w:sz="0" w:space="0" w:color="auto"/>
                    <w:right w:val="none" w:sz="0" w:space="0" w:color="auto"/>
                  </w:divBdr>
                </w:div>
                <w:div w:id="1829859740">
                  <w:marLeft w:val="0"/>
                  <w:marRight w:val="0"/>
                  <w:marTop w:val="0"/>
                  <w:marBottom w:val="0"/>
                  <w:divBdr>
                    <w:top w:val="none" w:sz="0" w:space="0" w:color="auto"/>
                    <w:left w:val="none" w:sz="0" w:space="0" w:color="auto"/>
                    <w:bottom w:val="none" w:sz="0" w:space="0" w:color="auto"/>
                    <w:right w:val="none" w:sz="0" w:space="0" w:color="auto"/>
                  </w:divBdr>
                </w:div>
                <w:div w:id="606159243">
                  <w:marLeft w:val="0"/>
                  <w:marRight w:val="0"/>
                  <w:marTop w:val="0"/>
                  <w:marBottom w:val="0"/>
                  <w:divBdr>
                    <w:top w:val="none" w:sz="0" w:space="0" w:color="auto"/>
                    <w:left w:val="none" w:sz="0" w:space="0" w:color="auto"/>
                    <w:bottom w:val="none" w:sz="0" w:space="0" w:color="auto"/>
                    <w:right w:val="none" w:sz="0" w:space="0" w:color="auto"/>
                  </w:divBdr>
                </w:div>
                <w:div w:id="583992987">
                  <w:marLeft w:val="0"/>
                  <w:marRight w:val="0"/>
                  <w:marTop w:val="0"/>
                  <w:marBottom w:val="0"/>
                  <w:divBdr>
                    <w:top w:val="none" w:sz="0" w:space="0" w:color="auto"/>
                    <w:left w:val="none" w:sz="0" w:space="0" w:color="auto"/>
                    <w:bottom w:val="none" w:sz="0" w:space="0" w:color="auto"/>
                    <w:right w:val="none" w:sz="0" w:space="0" w:color="auto"/>
                  </w:divBdr>
                </w:div>
                <w:div w:id="2125728348">
                  <w:marLeft w:val="0"/>
                  <w:marRight w:val="0"/>
                  <w:marTop w:val="0"/>
                  <w:marBottom w:val="0"/>
                  <w:divBdr>
                    <w:top w:val="none" w:sz="0" w:space="0" w:color="auto"/>
                    <w:left w:val="none" w:sz="0" w:space="0" w:color="auto"/>
                    <w:bottom w:val="none" w:sz="0" w:space="0" w:color="auto"/>
                    <w:right w:val="none" w:sz="0" w:space="0" w:color="auto"/>
                  </w:divBdr>
                </w:div>
                <w:div w:id="15658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munity-council.org.uk/marybankscatwellandstrathcon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msscounci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26B6-E1E4-4FC9-BFC8-08BB0AA8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2428</Words>
  <Characters>12348</Characters>
  <Application>Microsoft Office Word</Application>
  <DocSecurity>0</DocSecurity>
  <Lines>292</Lines>
  <Paragraphs>139</Paragraphs>
  <ScaleCrop>false</ScaleCrop>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MacKintosh</dc:creator>
  <cp:lastModifiedBy>Christine MacKintosh</cp:lastModifiedBy>
  <cp:revision>15</cp:revision>
  <cp:lastPrinted>2023-08-20T19:08:00Z</cp:lastPrinted>
  <dcterms:created xsi:type="dcterms:W3CDTF">2026-04-07T10:34:00Z</dcterms:created>
  <dcterms:modified xsi:type="dcterms:W3CDTF">2026-04-08T10:11:00Z</dcterms:modified>
</cp:coreProperties>
</file>