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4E23" w14:textId="77777777" w:rsidR="00EB2427" w:rsidRPr="00EB2427" w:rsidRDefault="00EB2427" w:rsidP="00EB2427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EB2427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EBRILL 2019</w:t>
        </w:r>
      </w:hyperlink>
    </w:p>
    <w:p w14:paraId="265756E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Cyffredin Cyngor Tref Penrhyndeudraeth 9 Ebrill 2019 yn Neuadd Goffa, Penrhyndeudraeth, am 7:00 yh</w:t>
      </w:r>
    </w:p>
    <w:p w14:paraId="7FACB81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AGENDA</w:t>
      </w:r>
    </w:p>
    <w:tbl>
      <w:tblPr>
        <w:tblW w:w="1213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0968"/>
      </w:tblGrid>
      <w:tr w:rsidR="00EB2427" w:rsidRPr="00EB2427" w14:paraId="5569B9E5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7AE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1.         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5461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Croeso   </w:t>
            </w:r>
          </w:p>
        </w:tc>
      </w:tr>
      <w:tr w:rsidR="00EB2427" w:rsidRPr="00EB2427" w14:paraId="5E8174B9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69EC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538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226E3C10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B686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F9F0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Ymddiheuriadau</w:t>
            </w:r>
          </w:p>
        </w:tc>
      </w:tr>
      <w:tr w:rsidR="00EB2427" w:rsidRPr="00EB2427" w14:paraId="7E2966C4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FD6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AFE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255E7A21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675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2B1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Cadarnhau Cofnodion Cyfarfod Cyffredin 12 Mawrth 2019</w:t>
            </w:r>
          </w:p>
        </w:tc>
      </w:tr>
      <w:tr w:rsidR="00EB2427" w:rsidRPr="00EB2427" w14:paraId="56B4F562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1224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B3DD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09A67CF2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911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B73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Datgan buddiant   </w:t>
            </w:r>
          </w:p>
        </w:tc>
      </w:tr>
      <w:tr w:rsidR="00EB2427" w:rsidRPr="00EB2427" w14:paraId="412CAE7F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F9B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15AF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2FD0D1A7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0265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C8BD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Adroddiadau</w:t>
            </w:r>
          </w:p>
        </w:tc>
      </w:tr>
      <w:tr w:rsidR="00EB2427" w:rsidRPr="00EB2427" w14:paraId="59F24832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C915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</w:t>
            </w:r>
          </w:p>
          <w:p w14:paraId="3ABA2D87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5.1.1</w:t>
            </w:r>
          </w:p>
          <w:p w14:paraId="13717A79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5.1.2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330D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Adroddiad ariannol y Clerc  </w:t>
            </w:r>
          </w:p>
          <w:p w14:paraId="1BD72AF4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Ffurflen Flynyddol 2018/19 ac Archwiliadau Allanol o 2020/21</w:t>
            </w:r>
          </w:p>
          <w:p w14:paraId="28979315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Cymeradwyo anfonebau i’w talu</w:t>
            </w:r>
          </w:p>
        </w:tc>
      </w:tr>
      <w:tr w:rsidR="00EB2427" w:rsidRPr="00EB2427" w14:paraId="58706A06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8F83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7D44" w14:textId="77777777" w:rsidR="00EB2427" w:rsidRPr="00EB2427" w:rsidRDefault="00EB2427" w:rsidP="00EB2427">
            <w:pPr>
              <w:spacing w:before="75" w:after="75" w:line="240" w:lineRule="auto"/>
              <w:ind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Cynghorau Cymuned / Tref – gweithio ar y cyd </w:t>
            </w:r>
          </w:p>
        </w:tc>
      </w:tr>
      <w:tr w:rsidR="00EB2427" w:rsidRPr="00EB2427" w14:paraId="07594BB8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5D9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BE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Gohebiaeth</w:t>
            </w:r>
          </w:p>
        </w:tc>
      </w:tr>
      <w:tr w:rsidR="00EB2427" w:rsidRPr="00EB2427" w14:paraId="72A5A9EB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7810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BA5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7FD32FF1" w14:textId="77777777" w:rsidTr="00EB2427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A184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7.1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3C9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Mynwent Minffordd  </w:t>
            </w:r>
          </w:p>
        </w:tc>
      </w:tr>
      <w:tr w:rsidR="00EB2427" w:rsidRPr="00EB2427" w14:paraId="5437D429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39B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1E58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Goffa </w:t>
            </w:r>
          </w:p>
        </w:tc>
      </w:tr>
      <w:tr w:rsidR="00EB2427" w:rsidRPr="00EB2427" w14:paraId="493C07D2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99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7.3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07BF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Y Neuadd Drefol</w:t>
            </w:r>
          </w:p>
        </w:tc>
      </w:tr>
      <w:tr w:rsidR="00EB2427" w:rsidRPr="00EB2427" w14:paraId="79C3AA76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F08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7.4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8B2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Parc y Mileniwm</w:t>
            </w:r>
          </w:p>
        </w:tc>
      </w:tr>
      <w:tr w:rsidR="00EB2427" w:rsidRPr="00EB2427" w14:paraId="14277932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79C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7.5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0248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Ffyrdd / Parcio</w:t>
            </w:r>
          </w:p>
        </w:tc>
      </w:tr>
      <w:tr w:rsidR="00EB2427" w:rsidRPr="00EB2427" w14:paraId="16C40330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425D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7.6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C36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Cookes</w:t>
            </w:r>
          </w:p>
        </w:tc>
      </w:tr>
      <w:tr w:rsidR="00EB2427" w:rsidRPr="00EB2427" w14:paraId="2FF1DE4B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07D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7.7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1D1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Minffordd</w:t>
            </w:r>
          </w:p>
        </w:tc>
      </w:tr>
      <w:tr w:rsidR="00EB2427" w:rsidRPr="00EB2427" w14:paraId="1152E30B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A74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4C4C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Cae Chwarae Maes y Parc, Penrhyndeudraeth</w:t>
            </w:r>
          </w:p>
        </w:tc>
      </w:tr>
      <w:tr w:rsidR="00EB2427" w:rsidRPr="00EB2427" w14:paraId="2A9E6CCD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D1E6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7.9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212C" w14:textId="77777777" w:rsidR="00EB2427" w:rsidRPr="00EB2427" w:rsidRDefault="00EB2427" w:rsidP="00EB2427">
            <w:pPr>
              <w:spacing w:after="0" w:line="240" w:lineRule="auto"/>
              <w:ind w:left="-180" w:right="-29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Toiledau Cyhoeddus Penrhyndeudraeth   </w:t>
            </w:r>
          </w:p>
        </w:tc>
      </w:tr>
      <w:tr w:rsidR="00EB2427" w:rsidRPr="00EB2427" w14:paraId="54B6C83F" w14:textId="77777777" w:rsidTr="00EB2427">
        <w:trPr>
          <w:trHeight w:val="80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C9D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2C7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 Materion Cynllunio</w:t>
            </w:r>
          </w:p>
        </w:tc>
      </w:tr>
      <w:tr w:rsidR="00EB2427" w:rsidRPr="00EB2427" w14:paraId="3A0C7093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F71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53BD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2A416835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8C00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923F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Rhaglen y cyfarfod nesaf</w:t>
            </w:r>
          </w:p>
        </w:tc>
      </w:tr>
      <w:tr w:rsidR="00EB2427" w:rsidRPr="00EB2427" w14:paraId="08BB11D9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93B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D05C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6726D979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5CB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10.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C83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Dyddiad a lleoliad y cyfarfod nesaf</w:t>
            </w:r>
          </w:p>
        </w:tc>
      </w:tr>
      <w:tr w:rsidR="00EB2427" w:rsidRPr="00EB2427" w14:paraId="3769B4E7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E6D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0DC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3028E86F" w14:textId="77777777" w:rsidTr="00EB242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CB3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2FBA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 </w:t>
            </w: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Cloi</w:t>
            </w:r>
          </w:p>
        </w:tc>
      </w:tr>
    </w:tbl>
    <w:p w14:paraId="2C69B97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1204   2019 2020</w:t>
      </w:r>
    </w:p>
    <w:p w14:paraId="6EFC436C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 Cofnodion Cyfarfod Cyffredin Cyngor Tref Penrhyndeudraeth 9 Ebrill 2019 yn y Neuadd Goffa Penrhyndeudraeth am 7:00 yh</w:t>
      </w:r>
    </w:p>
    <w:p w14:paraId="5EB36D7C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CTP = Cyngor Tref Penrhyndeudraeth</w:t>
      </w:r>
    </w:p>
    <w:p w14:paraId="247C139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4707CCF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Eric Thomas, Gwynfor Owen, Aled Ellis, Robin Jones, Gareth Thomas, Menna Jones, Meryl Roberts</w:t>
      </w:r>
    </w:p>
    <w:p w14:paraId="114EDC0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195C9AAB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Geraint Lloyd Jones, Ifan Llewelyn Roberts, Elfed Roberts</w:t>
      </w:r>
    </w:p>
    <w:p w14:paraId="10A6519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           CROESO</w:t>
      </w:r>
    </w:p>
    <w:p w14:paraId="5794BB90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Medwyn Williams, groeso i bawb.   </w:t>
      </w:r>
    </w:p>
    <w:p w14:paraId="7FEC5581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2           CADARNHAU PRESENOLDEB AC YMDDIHEURIADAU </w:t>
      </w:r>
    </w:p>
    <w:p w14:paraId="28994008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Cadarnhawyd yn unol ȃ’r uchod.</w:t>
      </w:r>
    </w:p>
    <w:p w14:paraId="1A3A4AA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3           CADARNHAU COFNODION</w:t>
      </w:r>
    </w:p>
    <w:p w14:paraId="494E90AE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3.1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12 Mawrth 2019</w:t>
      </w:r>
    </w:p>
    <w:p w14:paraId="66113CE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   </w:t>
      </w:r>
    </w:p>
    <w:p w14:paraId="3E5A2DA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4           DATGAN BUDDIANT PERSONOL</w:t>
      </w:r>
    </w:p>
    <w:p w14:paraId="2496414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           ADRODDIADAU </w:t>
      </w:r>
    </w:p>
    <w:p w14:paraId="3353F47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    Adroddiad Ariannol y Clerc</w:t>
      </w:r>
    </w:p>
    <w:p w14:paraId="36D5B29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ei adroddiad yn seiliedig ar :-</w:t>
      </w:r>
    </w:p>
    <w:p w14:paraId="3F30803A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</w:t>
      </w:r>
    </w:p>
    <w:p w14:paraId="42B40E3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trafodion ariannol ers ei adroddiad blaenorol ar 12 Mawrth, gyda chopi i bawb o’r llyfr arian, cysoniad</w:t>
      </w:r>
    </w:p>
    <w:p w14:paraId="1091D8A1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banc, cyfriflenni banc, yn dangos y sefyllfa ariannol ar ddiwedd y flwyddyn ariannol. Roedd trefniadau    </w:t>
      </w:r>
    </w:p>
    <w:p w14:paraId="46305601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wedi’u cytuno i fynd ȃ phopeth y gofynnwyd amdanynt gan y tȋm archwilio yng Nghyngor Gwynedd i’r</w:t>
      </w:r>
    </w:p>
    <w:p w14:paraId="4760431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swyddfa ar 15 Ebrill. Ar ôl derbyn Adroddiad yr Archwilydd Mewnol, ac os bydd y Cyngor yn fodlon,    </w:t>
      </w:r>
    </w:p>
    <w:p w14:paraId="52F9FA28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byddai rhan gyntaf y Ffurflen Flynyddol yn caei ei harwyddo yn y Cyfarfod Blynyddol ar 14 Mai 2019.</w:t>
      </w:r>
    </w:p>
    <w:p w14:paraId="5AFEAA98" w14:textId="77777777" w:rsidR="00EB2427" w:rsidRPr="00EB2427" w:rsidRDefault="00EB2427" w:rsidP="00EB242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Cyfrifon 2018/19</w:t>
      </w:r>
    </w:p>
    <w:tbl>
      <w:tblPr>
        <w:tblW w:w="0" w:type="auto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1"/>
      </w:tblGrid>
      <w:tr w:rsidR="00EB2427" w:rsidRPr="00EB2427" w14:paraId="0E44B224" w14:textId="77777777" w:rsidTr="00EB2427">
        <w:trPr>
          <w:jc w:val="center"/>
        </w:trPr>
        <w:tc>
          <w:tcPr>
            <w:tcW w:w="6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6FC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MANTOLEN ar 31 MAWRTH 2019</w:t>
            </w:r>
          </w:p>
        </w:tc>
      </w:tr>
    </w:tbl>
    <w:p w14:paraId="7C72B80F" w14:textId="77777777" w:rsidR="00EB2427" w:rsidRPr="00EB2427" w:rsidRDefault="00EB2427" w:rsidP="00EB24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kern w:val="0"/>
          <w:sz w:val="23"/>
          <w:szCs w:val="23"/>
          <w:lang w:eastAsia="en-GB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1208"/>
        <w:gridCol w:w="405"/>
      </w:tblGrid>
      <w:tr w:rsidR="00EB2427" w:rsidRPr="00EB2427" w14:paraId="0BA352C1" w14:textId="77777777" w:rsidTr="00EB2427">
        <w:trPr>
          <w:jc w:val="center"/>
        </w:trPr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255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Asedau Cyfredol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23BD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DBB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7F18C457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63F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013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DE9A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7230CC1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2B4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Cyfrif Cadw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16E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8,610.68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14A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3CABADD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29E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Cyfrif Cyfredol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119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5,098.04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31D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0CB47CAE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602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Cyfanswm yr Asedau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07B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13,708.72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FD3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6B6C3418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D43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F90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2EE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2239625F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6C1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Taliadai / Sieciau nas talwyd o’r cyfrif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78A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4,453.56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8C8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5FCCC560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95C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CC4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9E5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72189F16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D62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Asedau Net –</w:t>
            </w: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888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9,255.16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EA3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BE694D2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2D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3C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EA5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295D45BB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233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CB0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25,507.12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ACA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B57729A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E04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Diffyg am y flwyddyn: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4A0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u w:val="single"/>
                <w:lang w:eastAsia="en-GB"/>
                <w14:ligatures w14:val="none"/>
              </w:rPr>
              <w:t>16,251.96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C68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132592C9" w14:textId="77777777" w:rsidTr="00EB2427">
        <w:trPr>
          <w:jc w:val="center"/>
        </w:trPr>
        <w:tc>
          <w:tcPr>
            <w:tcW w:w="49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491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250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9,255.16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CC1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37CF47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1205   2019 2020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1371"/>
        <w:gridCol w:w="425"/>
      </w:tblGrid>
      <w:tr w:rsidR="00EB2427" w:rsidRPr="00EB2427" w14:paraId="63F202F7" w14:textId="77777777" w:rsidTr="00EB2427">
        <w:trPr>
          <w:jc w:val="center"/>
        </w:trPr>
        <w:tc>
          <w:tcPr>
            <w:tcW w:w="6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9C6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Cysoniad cyfrif cyfredol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CC9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216F213" w14:textId="77777777" w:rsidTr="00EB2427">
        <w:trPr>
          <w:jc w:val="center"/>
        </w:trPr>
        <w:tc>
          <w:tcPr>
            <w:tcW w:w="62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17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FCA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24BD89E5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9C3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Cyfrif Cyfredol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D79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FED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2892F0AF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D43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Yn y Banc 01.04.18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C48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   8,734.74 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75B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5C6B6A54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1F1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Sieciau          2017/18 heb eu cyflwyno 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E9E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   2,062.16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202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0C58CF66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F84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Credydau      2017/18 nas talwyd i’r cyfrif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748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      435.00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9B2B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720680CB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3E2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CCD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EF5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752C7737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E1A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Derbyniadau 2018/19 yn ȏl y llyfr arian heb gynnwys rhodd Cymdeithas Gwelliannau Minffordd £17,125.00 ar gyfer prynu offer chwarae (a drosglwyddwyd o’r cyfrif cadw  - wele isod)         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CCD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 69,016.52 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4A7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12D927FC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7DD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Taliadau       2018/19  yn ȏl y llyfr arian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09C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105,804.62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EAD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15372FDB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A027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Taliadau       2018/19 nas talwyd o’r cyfrif</w:t>
            </w:r>
          </w:p>
          <w:p w14:paraId="310FB516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T145   £1,753.44     </w:t>
            </w:r>
          </w:p>
          <w:p w14:paraId="42A2DA51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T146   £   156.16    </w:t>
            </w:r>
          </w:p>
          <w:p w14:paraId="7C9E40A5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T147   £   336.00    </w:t>
            </w:r>
          </w:p>
          <w:p w14:paraId="5E22F75F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T149   £     35.52     </w:t>
            </w:r>
          </w:p>
          <w:p w14:paraId="7E78D40B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T150   £     51.39</w:t>
            </w:r>
          </w:p>
          <w:p w14:paraId="7C6BB6B5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T155   £   249.48</w:t>
            </w:r>
          </w:p>
          <w:p w14:paraId="4B4D42C0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T156   £   145.00</w:t>
            </w:r>
          </w:p>
          <w:p w14:paraId="6E06A979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T157   £   580.00</w:t>
            </w:r>
          </w:p>
          <w:p w14:paraId="10A06C1D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T158   £   288.00</w:t>
            </w:r>
          </w:p>
          <w:p w14:paraId="75605066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T159   £   150.00</w:t>
            </w:r>
          </w:p>
          <w:p w14:paraId="0AF95E48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T160   £   260.00</w:t>
            </w:r>
          </w:p>
          <w:p w14:paraId="1BA2A223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T161   £   108.00</w:t>
            </w:r>
          </w:p>
          <w:p w14:paraId="4932D21C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T162   £   270.00</w:t>
            </w:r>
          </w:p>
          <w:p w14:paraId="3DB35B42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T163   £     70.57            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B9B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4,453.56 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409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0EEC48B6" w14:textId="77777777" w:rsidTr="00EB2427">
        <w:trPr>
          <w:jc w:val="center"/>
        </w:trPr>
        <w:tc>
          <w:tcPr>
            <w:tcW w:w="4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9FFB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Ased i’w drosglwyddo i gyfrif Clwb Chwaraeon Deudraeth </w:t>
            </w:r>
          </w:p>
          <w:p w14:paraId="348D153C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Trosglwyddo’r uchod – siec 203054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695B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41,347.24</w:t>
            </w:r>
          </w:p>
          <w:p w14:paraId="43FA7CC5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41,347.24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764E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  <w:p w14:paraId="167483AD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37130C11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1ED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3AA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D74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7C55B8A9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C32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rhodd Cymdeithas Gwelliannau Minffordd o’r cyfrif cadw 21.09.2018 ar gyfer prynu offer chwarae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032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17,125.00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0A7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005129D3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385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i gyfrif y Cadeirydd  13.06.2018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085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EE5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5095B71D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346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o’r cyfrif cadw          15.11.2018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435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10,000.00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5D1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06FCBB5B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B95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o’r cyfrif cadw          15.03.2019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0FD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3,500.00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340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14238966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435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0E3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4B9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0E4091E1" w14:textId="77777777" w:rsidTr="00EB2427">
        <w:trPr>
          <w:jc w:val="center"/>
        </w:trPr>
        <w:tc>
          <w:tcPr>
            <w:tcW w:w="4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CCD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Yn y Banc 31.03.19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5C8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   5,098.04  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5E2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E290F8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1206   2019 2020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1359"/>
        <w:gridCol w:w="531"/>
      </w:tblGrid>
      <w:tr w:rsidR="00EB2427" w:rsidRPr="00EB2427" w14:paraId="521D9DCC" w14:textId="77777777" w:rsidTr="00EB2427">
        <w:trPr>
          <w:jc w:val="center"/>
        </w:trPr>
        <w:tc>
          <w:tcPr>
            <w:tcW w:w="4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56A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                   Cysoniad cyfrif cadw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2FB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52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5C584677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72C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03B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C7D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4A12B93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286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en-GB"/>
                <w14:ligatures w14:val="none"/>
              </w:rPr>
              <w:t>Cyfrif Cadw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19A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1F7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214E1D46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511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Yn y Banc 01.04.18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8D8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 18,399.54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D65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62BB4410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C84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GB"/>
                <w14:ligatures w14:val="none"/>
              </w:rPr>
              <w:t>Caeȅdig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B21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2,070.00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370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1248B6AD" w14:textId="77777777" w:rsidTr="00EB2427">
        <w:trPr>
          <w:trHeight w:val="300"/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F3F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Cymdeithas Gwelliannau Minffordd – rhodd tuag at brynu offer chwarae 30.07.2018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9ED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17,125.00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CD8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42B966CC" w14:textId="77777777" w:rsidTr="00EB2427">
        <w:trPr>
          <w:trHeight w:val="300"/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C88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GB"/>
                <w14:ligatures w14:val="none"/>
              </w:rPr>
              <w:t>Caeȅdig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363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1,615.00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842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73B344C1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7FA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Llôg y Cyfrif Cadw                                           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A71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26.14     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235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70E6EB62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932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i’r cyfrif cyfredol 21.09.2018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2BF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 17,125.00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4C9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2F3930BD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071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i’r cyfrif cyfredol 15.11.2018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B3D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10,000.00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A7E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5AA96339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9FD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i’r cyfrif cyfredol 15.03.2019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065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3,500.00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8A7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5E44E972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6EC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9A4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17B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4847D21" w14:textId="77777777" w:rsidTr="00EB2427">
        <w:trPr>
          <w:jc w:val="center"/>
        </w:trPr>
        <w:tc>
          <w:tcPr>
            <w:tcW w:w="4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95D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Yn y Banc 31.03.19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B09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8,610.68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A09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9C12984" w14:textId="77777777" w:rsidR="00EB2427" w:rsidRPr="00EB2427" w:rsidRDefault="00EB2427" w:rsidP="00EB24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kern w:val="0"/>
          <w:sz w:val="23"/>
          <w:szCs w:val="23"/>
          <w:lang w:eastAsia="en-GB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1689"/>
        <w:gridCol w:w="317"/>
      </w:tblGrid>
      <w:tr w:rsidR="00EB2427" w:rsidRPr="00EB2427" w14:paraId="70F1951F" w14:textId="77777777" w:rsidTr="00EB2427">
        <w:trPr>
          <w:jc w:val="center"/>
        </w:trPr>
        <w:tc>
          <w:tcPr>
            <w:tcW w:w="6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6E3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Cysoni’r Arian ar y Cyd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15D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38419B4" w14:textId="77777777" w:rsidTr="00EB2427">
        <w:trPr>
          <w:jc w:val="center"/>
        </w:trPr>
        <w:tc>
          <w:tcPr>
            <w:tcW w:w="6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2B30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166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433E893B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CF4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Gweddill ar 01.04.18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BC2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25,507.12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B49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56B1CEEC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7DFD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Derbyniadau 2018/19 cyfrif cyfredol</w:t>
            </w:r>
          </w:p>
          <w:p w14:paraId="59A53FC8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Derbyniadau cyfrif cadw </w:t>
            </w:r>
          </w:p>
          <w:p w14:paraId="338CB293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Cymdeithas Gwelliannau Minffordd –</w:t>
            </w:r>
          </w:p>
          <w:p w14:paraId="37AB7FDA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rhodd tuag at brynu offer chwarae 30.07.2018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AEDA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69,016.52</w:t>
            </w:r>
          </w:p>
          <w:p w14:paraId="50C4C72C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3,685.00</w:t>
            </w:r>
          </w:p>
          <w:p w14:paraId="2819C4FE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17,125.00        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70E39" w14:textId="77777777" w:rsidR="00EB2427" w:rsidRPr="00EB2427" w:rsidRDefault="00EB2427" w:rsidP="00EB242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  <w:p w14:paraId="46D9ABA0" w14:textId="77777777" w:rsidR="00EB2427" w:rsidRPr="00EB2427" w:rsidRDefault="00EB2427" w:rsidP="00EB242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  <w:p w14:paraId="2799E9F9" w14:textId="77777777" w:rsidR="00EB2427" w:rsidRPr="00EB2427" w:rsidRDefault="00EB2427" w:rsidP="00EB242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0041EAE7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08E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Llôg cyfrif cadw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5A1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26.14         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171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4889AD7A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5FD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Taliadau 2018/19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45E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105,804.62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506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2ED15655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F94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Trosglwyddiad i gyfrif y Cadeirydd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48C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   300.00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ADC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6D8E8BB0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D1F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Gweddill ar 31.03.19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D4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9,255.16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1B6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5D122470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E05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37C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D24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BD32649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BD3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Yn y Banc ar 31.03.19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FF3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582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0E41EDA4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83C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Cyfrif cyfredol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56A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5,098.04           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592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3A69F4E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5B6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Cyfrif cadw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92C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8,610.68                   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A8A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+</w:t>
            </w:r>
          </w:p>
        </w:tc>
      </w:tr>
      <w:tr w:rsidR="00EB2427" w:rsidRPr="00EB2427" w14:paraId="288E7F53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334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Taliadau 2018/19 nas talwyd o’r cyfrif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F5C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4,453.56 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400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-</w:t>
            </w:r>
          </w:p>
        </w:tc>
      </w:tr>
      <w:tr w:rsidR="00EB2427" w:rsidRPr="00EB2427" w14:paraId="56D9ADC7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55C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Credydau 2018/19  nas talwyd i’r cyfrif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60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        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6C3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346D153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8F8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Cyfanswm y cyfrifon 31.03.19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C90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9,255.16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AD7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3A55BE6A" w14:textId="77777777" w:rsidTr="00EB2427">
        <w:trPr>
          <w:jc w:val="center"/>
        </w:trPr>
        <w:tc>
          <w:tcPr>
            <w:tcW w:w="4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07A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1A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56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676B4DD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1207   2019 2020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4446"/>
        <w:gridCol w:w="1370"/>
      </w:tblGrid>
      <w:tr w:rsidR="00EB2427" w:rsidRPr="00EB2427" w14:paraId="560359F0" w14:textId="77777777" w:rsidTr="00EB2427">
        <w:trPr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394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2017/18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656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Derbyniadau a gyfrifiwyd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2AD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2018/19</w:t>
            </w:r>
          </w:p>
        </w:tc>
      </w:tr>
      <w:tr w:rsidR="00EB2427" w:rsidRPr="00EB2427" w14:paraId="695582C9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323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34,000.00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372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Praesept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FF8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36,000.00</w:t>
            </w:r>
          </w:p>
        </w:tc>
      </w:tr>
      <w:tr w:rsidR="00EB2427" w:rsidRPr="00EB2427" w14:paraId="6F208F71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4C9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12.77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E73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Llôg Cyfrif Cadw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C81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26.14</w:t>
            </w:r>
          </w:p>
        </w:tc>
      </w:tr>
      <w:tr w:rsidR="00EB2427" w:rsidRPr="00EB2427" w14:paraId="0646C1DD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E7D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12,674.50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FB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Ffioedd claddu Mynwent Minffordd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F47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11,557.50</w:t>
            </w:r>
          </w:p>
        </w:tc>
      </w:tr>
      <w:tr w:rsidR="00EB2427" w:rsidRPr="00EB2427" w14:paraId="609CF56D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E5D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150.00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6FE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Gwarchod Beddau Rhyfel 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C1F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150.00</w:t>
            </w:r>
          </w:p>
        </w:tc>
      </w:tr>
      <w:tr w:rsidR="00EB2427" w:rsidRPr="00EB2427" w14:paraId="10D4E41C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53BB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8,412.55</w:t>
            </w:r>
          </w:p>
          <w:p w14:paraId="5618ED72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11,075.64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1751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Ad-daliad TAW   01.01.16  - 31.03.17                         </w:t>
            </w:r>
          </w:p>
          <w:p w14:paraId="3C3D48C1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Ad-daliad TAW   01.04.17  - 31.12.17</w:t>
            </w:r>
          </w:p>
          <w:p w14:paraId="161CF526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Ad-daliad TAW   01.01.18  - 31.03.18</w:t>
            </w:r>
          </w:p>
          <w:p w14:paraId="6FF56EE5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Ad-daliad TAW   01.04.18  - 31.10.18</w:t>
            </w:r>
          </w:p>
          <w:p w14:paraId="35AC3AF5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Ad-daliad TAW T089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94E8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2,239.66</w:t>
            </w:r>
          </w:p>
          <w:p w14:paraId="66836231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9,725.54</w:t>
            </w:r>
          </w:p>
          <w:p w14:paraId="595AF0CE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19.60</w:t>
            </w:r>
          </w:p>
        </w:tc>
      </w:tr>
      <w:tr w:rsidR="00EB2427" w:rsidRPr="00EB2427" w14:paraId="17908D81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AE6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1,985.05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BA5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Llwybrau Cyhoeddus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D29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4D8887EC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57BF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7,500.00</w:t>
            </w:r>
          </w:p>
          <w:p w14:paraId="25DFF19C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398.75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27E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Y Neuadd Drefol -  rhent blynyddol</w:t>
            </w:r>
          </w:p>
          <w:p w14:paraId="37E626ED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Ad-dalu côst yswirio’r Neuadd Drefol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330F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7,500.00</w:t>
            </w:r>
          </w:p>
          <w:p w14:paraId="52637B93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452.31</w:t>
            </w:r>
          </w:p>
        </w:tc>
      </w:tr>
      <w:tr w:rsidR="00EB2427" w:rsidRPr="00EB2427" w14:paraId="2D922D3B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5A8E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6,670.00</w:t>
            </w:r>
          </w:p>
          <w:p w14:paraId="0C45A9B2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506.00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B64D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Caeedig</w:t>
            </w:r>
          </w:p>
          <w:p w14:paraId="75DDA15B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Cae Cookes – ad-daliad rhannol am archwiliad llygredd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03CA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3,685.00</w:t>
            </w:r>
          </w:p>
        </w:tc>
      </w:tr>
      <w:tr w:rsidR="00EB2427" w:rsidRPr="00EB2427" w14:paraId="48BE8DF4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09E6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610.00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91B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Partneriaethu gyda changen sefydliad Merched y Wawr i gael 3 diffibriliwr a 3 cabinet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3A6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1,102.60</w:t>
            </w:r>
          </w:p>
        </w:tc>
      </w:tr>
      <w:tr w:rsidR="00EB2427" w:rsidRPr="00EB2427" w14:paraId="4A043E88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A70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914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284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19094AE2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CD7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EA7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Partneriaethu gyda Chymdeithas Gwelliannau Minffordd i ddatblygu cae chwarae, gydag offer i blant, maes parcio i drigolion y pentref, a maes hamddena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368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17,125.00</w:t>
            </w:r>
          </w:p>
        </w:tc>
      </w:tr>
      <w:tr w:rsidR="00EB2427" w:rsidRPr="00EB2427" w14:paraId="0568930B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8D4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BA1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Rhent blynyddol Cae Chwarae Maes y Parc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709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100.00</w:t>
            </w:r>
          </w:p>
        </w:tc>
      </w:tr>
      <w:tr w:rsidR="00EB2427" w:rsidRPr="00EB2427" w14:paraId="52F7052C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C61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49E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Ad-dalu net T089 am ddychwelyd blwch post £98.00 (wele £19.60 TAW uchod)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06A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98.00</w:t>
            </w:r>
          </w:p>
        </w:tc>
      </w:tr>
      <w:tr w:rsidR="00EB2427" w:rsidRPr="00EB2427" w14:paraId="589DF790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392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9B0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 am offer a ddifrodwyd gan unigolyn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6FA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60.00</w:t>
            </w:r>
          </w:p>
        </w:tc>
      </w:tr>
      <w:tr w:rsidR="00EB2427" w:rsidRPr="00EB2427" w14:paraId="4AD4A2A2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3B5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0F6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Newid o arian diodydd Ysgol Ardudwy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2AE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11.31</w:t>
            </w:r>
          </w:p>
        </w:tc>
      </w:tr>
      <w:tr w:rsidR="00EB2427" w:rsidRPr="00EB2427" w14:paraId="28E2BAEC" w14:textId="77777777" w:rsidTr="00EB2427">
        <w:trPr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073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83,995.26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346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Cyfanswm y Derbyniadau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229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89,852.66</w:t>
            </w:r>
          </w:p>
        </w:tc>
      </w:tr>
    </w:tbl>
    <w:p w14:paraId="1D29AEE7" w14:textId="77777777" w:rsidR="00EB2427" w:rsidRPr="00EB2427" w:rsidRDefault="00EB2427" w:rsidP="00EB24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kern w:val="0"/>
          <w:sz w:val="23"/>
          <w:szCs w:val="23"/>
          <w:lang w:eastAsia="en-GB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4395"/>
        <w:gridCol w:w="1370"/>
      </w:tblGrid>
      <w:tr w:rsidR="00EB2427" w:rsidRPr="00EB2427" w14:paraId="4BC08559" w14:textId="77777777" w:rsidTr="00EB2427">
        <w:trPr>
          <w:jc w:val="center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8C1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2017/18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173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Taliadau a Gyfrifwyd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7B4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2018/19</w:t>
            </w:r>
          </w:p>
        </w:tc>
      </w:tr>
      <w:tr w:rsidR="00EB2427" w:rsidRPr="00EB2427" w14:paraId="0A9E520E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7B7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12,351.44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D07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Gweinyddu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04B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12,542.48</w:t>
            </w:r>
          </w:p>
        </w:tc>
      </w:tr>
      <w:tr w:rsidR="00EB2427" w:rsidRPr="00EB2427" w14:paraId="7CA04C27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8793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1,650.00</w:t>
            </w:r>
          </w:p>
          <w:p w14:paraId="0663FDDA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700.00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59F4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 o dan Adran 137 Deddf Llywodraeth Lleol 1972 – Grantiau</w:t>
            </w:r>
          </w:p>
          <w:p w14:paraId="529DC39A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Taliadau o dan Adran 145 Deddf Llywodraeth Lleol 1972 – Grantiau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BC3F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1,549.00</w:t>
            </w:r>
          </w:p>
          <w:p w14:paraId="1EF37370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700.00</w:t>
            </w:r>
          </w:p>
        </w:tc>
      </w:tr>
      <w:tr w:rsidR="00EB2427" w:rsidRPr="00EB2427" w14:paraId="3C62D20C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646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5,652.00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DE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Llwybrau Cyhoeddus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B37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58CFA9E3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F81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3,040.14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789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Y Neuadd Goffa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3A7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14,375.92</w:t>
            </w:r>
          </w:p>
        </w:tc>
      </w:tr>
      <w:tr w:rsidR="00EB2427" w:rsidRPr="00EB2427" w14:paraId="02B18B85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431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480.00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396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Y Neuadd Drefol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BD7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260.00</w:t>
            </w:r>
          </w:p>
        </w:tc>
      </w:tr>
      <w:tr w:rsidR="00EB2427" w:rsidRPr="00EB2427" w14:paraId="24D73655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1D4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16,839.94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C38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Mynwent Minffordd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D16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14,535.30</w:t>
            </w:r>
          </w:p>
        </w:tc>
      </w:tr>
      <w:tr w:rsidR="00EB2427" w:rsidRPr="00EB2427" w14:paraId="6AC2BFB0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338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 17,021.74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4A9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Parc y Mileniwm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2B3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9,106.92</w:t>
            </w:r>
          </w:p>
        </w:tc>
      </w:tr>
      <w:tr w:rsidR="00EB2427" w:rsidRPr="00EB2427" w14:paraId="5960F9C4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BECB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2,067.16</w:t>
            </w:r>
          </w:p>
          <w:p w14:paraId="6AE45540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2,877.13</w:t>
            </w:r>
          </w:p>
          <w:p w14:paraId="54A75A7B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3,000.16</w:t>
            </w:r>
          </w:p>
          <w:p w14:paraId="3346FF9E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4,000.00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2F8F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Nadolig</w:t>
            </w:r>
          </w:p>
          <w:p w14:paraId="52324EA6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Amrywiol</w:t>
            </w:r>
          </w:p>
          <w:p w14:paraId="6F001E01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Eraill</w:t>
            </w:r>
          </w:p>
          <w:p w14:paraId="728BF52F" w14:textId="77777777" w:rsidR="00EB2427" w:rsidRPr="00EB2427" w:rsidRDefault="00EB2427" w:rsidP="00EB242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Partneriaethu gyda Chyngor Gwynedd – cyfraniad tuag at gynnal y Toiledau Cyhoeddus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10C5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2,489.48</w:t>
            </w:r>
          </w:p>
          <w:p w14:paraId="7A7249C7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7,545.80</w:t>
            </w:r>
          </w:p>
          <w:p w14:paraId="0D854D02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1,526.98</w:t>
            </w:r>
          </w:p>
          <w:p w14:paraId="4DE806FD" w14:textId="77777777" w:rsidR="00EB2427" w:rsidRPr="00EB2427" w:rsidRDefault="00EB2427" w:rsidP="00EB2427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4,000.00</w:t>
            </w:r>
          </w:p>
        </w:tc>
      </w:tr>
      <w:tr w:rsidR="00EB2427" w:rsidRPr="00EB2427" w14:paraId="76F7F0ED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B69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5EE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Cae Cookes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7A0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329.00</w:t>
            </w:r>
          </w:p>
        </w:tc>
      </w:tr>
      <w:tr w:rsidR="00EB2427" w:rsidRPr="00EB2427" w14:paraId="5F6FE4D6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BAE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24,006.31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B45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Cae Chwarae Minffordd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3C9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23,689.59</w:t>
            </w:r>
          </w:p>
        </w:tc>
      </w:tr>
      <w:tr w:rsidR="00EB2427" w:rsidRPr="00EB2427" w14:paraId="49713C50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D54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________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234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Cae Chwarae Maes y Parc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EE28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________</w:t>
            </w:r>
          </w:p>
        </w:tc>
      </w:tr>
      <w:tr w:rsidR="00EB2427" w:rsidRPr="00EB2427" w14:paraId="5252C354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A35B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93,686.02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88D1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Cyfanswm y Gwariant net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7A9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92,650.47</w:t>
            </w:r>
          </w:p>
        </w:tc>
      </w:tr>
      <w:tr w:rsidR="00EB2427" w:rsidRPr="00EB2427" w14:paraId="08FFE0F9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4A8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13,315.30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FA4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TAW ar y taliadau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21B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13,134.35</w:t>
            </w:r>
          </w:p>
        </w:tc>
      </w:tr>
      <w:tr w:rsidR="00EB2427" w:rsidRPr="00EB2427" w14:paraId="69FA5303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625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107,001.32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3C3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Is-gyfanswm y Gwariant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C6D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105,804.62</w:t>
            </w:r>
          </w:p>
        </w:tc>
      </w:tr>
      <w:tr w:rsidR="00EB2427" w:rsidRPr="00EB2427" w14:paraId="7CE81FDF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7A1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400.00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F88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Trosglwyddiad i Gyfrif y Cadeirydd 11.04.17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33C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300.00</w:t>
            </w:r>
          </w:p>
        </w:tc>
      </w:tr>
      <w:tr w:rsidR="00EB2427" w:rsidRPr="00EB2427" w14:paraId="7289CF75" w14:textId="77777777" w:rsidTr="00EB2427">
        <w:trPr>
          <w:jc w:val="center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4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107,401.32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7EBE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Cyfanswm y gwariant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271A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106,104.62</w:t>
            </w:r>
          </w:p>
        </w:tc>
      </w:tr>
    </w:tbl>
    <w:p w14:paraId="2BE8B27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1208   2019 2020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386"/>
        <w:gridCol w:w="1370"/>
      </w:tblGrid>
      <w:tr w:rsidR="00EB2427" w:rsidRPr="00EB2427" w14:paraId="36B3E615" w14:textId="77777777" w:rsidTr="00EB2427">
        <w:trPr>
          <w:jc w:val="center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5056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2017/18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AE7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Gweddill y Gronfa Gronnus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C53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2017/18</w:t>
            </w:r>
          </w:p>
        </w:tc>
      </w:tr>
      <w:tr w:rsidR="00EB2427" w:rsidRPr="00EB2427" w14:paraId="6214201F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8215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 48,913.18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19E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Gweddill a ddygwyd ymlaen ar 01.04.18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58B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   </w:t>
            </w: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25,507.12</w:t>
            </w:r>
          </w:p>
        </w:tc>
      </w:tr>
      <w:tr w:rsidR="00EB2427" w:rsidRPr="00EB2427" w14:paraId="0BFB23F1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359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 83,995.26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535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Cyfanswm y Derbyniadau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417D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 89,852.66</w:t>
            </w:r>
          </w:p>
        </w:tc>
      </w:tr>
      <w:tr w:rsidR="00EB2427" w:rsidRPr="00EB2427" w14:paraId="6F9F6578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8BA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400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601F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EB2427" w:rsidRPr="00EB2427" w14:paraId="62A2552E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8F20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(107,001.32)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9312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Cyfanswm y Taliadau yn ôl y llyfr talu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E837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(105,804.62)</w:t>
            </w:r>
          </w:p>
        </w:tc>
      </w:tr>
      <w:tr w:rsidR="00EB2427" w:rsidRPr="00EB2427" w14:paraId="617A90BE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9F5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      (400.00)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164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Trosglwyddiad i Gyfrif y Cadeirydd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ADE9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      (400.00)</w:t>
            </w:r>
          </w:p>
        </w:tc>
      </w:tr>
      <w:tr w:rsidR="00EB2427" w:rsidRPr="00EB2427" w14:paraId="317CC034" w14:textId="77777777" w:rsidTr="00EB2427">
        <w:trPr>
          <w:jc w:val="center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C5B4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    25,507.12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6DD3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Cyfanswm a ddygir ymlaen ar 31.03.19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EC8C" w14:textId="77777777" w:rsidR="00EB2427" w:rsidRPr="00EB2427" w:rsidRDefault="00EB2427" w:rsidP="00EB24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B242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   9,955.16</w:t>
            </w:r>
          </w:p>
        </w:tc>
      </w:tr>
    </w:tbl>
    <w:p w14:paraId="19E662C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</w:t>
      </w:r>
    </w:p>
    <w:p w14:paraId="36686EF8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yr ymateb a dderbyniodd Llyr Huws Gruffydd, AC gan Swyddfa Archwilio Cymru, yn cadarnhau bod cytundebau BDO/Grant Thornton yn dod i ben ar ddiwedd blwyddyn 2019/20, ac na fyddant yn gweithio i Swyddfa Archwilio Cymru o 2020 ymlaen. Bydd y gwaith archwilio yn cael ei wneud ‘in-house’ gan Swyddfa Archwilio Cymru.</w:t>
      </w:r>
    </w:p>
    <w:p w14:paraId="5F75F18A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c)</w:t>
      </w:r>
    </w:p>
    <w:p w14:paraId="4AC025FB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Ffurflen Flynyddol 2018/19 – dyweddodd nad oedd Atodiadau y tro hwn yn gofyn am dystiolaeth i gefnogi atebion, fel a gafwyd yn flynyddol gan gwmni BDO ers ei archwiliad cyntaf yn 2015/16.</w:t>
      </w:r>
    </w:p>
    <w:p w14:paraId="487DE8C6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BDO wedi anfon llythyr at bob Cyngor yn nodi ei fod </w:t>
      </w:r>
      <w:r w:rsidRPr="00EB2427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‘wedi codi gormod mewn ffioedd archwilio am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EB2427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archwiliadau 2016/17 a 2017/18’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ac y bydd yr ad-daliad yn cael ei ddangos fel credyd yn erbyn cyfrif pob cyngor.</w:t>
      </w:r>
    </w:p>
    <w:p w14:paraId="2157BE8F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ch)</w:t>
      </w:r>
    </w:p>
    <w:p w14:paraId="3E364A7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llythyr a anfonwyd gan CTP at yr Aelodau Seneddol a’r Aelodau Cynulliad ynglŷn ȃ’r anghysondebau a welir rhwng y pwyslais a roddir ar y sector cynghorau tref a chymuned i gydymffurfio ȃ Deddfau a gweithdrefnau ayyb, a pha mor wan ac annigonol ydy’r pwerau ynddynt i erlyn y cynghorau sydd yn eu hanwybyddu.</w:t>
      </w:r>
    </w:p>
    <w:p w14:paraId="43D495BF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ymateb gan un AC yn nodi ei fod wedi anfon y llythyr ymlaen at eu llefarydd ar Lywodraeth Leol yn y Cynulliad, ac at eu tȋm ymchwil, er mwyn iddynt allu ystyried ffyrdd o ddefnyddio’r wybodaeth.</w:t>
      </w:r>
    </w:p>
    <w:p w14:paraId="4D818F4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    Taliadau a Derbyniadau</w:t>
      </w:r>
    </w:p>
    <w:p w14:paraId="7E62C79F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archwiliwyd anfonebau’r mis, ac ar ȏl i’r Cyngor sicrhau eu bod yn cydymffurfio ȃ’r gofynion priodol, rhoddwyd yr awdurdod i’w talu. Nodwyd bod cyflog y Clerc o 1.4.19 yn seiliedig ar y graddfeydd cyflogau newydd a dderbyniwyd gan Un Llais Cymru. </w:t>
      </w:r>
    </w:p>
    <w:tbl>
      <w:tblPr>
        <w:tblW w:w="1365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418"/>
        <w:gridCol w:w="3900"/>
        <w:gridCol w:w="7090"/>
      </w:tblGrid>
      <w:tr w:rsidR="00EB2427" w:rsidRPr="00EB2427" w14:paraId="7CFA963F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1261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Siec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D135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£    c</w:t>
            </w:r>
          </w:p>
        </w:tc>
        <w:tc>
          <w:tcPr>
            <w:tcW w:w="8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9A0D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Taliadau yn ôl y Llyfr Arian</w:t>
            </w:r>
          </w:p>
        </w:tc>
      </w:tr>
      <w:tr w:rsidR="00EB2427" w:rsidRPr="00EB2427" w14:paraId="246784A7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190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F2C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E754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35B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55F51698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D136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69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2DC2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 Llais Cymru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293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Aelodaeth 2019/20</w:t>
            </w:r>
          </w:p>
        </w:tc>
      </w:tr>
      <w:tr w:rsidR="00EB2427" w:rsidRPr="00EB2427" w14:paraId="4CFA233C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A97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6226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918.13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0175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Glyn E Roberts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9B1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Cyflog y Clerc</w:t>
            </w:r>
          </w:p>
        </w:tc>
      </w:tr>
      <w:tr w:rsidR="00EB2427" w:rsidRPr="00EB2427" w14:paraId="1F0B9BD3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8E0A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202883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D5E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51.59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92B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DB2A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PAYE y Clerc</w:t>
            </w:r>
          </w:p>
        </w:tc>
      </w:tr>
    </w:tbl>
    <w:p w14:paraId="1B659EA8" w14:textId="77777777" w:rsidR="00EB2427" w:rsidRPr="00EB2427" w:rsidRDefault="00EB2427" w:rsidP="00EB242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3650" w:type="dxa"/>
        <w:tblInd w:w="-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418"/>
        <w:gridCol w:w="3900"/>
        <w:gridCol w:w="7090"/>
      </w:tblGrid>
      <w:tr w:rsidR="00EB2427" w:rsidRPr="00EB2427" w14:paraId="54055E76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64E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C665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D28E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Manylion y Derbyniadau yn ôl y Llyfr Arian</w:t>
            </w:r>
          </w:p>
        </w:tc>
      </w:tr>
      <w:tr w:rsidR="00EB2427" w:rsidRPr="00EB2427" w14:paraId="486852DA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BCA4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CF60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87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49A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EB2427" w:rsidRPr="00EB2427" w14:paraId="257252A8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3E19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3B2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625.00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C4A6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Traveline Cymru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00F3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Rhent mis Neuadd y Dref   </w:t>
            </w:r>
          </w:p>
        </w:tc>
      </w:tr>
      <w:tr w:rsidR="00EB2427" w:rsidRPr="00EB2427" w14:paraId="40AE97FF" w14:textId="77777777" w:rsidTr="00EB2427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AB8F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4D17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3,409.01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316A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Cyllid y Wlad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82FB" w14:textId="77777777" w:rsidR="00EB2427" w:rsidRPr="00EB2427" w:rsidRDefault="00EB2427" w:rsidP="00EB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B242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Ad-daliad Treth ar Werth 01.11.18 – 31.03.19</w:t>
            </w:r>
          </w:p>
        </w:tc>
      </w:tr>
    </w:tbl>
    <w:p w14:paraId="0509F00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5.2       Adroddiad y Cynghorydd Gareth Thomas ar faterion Ffyrdd a Pharcio</w:t>
      </w:r>
    </w:p>
    <w:p w14:paraId="694AD11A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Aeth y Cynghorydd drwy gynnwys y llythyr a dderbyniodd gan Weinidog yr Economi a Thrafnidiaeth, Llywodraeth Cymru – wele’r cofnodion yn 7.5 isod</w:t>
      </w:r>
    </w:p>
    <w:p w14:paraId="7644BCFE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6          GOHEBIAETH</w:t>
      </w:r>
    </w:p>
    <w:p w14:paraId="4613415A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      Cyngor Gwynedd –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Cau Ffordd Dosbarth III gyferbyn ȃ’r gweithdy, iard adeiladwyr, Penrhyndeudraeth o bwynt ger ei gyffordd gyda Ffordd yr A487 ger Meddygfa Bron Meirion, gan deithio mewn cyfeiriad dwyreiniol hyd at ei gyffordd gyda Threm Cambrian</w:t>
      </w:r>
    </w:p>
    <w:p w14:paraId="6BBEF4E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Wedi’i gwblhau</w:t>
      </w:r>
    </w:p>
    <w:p w14:paraId="17C55E1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1209   2019 2020</w:t>
      </w:r>
    </w:p>
    <w:p w14:paraId="09B85A7A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       Cyngor Gwynedd –</w:t>
      </w:r>
    </w:p>
    <w:p w14:paraId="0073A8EE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Cau Ffordd Dosbarth Ddi-Ddosbarth o bwynt gyferbyn â Rock View, Penrhyndeudraeth gan deithio mewn cyfeiriad de orllewinol hyd at bwynt ger ei gyffordd gyda’r Ffordd Dosbarth III a adwaenir fel Tŷ’n Ffrwd, Penrhyndeudraeth.</w:t>
      </w:r>
    </w:p>
    <w:p w14:paraId="7024652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Cau’r Ffordd Dosbarth III a adwaenir fel Tŷ’n Ffrwd, Penrhyndeudraeth o bwynt ger Hafod y Glen, Penrhyndeudraeth gan deithio mewn cyfeiriad gogledd ddwyreiniol hyd at bwynt gyferbyn â Trem Orwel, ger cyffordd y Ffordd Ddi-Ddosbarth a adwaenir fel Pensarn.</w:t>
      </w:r>
    </w:p>
    <w:p w14:paraId="3F4ABB2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Wedi’u cwblhau</w:t>
      </w:r>
    </w:p>
    <w:p w14:paraId="30FAAEF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       Cyngor Gwynedd –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Rhaglen Waith mis Ebrill</w:t>
      </w:r>
    </w:p>
    <w:p w14:paraId="1C164359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Ffordd Ddi-ddosbarth, Penllyn Penrhyndeudraeth – Triniaeth y Troedffordd</w:t>
      </w:r>
    </w:p>
    <w:p w14:paraId="1D22611C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       Un Llais Cymru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 Digwyddiad ar y cyd rhwng ULlC a Chymdeithas Clercod Cynghorau Lleol.</w:t>
      </w:r>
    </w:p>
    <w:p w14:paraId="4AF4365A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anfon cŵyn gan ei fod yn cael ei gynnal yn Abertawe yn hytrach nac mewn man mwy canolog.</w:t>
      </w:r>
    </w:p>
    <w:p w14:paraId="15D609F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6.5       Mantell Gwynedd –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Cymhorthfa Gyllidol</w:t>
      </w:r>
    </w:p>
    <w:p w14:paraId="4F49187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fod cynghorau tref / cymunedyn gymwys i dderbyn grant Loteri yn yr achos a hysbyswyd, bydd y Clerc yn mynychu. 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423BFE2C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7.1       MYNWENT MINFFORDD</w:t>
      </w:r>
    </w:p>
    <w:p w14:paraId="1292A44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    Cofeb i drigolion Llys Ednyfed – dad-orchuddio ar 11 Mai 2019</w:t>
      </w:r>
    </w:p>
    <w:p w14:paraId="1EB4AD1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hysbyseb wedi’i hanfon ar gyfer rhifyn mis Ebrill papur bro, Yr Wylan, ac arddangosir posteri’n lleol, ac ar y cyfryngau cymdeithasol. Cysylltwyd ȃ Radio Cymru.</w:t>
      </w:r>
    </w:p>
    <w:p w14:paraId="1460B31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7.1.2    Coed ger y toiledau</w:t>
      </w:r>
    </w:p>
    <w:p w14:paraId="5CC2E5CC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fod un o’r 4 coeden wedi amharu ar gerbydau, fe’i torrwyd. Mae angen edrych ar y tair arall ac fe wneir hynny yn ystod cyfarfod ar y safle – dyddiad i’w drefnu.</w:t>
      </w:r>
    </w:p>
    <w:p w14:paraId="3BF6B3A7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7.1.3    Mater o natur sensitif</w:t>
      </w:r>
    </w:p>
    <w:p w14:paraId="0256E0C4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ei drafod o dan yr hawl i fod yn gaeȅdig – mae’r cofnod yn Rhan 2 y Cofnodion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59F9838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7.2       Y NEUADD GOFFA</w:t>
      </w:r>
    </w:p>
    <w:p w14:paraId="543811C9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   Archwiliad ar gyflwr y sustem drydanol</w:t>
      </w:r>
    </w:p>
    <w:p w14:paraId="060F35E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rhoi’r awdurdod i aelod o Bwyllgor Rheoli’r Neuadd drafod y materion a nodwyd yn adroddiad y trydanwr. Penderfynwyd eisoes y byddai CTP yn talu am yr hyn sydd angen ei wneud i gydymffurfio ȃ’r gofynion trydanol cyfredol.</w:t>
      </w:r>
    </w:p>
    <w:p w14:paraId="10935EEC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    Paentio llinellau i amlygu llwybr i gerddwyr a baeau parcio</w:t>
      </w:r>
    </w:p>
    <w:p w14:paraId="00AD373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derbyn dogfen Un Llais Cymru ar swyddogaethau </w:t>
      </w:r>
      <w:r w:rsidRPr="00EB2427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Custodian Trustees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(CTP) a </w:t>
      </w:r>
      <w:r w:rsidRPr="00EB2427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Managing Trustees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(Pwyllgor y Neuadd) yng nghyd-destun Elusen Neuadd Goffa Penrhyndeudraeth, trosglwyddwyd y mater i’r Pwyllgor Rheoli, Derbyniwyd ymateb y Pwyllgor yn nodi</w:t>
      </w:r>
    </w:p>
    <w:p w14:paraId="102BE44B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a)  eu bod yn dymuno cael llinellau gwynion yn amlygu baeau parcio.</w:t>
      </w:r>
    </w:p>
    <w:p w14:paraId="7EE1C445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b)  cerdded mewn llinell syth o’r brif fynedfa draw at ddrysau’r Neuadd mae defnyddwyr wedi’i wneud erioed ac nid oeddynt yn dymuno cael llinellau i amlygu llwybr.</w:t>
      </w:r>
    </w:p>
    <w:p w14:paraId="36338B2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Penderfynodd CTP</w:t>
      </w:r>
    </w:p>
    <w:p w14:paraId="726E57F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i)    bwrw ymlaen i ofyn i gontractwr lleol brisio’r gwaith drwy drafod gydag aelod o Bwyllgor y Neuadd.    </w:t>
      </w:r>
    </w:p>
    <w:p w14:paraId="0E31A82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ii)   y byddai arwyddion yn cael eu harddangos yn y maes parcio yn nodi mai yn y baeau parcio</w:t>
      </w:r>
    </w:p>
    <w:p w14:paraId="220C98BE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   dynodedig yn unig mae’r hawl i barcio. Bydd Pwyllgor y Neuadd yn amlygu hyn hefyd ar bosteri tu</w:t>
      </w:r>
    </w:p>
    <w:p w14:paraId="584C69D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   mewn i’r Neuadd, ac yn y pecyn a roddir i ddefnyddwyr.</w:t>
      </w:r>
    </w:p>
    <w:p w14:paraId="06846AF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1210   2019 2020</w:t>
      </w:r>
    </w:p>
    <w:p w14:paraId="2109539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7.2.3     Cyfrifoldebau gwahanol y Cyngor Tref a’r Pwyllgor Rheoli</w:t>
      </w:r>
    </w:p>
    <w:p w14:paraId="7DD9707E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sgil yr eglurhad a gafwyd mewn dogfen gyfreithiol ar y rolau gwahanol, mynegodd Cynghorydd mai mater i’r Pwyllgor oedd 7.2.2. Dywedodd mai’r Pwyllgor sydd wedi trefnu a thalu am faterion fel hyn ar hyd y blynyddoedd.</w:t>
      </w:r>
    </w:p>
    <w:p w14:paraId="19BD966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Ymatebodd y Clerc drwy nodi bod y mater yma wedi’i drafod eisoes, ac ail adroddodd y pwyntiau :-</w:t>
      </w:r>
    </w:p>
    <w:p w14:paraId="193F8E04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gwelliannau a drefnwyd gan y Pwyllgor y cyfeiriodd y Cynghorydd atynt mewn erthygl papur newydd yn 1974 wedi digwydd cyn i’r Comisiwn Elusennau gyhoeddi Dogfen Rheolaethol y Neuadd Goffa yn 1977. Datgan mae honno mai ‘</w:t>
      </w:r>
      <w:r w:rsidRPr="00EB2427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repairs and maintenance’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Pwyllgor yn gyfrifol amdanynt, ac mae peth gwahaniaeth rhwng ‘cynnal a chadw’, a thalu am ffenestri neu ddrysau newydd, a gwelliannau sylweddol a chyfalafol.</w:t>
      </w:r>
    </w:p>
    <w:p w14:paraId="3637E374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hefyd bod cyfrifon 1994/95 CTP yn cofnodi derbyn grant sylweddol iawn gan EDRF. Mae’r cyfrifon hefyd yn cofnodi taliadau sylweddol gan CTP i gwmni adeiladu mawr ar y pryd. Mae’r Neuadd Goffa yn ased i CTP fel ag y mae’r Neuadd Drefol. lle gwariwyd oddetu £25,000 arni tair blynedd yn ôl am ffenestri newydd a gwelliannau cyfalafol eraill. </w:t>
      </w:r>
    </w:p>
    <w:p w14:paraId="191DB53B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Cynghorydd yn parhau i anghydweld ȃ dehongliad y Clerc o ystyr ‘cynnal a chadw’ yng nghyd-destun dogfen rheolaethol y Comisiwn Elusennau ac awgrymodd y Clerc :-</w:t>
      </w:r>
    </w:p>
    <w:p w14:paraId="23BE54FA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i)  y dylai’r Cyngor weld cyfrifon 1994/95 yng nghyfarfod mis Mai</w:t>
      </w:r>
    </w:p>
    <w:p w14:paraId="57CECBAB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ii) y dylai’r Cynghorydd anfon cwestiynau penodol ato er mwyn i arbenigwyr Un Llais Cymru eu hateb.</w:t>
      </w:r>
    </w:p>
    <w:p w14:paraId="33683896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derbyn yr awgrym a bwrw ymlaen.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  </w:t>
      </w:r>
    </w:p>
    <w:p w14:paraId="404FA7B0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   </w:t>
      </w:r>
    </w:p>
    <w:p w14:paraId="4AE0D29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7.2.4    Addasu Dogfen Rheolaethol Elusen Neuadd Goffa Penrhyndeudraeth</w:t>
      </w:r>
    </w:p>
    <w:p w14:paraId="2DFAF76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 gwybodaeth – mae’r Clerc wedi bod yn cynorthwyo’r Pwyllgor gyda’r mater hwn.</w:t>
      </w:r>
    </w:p>
    <w:p w14:paraId="0FF194B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7.2.5    Paneli solar</w:t>
      </w:r>
    </w:p>
    <w:p w14:paraId="41E20A3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cwmni newydd, Ynni Twrog, wedi anfon syrfewr i’r Neuadd Goffa er mwyn asesu a ydyw’n addas i’w hystyried fel eiddo cymunedol cymwys am grant ar gyfer paneli solar. Nodwyd mai asesiadau cychwynnol yn unig oeddynt heb unrhyw ymrwymiad.</w:t>
      </w:r>
    </w:p>
    <w:p w14:paraId="17AEB780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24C262F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7.3       Y NEUADD DREFOL</w:t>
      </w:r>
    </w:p>
    <w:p w14:paraId="505BAA2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7.3.1    Archwiliad o’r system drydanol</w:t>
      </w:r>
    </w:p>
    <w:p w14:paraId="679B366A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raglen waith y contractwr.</w:t>
      </w:r>
    </w:p>
    <w:p w14:paraId="48836CB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7.3.2    Paneli solar</w:t>
      </w:r>
    </w:p>
    <w:p w14:paraId="74EE1A5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cwmni newydd, Ynni Twrog, wedi anfon syrfewr i Neuadd y Dref  er mwyn asesu a ydyw’n addas i’w hystyried fel eiddo cymunedol cymwys am grant ar gyfer paneli solar. Nodwyd mai asesiadau cychwynnol yn unig oeddynt heb unrhyw ymrwymiad.</w:t>
      </w:r>
    </w:p>
    <w:p w14:paraId="6D7488F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2AB7492B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7.3.3    Gwaith adeiladol cynnal a chadw</w:t>
      </w:r>
    </w:p>
    <w:p w14:paraId="547EBD9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Cwblhawyd atgyweiriadau i ffenestr, a tho’r cyntedd</w:t>
      </w:r>
    </w:p>
    <w:p w14:paraId="1D3BB12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7.4       PARC Y MILENIWM</w:t>
      </w:r>
    </w:p>
    <w:p w14:paraId="16071B1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   Cais Cyngor Gwynedd am Grant Galluogi Adnoddau Naturiol a Llesiant yng Nghymru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29A68AC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nad oedd yn llwyddiannus.</w:t>
      </w:r>
    </w:p>
    <w:p w14:paraId="7527F80B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   Dyfodol Parc y Mileniwm</w:t>
      </w:r>
    </w:p>
    <w:p w14:paraId="1963BDD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y cyfarfod cyhoeddus ar 21 Ionawr 2019, cafwyd cyfarfod gyda’r rhai a oedd wedi datgan diddordeb i sefydlu grŵp e.e. Cyfeillion Gwelliannau Penrhyndeudraeth, lle penderfynwyd aros i weld a fyddai cais Cyngor Gwynedd am y Grant Galluogi Adnoddau Naturiol a Llesiant yng Nghymru yn llwyddiannus ai peidio.</w:t>
      </w:r>
    </w:p>
    <w:p w14:paraId="22761CF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Hysbyswyd y grŵp o’r newydd a gelwir cyfarfod arall i drafod y ffordd ymlaen.    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2843383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1211   2019 2020</w:t>
      </w:r>
    </w:p>
    <w:p w14:paraId="35D00D5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</w:t>
      </w:r>
    </w:p>
    <w:p w14:paraId="099D86E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  Addasu mynedfa i’r Parc o’r maes parcio i rwystro cerbydau rhag mynd i mewn</w:t>
      </w:r>
    </w:p>
    <w:p w14:paraId="7B4CDE6C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Ers tro bellach, does neb wedi mynd i mewn heb ganiatȃd y Cyngor, ac adolygir y sefyllfa dros y misoedd nesaf.</w:t>
      </w:r>
    </w:p>
    <w:p w14:paraId="4EFDD04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Nodwyd bod perchnogion eiddo Blaenddôl yn cysylltu gyda’r Cyngor drwy’r Clerc pan fônt angen mynediad i’r Parc am reswm arbennig, a bod y trefniant yma o dan oruchwyliaeth y Clerc yn gweithio’n hwylus, a heb amharu ar y Parc.     </w:t>
      </w:r>
    </w:p>
    <w:p w14:paraId="7A2BA46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7.4.4    Cais am ganiatȃd i roi llwybr o gefn eiddo Blaenddôl at lwybr presennol yn y Parc</w:t>
      </w:r>
    </w:p>
    <w:p w14:paraId="77500718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Gofynnwyd i gyfreithiwr CTP brisio cytundeb / trwydded ffurfiol fyddai’n cyfyngu unrhyw hawl a threfniant i’r perchennog presennol yn unig.</w:t>
      </w:r>
    </w:p>
    <w:p w14:paraId="542D1CBA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7.4.5    Cynnal gweithgaredd – Parkrun</w:t>
      </w:r>
    </w:p>
    <w:p w14:paraId="61B3F2E5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neges gan swyddog Grŵp Cynefin yn nodi bod pethau’n edrych yn addawol gan fod 3 wedi cytuno i fod yn ‘Running Director.’</w:t>
      </w:r>
    </w:p>
    <w:p w14:paraId="4F7A278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7.4.6    Fandaliaeth</w:t>
      </w:r>
    </w:p>
    <w:p w14:paraId="1C4BA5A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Adroddodd y Clerc ei fod wedi’i alw i’r Parc yn dilyn galwad gan berson yn mynegi pryder. Dangosodd nifer o luniau i’r Cynghorwyr o gribyn, caib, rhaw, lli ac offer arall a ddefnyddiwyd i dorri coed a’u canghennau, a  thynnu rhisgl. Mae’n debyg y bydd y coed yma yn marw o’r herwydd.</w:t>
      </w:r>
    </w:p>
    <w:p w14:paraId="1D1E2327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caniau diodydd (lle mae’r labl arnynt yn nodi nad ydynt yn addas i blant), cartonau bwyd ac ysbwriel arall yn frith o gwmpas y maes sglefrio ac mae’r Cyngor Tref wedi derbyn mwy o gwynion yn ddiweddar nac erioed. Mae llanastr, gwydrau poteli wedi’i torri, a baw cŵn yn faterion sy’n cael eu gweld yn wythnosol, ac mae’r rhain, a nifer o graffiti anweddus yn ffactorau sydd wedi cynyddu, ac wedi peri i rai defnyddwyr hysbysu’r Cyngor eu bod yn cadw eu plant draw o’r Parc.  </w:t>
      </w:r>
    </w:p>
    <w:p w14:paraId="283746D7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Fel rheolwr y Parc, mae gan y Cyngor Tref ddyletswydd i ddarparu amgylchedd sy’n ‘ddiogel’, ond mae’n rhaid i hynny fod yn ‘rhesymol’ ac yn ‘gymesur’ ȃ’i allu, capasiti, adnoddau, a’i gyllid. Mae datgymalu a chlirio unrhyw beth sydd yn peri risg i ddefnyddwyr yn gôst ychwanegol i dreth-dalwyr Penrhyndeudraeth a Minffordd, ac ers 2012 mae hynny bellach dros £6,000.</w:t>
      </w:r>
    </w:p>
    <w:p w14:paraId="6BA57E5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Nid oes gan Gyngor Gwynedd ddigon o Swyddogion Gorfodaeth i blismona’r Gorchymyn Baw Cŵn, ac oherwydd toriadau i’w gyllideb, mae’r Heddlu yn gorfod rhoi blaenoriaeth i’r galwadau sydd angen ei wasanaeth fwyaf.</w:t>
      </w:r>
    </w:p>
    <w:p w14:paraId="46EDDB4D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Cyngor Tref yn gwneud popeth rhesymol i ofalu am y Parc fel ased canolog y trigolion, ond erbyn hyn nid yw’r sefyllfa’n gynaladwy.          </w:t>
      </w:r>
    </w:p>
    <w:p w14:paraId="2E02FC41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7.5       FFYRDD  / PARCIO</w:t>
      </w:r>
    </w:p>
    <w:p w14:paraId="439416F0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Derbyniodd y Cynghorydd Gareth Thomas gadarnhad gan Weinidog yr Economi a Thrafnidiaeth ar ddiwedd mis Mawrth fel a ganlyn :-</w:t>
      </w:r>
    </w:p>
    <w:p w14:paraId="2340E069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7.5.1    Gwaharddiad parcio ar hyd Stryd y Castell a Rhesdai Eryri Penrhyndeudraeth</w:t>
      </w:r>
    </w:p>
    <w:p w14:paraId="0AEDF33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Cyflwynwyd y cyfyngiadau parcio presennol oherwydd dibenion diogelwch, gan ei bod yn haws i gerddwyr weld wrth groesi, ac yn sicrhau nad oes yn rhaid i ddefnyddwyr sy’n defnyddio’r palmant, yn enwedig defnyddwyr mewn cadair olwyn neu gyda phramiau, fynd ar y ffordd gan fod cerbydau wedi parcio yn rhannol ar y llwybr.  Wrth newid y cyfyngiadau amser i fod yn weithredol rhwng 8yb-6yh yn unig, byddai’n ail-gyflwyno’r peryglon a nodwyd uchod.</w:t>
      </w:r>
    </w:p>
    <w:p w14:paraId="65983B00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7.5.2    Croesfan i gerddwyr ar yr A487 drwy Benrhyndeudraeth</w:t>
      </w:r>
    </w:p>
    <w:p w14:paraId="1C1C6DC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astudiaeth ar y gweill ynghylch darparu croesfan i gerddwyr ar yr A487</w:t>
      </w:r>
    </w:p>
    <w:p w14:paraId="09AC520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7.5.3    Cyfyngiad cyflymder 20 milltir yr awr ar yr A487</w:t>
      </w:r>
    </w:p>
    <w:p w14:paraId="32D364C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Cynhelir asesiad o’r safle ac ystyried cyflwyno cyfyngiad cyflymder o 20 milltir yr awr yn 2019/20</w:t>
      </w:r>
    </w:p>
    <w:p w14:paraId="72CE13C3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1212   2019 2020</w:t>
      </w:r>
    </w:p>
    <w:p w14:paraId="66D90823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Llywodraeth Cymru a'i Gweinidogion sy'n gyfrifol am Draffyrdd a Chefnffyrdd Cymru a'r offer arnynt. ac mae'r A487 drwy Benrhyndeudraeth yn un o'r cefnffyrdd hyn a derbyniodd CTP gadarnhad gan Arweinydd Tîm Priffyrdd Seilwaith yr Economi fel a ganlyn :-</w:t>
      </w:r>
    </w:p>
    <w:p w14:paraId="2F1A20E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7.5.4    Atal cerbydau rhag parcio gerllaw mynedfa i’r Neuadd Goffa Penrhyndeudraeth</w:t>
      </w:r>
    </w:p>
    <w:p w14:paraId="186DE16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Trafodwyd y problemau gydag Asiant Cefnffyrdd Gogledd a Chanolbarth Cymru er mwyn ceisio gosod pyst a fyddai'n atal cerbydau rhag parcio gerllaw'r fynedfa. Bydd yn rhaid i'r asiantwyr gyflwyno cais am gyllid ar gyfer rhoi'r cynigion hyn ar waith yn ystod blwyddyn ariannol 2019/20.</w:t>
      </w:r>
    </w:p>
    <w:p w14:paraId="4A6C832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7.5.5    Arwydd llechen sydd ar goll ar gylchfan Minffordd</w:t>
      </w:r>
    </w:p>
    <w:p w14:paraId="3FEF85F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ymholiadau'n cael eu cynnal ynghylch yr arwydd llechen sydd ar goll.</w:t>
      </w:r>
    </w:p>
    <w:p w14:paraId="62F3540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7.5.6</w:t>
      </w: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Cais CTP am gyfyngiad cyflymder </w:t>
      </w:r>
      <w:r w:rsidRPr="00EB24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40 milltir yr awr o Finffordd at Boston Lodge  </w:t>
      </w:r>
    </w:p>
    <w:p w14:paraId="2BEBA80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Cadarnhaodd Uwch Reolwr Trafnidiaeth a Chefn Gwlad Cyngor Gwynedd eu bod wedi cyflwyno bid am arian grant i Lywodraeth Cymru, ond ni fydd yn cyhoeddi canlyniadau’r holl fidiau hyd nes o leiaf y 5ed o Ebrill. Byddai’n cysylltu eto pan fyddai’n gwybod beth yw’r sefyllfa.</w:t>
      </w:r>
    </w:p>
    <w:p w14:paraId="0A9AB8D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7.5.7    Cerbydau’n croesi ar draws y palmant a Llwybr Beicio Cenedlaethol yn sgwȃr Penrhyn</w:t>
      </w:r>
    </w:p>
    <w:p w14:paraId="6CB1D9D5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nad ydy Cyngor Gwynedd yn barod i gau’r mynediad ar y 2 ben oherwydd fe all arwain at gŵyn neu achos gyfreithiol ar sail amharu ar fusnes, penderfynodd CTP gyfeirio’r mater i Weinidog yr Economi a Thrafnidiaeth. Mae’r cerbydau sy’n croesi ar draws y gyffordd, a cherbydau sy’n parcio ar y palmant ger y groesfan, yn achosi peryglon ar yr A487.</w:t>
      </w:r>
    </w:p>
    <w:p w14:paraId="7DFEB663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7.5.8    Mannau parcio yn Trem yr Wyddfa, Penrhyndeudraeth</w:t>
      </w:r>
    </w:p>
    <w:p w14:paraId="2FA7F77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Gofynnwyd i CTP a fyddai’n bosib i breswylwyr barcio ar ben y glaswellt pe byddai’r gwaith angenrheidiol yn cael ei wneud. Mater i’r Asiantaeth Tai ac Adran Priffyrdd Cyngor Gwynedd yw hwn meddid, ond byddai CTP yn gefnogol i gais gan y preswylwyr ac i unrhyw welliannau o fewn gallu’r Asiantaeth.      </w:t>
      </w:r>
    </w:p>
    <w:p w14:paraId="59CD61A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7.6       CAE  COOKES</w:t>
      </w:r>
    </w:p>
    <w:p w14:paraId="372914B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    Gwaith tacluso</w:t>
      </w:r>
    </w:p>
    <w:p w14:paraId="3E0BCB4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ymateb ynglŷn ȃ chael criw i dacluso’r safle o dan gynllun y Gwasanaeth Prawf, ‘gwaith di-dȃl’      </w:t>
      </w:r>
    </w:p>
    <w:p w14:paraId="6581473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7.7       CAE CHWARAE MINFFORDD</w:t>
      </w:r>
    </w:p>
    <w:p w14:paraId="2B96EC1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   Cyfarfod rhwng Cymdeithas Gwelliannau Minffordd a’r trigolion</w:t>
      </w:r>
    </w:p>
    <w:p w14:paraId="57EB1A25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I’w gynnal ar y safle, 30 Ebrill 2019 am 6:00yh.</w:t>
      </w:r>
    </w:p>
    <w:p w14:paraId="7156F2B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7.7.2    Arwyddion</w:t>
      </w:r>
    </w:p>
    <w:p w14:paraId="2FA9C77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dilyn addasu mynedfa’r maes parcio, roedd y safle’n llawer mwy gweladwy i yrwyr yn teithio o Bortmeirion. Roedd angen trafod gyda chynrychiolwyr Portmeirion a oedd angen marciau ffordd gwynion, a / neu arwyddion eraill. Mae’r addasiadau diweddar i fynedfa’r Cae Chwaae, a’r arwyddion traffig presennol yn ymddangos yn ddigonol ac yn gymesur, ac fe all ychwanegu atynt fod yn ormod.</w:t>
      </w:r>
    </w:p>
    <w:p w14:paraId="1F572064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7.8       CAE CHWARAE MAES Y PARC PENRHYNDEUDRAETH</w:t>
      </w:r>
    </w:p>
    <w:p w14:paraId="6C825A37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7.8.1    Coeden beryglus o fewn pellter syrthio i gefnffordd A487</w:t>
      </w:r>
    </w:p>
    <w:p w14:paraId="5FCBF188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CTP wedi gwneud yr hyn a ofynnwyd iddo.</w:t>
      </w:r>
    </w:p>
    <w:p w14:paraId="2DFDCA7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Gofynnodd aelod, pwy oedd yn gyfrifol am dalu’r gôst, y Cyngor Tref, ynteu y Clwb Pȇl-droed. Nododd y Clerc ei fod wedi gweithredu i sicrhau bod y gwaith wedi’i gwblhau o fewn amserlen yr Asiantaeth Cefnffyrdd, a chan mai dim ond £45.00 oedd y gôst, nid oedd wedi edrych ar y cytundeb rhwng y Cyngor Tref a’r Clwb Pȇl-droed, ond byddai’n gwneud hynny.erbyn cyfarfod mis Mai.    </w:t>
      </w:r>
    </w:p>
    <w:p w14:paraId="7C4E26A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7.9       TOILEDAU CYHOEDDUS PENRHYNDEUDRAETH</w:t>
      </w:r>
    </w:p>
    <w:p w14:paraId="5D2EB20F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7.9.1    Partneriaethu gyda Chyngor Gwynedd i gynnal y ddarpariaeth</w:t>
      </w:r>
    </w:p>
    <w:p w14:paraId="6371C2F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anfoneb gan Gyngor Gwynedd am gyfraniad CTP o £4,000.00 tuag at gynnal y ddarpariaeth yn ystod 2019/20. Yn dilyn cyfnod o fonitro’r defnydd, canfyddwyd bod 80 o bobl ar gafartaledd wedi  defnyddio’r cyfleusterau bob dydd.  </w:t>
      </w:r>
    </w:p>
    <w:p w14:paraId="1E524013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Cytundeb blwyddyn yn unig ydyw, ac adolygir y sefyllfa pan edrychir ar gyllideb 2020/21. </w:t>
      </w:r>
    </w:p>
    <w:p w14:paraId="5470DC6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1213   2019 2020</w:t>
      </w:r>
    </w:p>
    <w:p w14:paraId="08C49B3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8          MATERION CYNLLUNIO</w:t>
      </w:r>
    </w:p>
    <w:p w14:paraId="798426A2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8.1       Cais Rhif:  C19/0336/08/LL</w:t>
      </w:r>
    </w:p>
    <w:p w14:paraId="5DCB0CE3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Addasu swyddfa yn dŷ</w:t>
      </w:r>
    </w:p>
    <w:p w14:paraId="51BA3A01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Granary, Penrhyndeudraeth LL48 6BN</w:t>
      </w:r>
    </w:p>
    <w:p w14:paraId="70501486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Sylwadau i Gwasanaeth Cynllunio Cyngor Gwynedd – dim  gwrthwynebiad</w:t>
      </w:r>
    </w:p>
    <w:p w14:paraId="4B30428E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9          RHAGLEN Y CYFARFOD NESAF</w:t>
      </w:r>
    </w:p>
    <w:p w14:paraId="15760E64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chododd unrhyw fater penodol</w:t>
      </w:r>
    </w:p>
    <w:p w14:paraId="6D12CCC5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10        DYDDIAD Y CYFARFOD NESAF</w:t>
      </w:r>
    </w:p>
    <w:p w14:paraId="0546957C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14 Mai 2019 yn Neuadd Goffa Penrhyndeudraeth</w:t>
      </w:r>
    </w:p>
    <w:p w14:paraId="7FE16985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Cyfarfod Blynyddol am 7:00</w:t>
      </w:r>
    </w:p>
    <w:p w14:paraId="059A0B5B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Cyfarfod Cyffredin yn dilyn am oddeutu 7:45</w:t>
      </w:r>
    </w:p>
    <w:p w14:paraId="01B2553D" w14:textId="77777777" w:rsidR="00EB2427" w:rsidRPr="00EB2427" w:rsidRDefault="00EB2427" w:rsidP="00EB242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  <w14:ligatures w14:val="none"/>
        </w:rPr>
        <w:t>11       CLOI</w:t>
      </w:r>
    </w:p>
    <w:p w14:paraId="317CBAF6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 am fynychu, ac am eu cyfraniadau i’r trafodaethau a’r penderfyniadau.</w:t>
      </w:r>
    </w:p>
    <w:p w14:paraId="191D32E2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_____________________</w:t>
      </w:r>
    </w:p>
    <w:p w14:paraId="1035C579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                                                </w:t>
      </w:r>
    </w:p>
    <w:p w14:paraId="79E55D5D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Cadeirydd</w:t>
      </w:r>
    </w:p>
    <w:p w14:paraId="6F3BB1A4" w14:textId="77777777" w:rsidR="00EB2427" w:rsidRPr="00EB2427" w:rsidRDefault="00EB2427" w:rsidP="00EB242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B24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14 Mai 2019</w:t>
      </w:r>
    </w:p>
    <w:p w14:paraId="393459D9" w14:textId="77777777" w:rsidR="00EB2427" w:rsidRDefault="00EB2427"/>
    <w:sectPr w:rsidR="00EB2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27"/>
    <w:rsid w:val="00EB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1E76"/>
  <w15:chartTrackingRefBased/>
  <w15:docId w15:val="{A2D32FD6-E287-4DEF-86AE-FBD1C19A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43-cofnodion-ebrill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3555</Words>
  <Characters>20269</Characters>
  <Application>Microsoft Office Word</Application>
  <DocSecurity>0</DocSecurity>
  <Lines>168</Lines>
  <Paragraphs>47</Paragraphs>
  <ScaleCrop>false</ScaleCrop>
  <Company/>
  <LinksUpToDate>false</LinksUpToDate>
  <CharactersWithSpaces>23777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2023-08-25T16:08:00Z</dcterms:created>
  <dcterms:modified xsi:type="dcterms:W3CDTF">2023-08-25T16:09:00Z</dcterms:modified>
</cp:coreProperties>
</file>