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EF4" w:rsidRDefault="00FA6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         </w:t>
      </w:r>
    </w:p>
    <w:tbl>
      <w:tblPr>
        <w:tblStyle w:val="a4"/>
        <w:tblW w:w="1674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"/>
        <w:gridCol w:w="854"/>
        <w:gridCol w:w="118"/>
        <w:gridCol w:w="137"/>
        <w:gridCol w:w="4541"/>
        <w:gridCol w:w="6564"/>
        <w:gridCol w:w="105"/>
        <w:gridCol w:w="3919"/>
        <w:gridCol w:w="255"/>
      </w:tblGrid>
      <w:tr w:rsidR="005763DA" w:rsidTr="005763DA">
        <w:trPr>
          <w:gridAfter w:val="6"/>
          <w:wAfter w:w="15521" w:type="dxa"/>
          <w:trHeight w:val="240"/>
        </w:trPr>
        <w:tc>
          <w:tcPr>
            <w:tcW w:w="254" w:type="dxa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2" w:type="dxa"/>
            <w:gridSpan w:val="2"/>
          </w:tcPr>
          <w:p w:rsidR="005763DA" w:rsidRDefault="005763DA">
            <w:p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Year </w:t>
            </w: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Group:</w:t>
            </w:r>
          </w:p>
        </w:tc>
      </w:tr>
      <w:tr w:rsidR="005763DA" w:rsidTr="005763DA">
        <w:trPr>
          <w:gridAfter w:val="1"/>
          <w:wAfter w:w="255" w:type="dxa"/>
          <w:trHeight w:val="100"/>
        </w:trPr>
        <w:tc>
          <w:tcPr>
            <w:tcW w:w="254" w:type="dxa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color w:val="000000"/>
              </w:rPr>
            </w:pPr>
          </w:p>
        </w:tc>
        <w:tc>
          <w:tcPr>
            <w:tcW w:w="972" w:type="dxa"/>
            <w:gridSpan w:val="2"/>
            <w:tcBorders>
              <w:bottom w:val="nil"/>
            </w:tcBorders>
            <w:shd w:val="clear" w:color="auto" w:fill="CCC1D9"/>
          </w:tcPr>
          <w:p w:rsidR="005763DA" w:rsidRDefault="005763DA">
            <w:pPr>
              <w:jc w:val="center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3</w:t>
            </w:r>
          </w:p>
        </w:tc>
        <w:tc>
          <w:tcPr>
            <w:tcW w:w="4678" w:type="dxa"/>
            <w:gridSpan w:val="2"/>
            <w:vMerge w:val="restart"/>
            <w:tcBorders>
              <w:bottom w:val="nil"/>
            </w:tcBorders>
            <w:shd w:val="clear" w:color="auto" w:fill="CCC1D9"/>
          </w:tcPr>
          <w:p w:rsidR="005763DA" w:rsidRDefault="005763DA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26"/>
                <w:szCs w:val="26"/>
                <w:u w:val="single"/>
              </w:rPr>
            </w:pPr>
            <w:proofErr w:type="spellStart"/>
            <w:r>
              <w:rPr>
                <w:rFonts w:ascii="SassoonPrimaryInfant" w:eastAsia="SassoonPrimaryInfant" w:hAnsi="SassoonPrimaryInfant" w:cs="SassoonPrimaryInfant"/>
                <w:b/>
                <w:sz w:val="26"/>
                <w:szCs w:val="26"/>
                <w:u w:val="single"/>
              </w:rPr>
              <w:t>Aprendo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  <w:sz w:val="26"/>
                <w:szCs w:val="26"/>
                <w:u w:val="single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  <w:sz w:val="26"/>
                <w:szCs w:val="26"/>
                <w:u w:val="single"/>
              </w:rPr>
              <w:t>Espanol</w:t>
            </w:r>
            <w:proofErr w:type="spellEnd"/>
          </w:p>
        </w:tc>
        <w:tc>
          <w:tcPr>
            <w:tcW w:w="6669" w:type="dxa"/>
            <w:gridSpan w:val="2"/>
            <w:vMerge w:val="restart"/>
            <w:tcBorders>
              <w:bottom w:val="nil"/>
            </w:tcBorders>
            <w:shd w:val="clear" w:color="auto" w:fill="CCC1D9"/>
          </w:tcPr>
          <w:p w:rsidR="005763DA" w:rsidRDefault="005763DA">
            <w:pPr>
              <w:ind w:left="-141"/>
              <w:jc w:val="center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  <w:t xml:space="preserve">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  <w:t>Animales</w:t>
            </w:r>
            <w:proofErr w:type="spellEnd"/>
          </w:p>
        </w:tc>
        <w:tc>
          <w:tcPr>
            <w:tcW w:w="3919" w:type="dxa"/>
            <w:vMerge w:val="restart"/>
            <w:shd w:val="clear" w:color="auto" w:fill="CCC1D9"/>
          </w:tcPr>
          <w:p w:rsidR="005763DA" w:rsidRDefault="005763DA">
            <w:pPr>
              <w:ind w:left="-141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6"/>
                <w:szCs w:val="26"/>
                <w:u w:val="single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b/>
                <w:sz w:val="26"/>
                <w:szCs w:val="26"/>
              </w:rPr>
              <w:t xml:space="preserve">                 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  <w:sz w:val="26"/>
                <w:szCs w:val="26"/>
                <w:u w:val="single"/>
              </w:rPr>
              <w:t>Puedo</w:t>
            </w:r>
            <w:proofErr w:type="spellEnd"/>
          </w:p>
        </w:tc>
      </w:tr>
      <w:tr w:rsidR="005763DA" w:rsidTr="005763DA">
        <w:trPr>
          <w:gridAfter w:val="1"/>
          <w:wAfter w:w="255" w:type="dxa"/>
          <w:trHeight w:val="264"/>
        </w:trPr>
        <w:tc>
          <w:tcPr>
            <w:tcW w:w="254" w:type="dxa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</w:pPr>
          </w:p>
        </w:tc>
        <w:tc>
          <w:tcPr>
            <w:tcW w:w="972" w:type="dxa"/>
            <w:gridSpan w:val="2"/>
            <w:vMerge w:val="restart"/>
            <w:tcBorders>
              <w:top w:val="nil"/>
            </w:tcBorders>
            <w:shd w:val="clear" w:color="auto" w:fill="F2DCDB"/>
          </w:tcPr>
          <w:p w:rsidR="005763DA" w:rsidRDefault="005763DA">
            <w:pPr>
              <w:ind w:left="113" w:right="113"/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LKS2</w:t>
            </w:r>
          </w:p>
        </w:tc>
        <w:tc>
          <w:tcPr>
            <w:tcW w:w="4678" w:type="dxa"/>
            <w:gridSpan w:val="2"/>
            <w:vMerge/>
            <w:tcBorders>
              <w:bottom w:val="nil"/>
            </w:tcBorders>
            <w:shd w:val="clear" w:color="auto" w:fill="CCC1D9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</w:rPr>
            </w:pPr>
          </w:p>
        </w:tc>
        <w:tc>
          <w:tcPr>
            <w:tcW w:w="6669" w:type="dxa"/>
            <w:gridSpan w:val="2"/>
            <w:vMerge/>
            <w:tcBorders>
              <w:bottom w:val="nil"/>
            </w:tcBorders>
            <w:shd w:val="clear" w:color="auto" w:fill="CCC1D9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</w:rPr>
            </w:pPr>
          </w:p>
        </w:tc>
        <w:tc>
          <w:tcPr>
            <w:tcW w:w="3919" w:type="dxa"/>
            <w:vMerge/>
            <w:shd w:val="clear" w:color="auto" w:fill="CCC1D9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</w:rPr>
            </w:pPr>
          </w:p>
        </w:tc>
      </w:tr>
      <w:tr w:rsidR="005763DA" w:rsidTr="005763DA">
        <w:trPr>
          <w:gridAfter w:val="6"/>
          <w:wAfter w:w="15521" w:type="dxa"/>
          <w:trHeight w:val="100"/>
        </w:trPr>
        <w:tc>
          <w:tcPr>
            <w:tcW w:w="254" w:type="dxa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</w:rPr>
            </w:pPr>
          </w:p>
        </w:tc>
        <w:tc>
          <w:tcPr>
            <w:tcW w:w="972" w:type="dxa"/>
            <w:gridSpan w:val="2"/>
            <w:vMerge/>
            <w:tcBorders>
              <w:top w:val="nil"/>
            </w:tcBorders>
            <w:shd w:val="clear" w:color="auto" w:fill="F2DCDB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</w:rPr>
            </w:pPr>
          </w:p>
        </w:tc>
      </w:tr>
      <w:tr w:rsidR="005763DA" w:rsidTr="005763DA">
        <w:trPr>
          <w:gridAfter w:val="6"/>
          <w:wAfter w:w="15521" w:type="dxa"/>
          <w:trHeight w:val="220"/>
        </w:trPr>
        <w:tc>
          <w:tcPr>
            <w:tcW w:w="254" w:type="dxa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sz w:val="10"/>
                <w:szCs w:val="10"/>
              </w:rPr>
            </w:pPr>
          </w:p>
        </w:tc>
        <w:tc>
          <w:tcPr>
            <w:tcW w:w="972" w:type="dxa"/>
            <w:gridSpan w:val="2"/>
            <w:vMerge/>
            <w:tcBorders>
              <w:top w:val="nil"/>
            </w:tcBorders>
            <w:shd w:val="clear" w:color="auto" w:fill="F2DCDB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sz w:val="10"/>
                <w:szCs w:val="10"/>
              </w:rPr>
            </w:pPr>
          </w:p>
        </w:tc>
      </w:tr>
      <w:tr w:rsidR="005763DA" w:rsidTr="005763DA">
        <w:trPr>
          <w:gridAfter w:val="6"/>
          <w:wAfter w:w="15521" w:type="dxa"/>
          <w:trHeight w:val="100"/>
        </w:trPr>
        <w:tc>
          <w:tcPr>
            <w:tcW w:w="254" w:type="dxa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</w:rPr>
            </w:pPr>
          </w:p>
        </w:tc>
        <w:tc>
          <w:tcPr>
            <w:tcW w:w="972" w:type="dxa"/>
            <w:gridSpan w:val="2"/>
            <w:vMerge/>
            <w:tcBorders>
              <w:top w:val="nil"/>
            </w:tcBorders>
            <w:shd w:val="clear" w:color="auto" w:fill="F2DCDB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</w:rPr>
            </w:pPr>
          </w:p>
        </w:tc>
      </w:tr>
      <w:tr w:rsidR="005763DA" w:rsidTr="005763DA">
        <w:trPr>
          <w:gridAfter w:val="1"/>
          <w:wAfter w:w="255" w:type="dxa"/>
          <w:trHeight w:val="3823"/>
        </w:trPr>
        <w:tc>
          <w:tcPr>
            <w:tcW w:w="254" w:type="dxa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10"/>
                <w:szCs w:val="10"/>
              </w:rPr>
            </w:pPr>
          </w:p>
        </w:tc>
        <w:tc>
          <w:tcPr>
            <w:tcW w:w="972" w:type="dxa"/>
            <w:gridSpan w:val="2"/>
            <w:vMerge/>
            <w:tcBorders>
              <w:top w:val="nil"/>
            </w:tcBorders>
            <w:shd w:val="clear" w:color="auto" w:fill="F2DCDB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10"/>
                <w:szCs w:val="10"/>
              </w:rPr>
            </w:pPr>
          </w:p>
        </w:tc>
        <w:tc>
          <w:tcPr>
            <w:tcW w:w="4678" w:type="dxa"/>
            <w:gridSpan w:val="2"/>
          </w:tcPr>
          <w:p w:rsidR="005763DA" w:rsidRDefault="005763DA">
            <w:pPr>
              <w:numPr>
                <w:ilvl w:val="0"/>
                <w:numId w:val="4"/>
              </w:numPr>
              <w:spacing w:line="259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1 –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Aprendo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Espanol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(What do we know about Spain?, Locate the capital city of Spain on a map)</w:t>
            </w:r>
          </w:p>
          <w:p w:rsidR="005763DA" w:rsidRDefault="005763DA">
            <w:pPr>
              <w:numPr>
                <w:ilvl w:val="0"/>
                <w:numId w:val="4"/>
              </w:numPr>
              <w:spacing w:line="259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Lesson 2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– Como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Estas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>(Say how I am feeling in Spanish, ask someone how they are feeling in Spanish)</w:t>
            </w:r>
          </w:p>
          <w:p w:rsidR="005763DA" w:rsidRDefault="005763DA">
            <w:pPr>
              <w:numPr>
                <w:ilvl w:val="0"/>
                <w:numId w:val="4"/>
              </w:numPr>
              <w:spacing w:line="259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3 – 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Como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te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llamas </w:t>
            </w:r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 xml:space="preserve">(Say hello and goodbye in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>Spanish,Say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 xml:space="preserve"> my name is/ I am called, Ask someone their name in Spanish) </w:t>
            </w:r>
          </w:p>
          <w:p w:rsidR="005763DA" w:rsidRDefault="005763DA">
            <w:pPr>
              <w:numPr>
                <w:ilvl w:val="0"/>
                <w:numId w:val="4"/>
              </w:numPr>
              <w:spacing w:line="259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Lesson 4 –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numeros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(Read/ Write/ Say numbers 1-10 in Spanish)</w:t>
            </w:r>
          </w:p>
          <w:p w:rsidR="005763DA" w:rsidRDefault="005763DA">
            <w:pPr>
              <w:numPr>
                <w:ilvl w:val="0"/>
                <w:numId w:val="4"/>
              </w:numPr>
              <w:spacing w:line="259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Lesson 5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– 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colores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(Read/ Write/ Say 10 colours in Spanish)</w:t>
            </w:r>
          </w:p>
          <w:p w:rsidR="005763DA" w:rsidRDefault="005763DA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Lesson 6 –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Lesson summary</w:t>
            </w:r>
          </w:p>
          <w:p w:rsidR="005763DA" w:rsidRDefault="005763DA">
            <w:pPr>
              <w:widowControl w:val="0"/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Year 3 Vocabulary:</w:t>
            </w:r>
          </w:p>
          <w:p w:rsidR="005763DA" w:rsidRDefault="005763DA">
            <w:pPr>
              <w:spacing w:line="259" w:lineRule="auto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Como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Estas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  <w:color w:val="FF0000"/>
                <w:sz w:val="24"/>
                <w:szCs w:val="24"/>
              </w:rPr>
              <w:t>estoy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,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bien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asi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asi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, mal)</w:t>
            </w:r>
          </w:p>
          <w:p w:rsidR="005763DA" w:rsidRDefault="005763DA">
            <w:pPr>
              <w:spacing w:line="259" w:lineRule="auto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Como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te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llamas? </w:t>
            </w:r>
          </w:p>
          <w:p w:rsidR="005763DA" w:rsidRDefault="005763DA">
            <w:pPr>
              <w:spacing w:line="259" w:lineRule="auto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numeros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dos,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tres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quatro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cinco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seis,siete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ocho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nueve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) </w:t>
            </w:r>
          </w:p>
          <w:p w:rsidR="005763DA" w:rsidRDefault="005763DA">
            <w:pPr>
              <w:spacing w:line="259" w:lineRule="auto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colores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(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rojo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blanco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negro,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azul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amarillo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naraja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verde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rosa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violeta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)</w:t>
            </w:r>
          </w:p>
          <w:p w:rsidR="005763DA" w:rsidRDefault="005763DA">
            <w:pPr>
              <w:spacing w:line="259" w:lineRule="auto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:rsidR="005763DA" w:rsidRDefault="005763DA">
            <w:pPr>
              <w:widowControl w:val="0"/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  <w:p w:rsidR="005763DA" w:rsidRDefault="00576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SassoonPrimaryInfant" w:eastAsia="SassoonPrimaryInfant" w:hAnsi="SassoonPrimaryInfant" w:cs="SassoonPrimaryInfant"/>
              </w:rPr>
            </w:pPr>
          </w:p>
        </w:tc>
        <w:tc>
          <w:tcPr>
            <w:tcW w:w="6669" w:type="dxa"/>
            <w:gridSpan w:val="2"/>
          </w:tcPr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1 - 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Animales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- nouns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I can learn how to name with accurate pronunciation and remember five animals)</w:t>
            </w:r>
          </w:p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Lesson 2 -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Animales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- nouns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I can remember all five animals from memory and as an extra challenge I can attempt to spell them)</w:t>
            </w:r>
          </w:p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Lesson 3 -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Animales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- revision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I can consolidate all ten nouns for animals, I can remember all ten animals from memory)</w:t>
            </w:r>
          </w:p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4 - 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Animales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- articles/determiners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(understand that there are more indefinite articles in Spanish compared to English)</w:t>
            </w:r>
          </w:p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5 - 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Animales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- verb ‘to be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(1st person high frequency irregular verb ‘soy’ (I am) from the verb ‘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ser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’ (to be)</w:t>
            </w:r>
          </w:p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6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- 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Animales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- assessment.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(I can revise all language covered so far and to complete the end of unit assessment.)</w:t>
            </w:r>
          </w:p>
          <w:p w:rsidR="005763DA" w:rsidRDefault="005763DA">
            <w:pPr>
              <w:ind w:left="360"/>
              <w:rPr>
                <w:rFonts w:ascii="SassoonPrimaryInfant" w:eastAsia="SassoonPrimaryInfant" w:hAnsi="SassoonPrimaryInfant" w:cs="SassoonPrimaryInfant"/>
              </w:rPr>
            </w:pPr>
          </w:p>
          <w:p w:rsidR="005763DA" w:rsidRDefault="005763DA">
            <w:pPr>
              <w:spacing w:line="256" w:lineRule="auto"/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Year 3 Vocabulary: </w:t>
            </w: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Un Leon,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pajaro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conejo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caballo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cerdo</w:t>
            </w:r>
            <w:proofErr w:type="spellEnd"/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raton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mono,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oveja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vaca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pato</w:t>
            </w:r>
            <w:proofErr w:type="spellEnd"/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color w:val="FF0000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color w:val="FF0000"/>
                <w:sz w:val="24"/>
                <w:szCs w:val="24"/>
              </w:rPr>
              <w:t xml:space="preserve">un,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FF0000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FF0000"/>
                <w:sz w:val="24"/>
                <w:szCs w:val="24"/>
              </w:rPr>
              <w:t>, o</w:t>
            </w: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color w:val="FF0000"/>
                <w:sz w:val="24"/>
                <w:szCs w:val="24"/>
              </w:rPr>
              <w:t xml:space="preserve">Soy </w:t>
            </w:r>
          </w:p>
          <w:p w:rsidR="005763DA" w:rsidRDefault="005763DA">
            <w:pPr>
              <w:spacing w:line="259" w:lineRule="auto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</w:tcPr>
          <w:p w:rsidR="005763DA" w:rsidRDefault="005763DA">
            <w:pPr>
              <w:rPr>
                <w:rFonts w:ascii="SassoonPrimaryInfant" w:eastAsia="SassoonPrimaryInfant" w:hAnsi="SassoonPrimaryInfant" w:cs="SassoonPrimaryInfant"/>
                <w:color w:val="FF0000"/>
                <w:sz w:val="24"/>
                <w:szCs w:val="24"/>
              </w:rPr>
            </w:pPr>
          </w:p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1 -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Puedo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(Learn 5 Spanish verbs)</w:t>
            </w:r>
          </w:p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2 -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Puedo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(Learn 5 new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spanish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verbs)</w:t>
            </w:r>
          </w:p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3 - 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Recap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Look at verbs seen so far, different verb endings (which are more common, which are least?)</w:t>
            </w:r>
          </w:p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4 - 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What I like/dislike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(Recap verbs using matching activity)</w:t>
            </w:r>
          </w:p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5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- 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What can I do and why do I like it?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color w:val="9FC5E8"/>
                <w:sz w:val="24"/>
                <w:szCs w:val="24"/>
              </w:rPr>
              <w:t>consolidate all new knowledge using a variety of writing activities)</w:t>
            </w:r>
          </w:p>
          <w:p w:rsidR="005763DA" w:rsidRDefault="005763DA">
            <w:pPr>
              <w:spacing w:after="160" w:line="256" w:lineRule="auto"/>
              <w:rPr>
                <w:rFonts w:ascii="SassoonPrimaryInfant" w:eastAsia="SassoonPrimaryInfant" w:hAnsi="SassoonPrimaryInfant" w:cs="SassoonPrimaryInfant"/>
              </w:rPr>
            </w:pPr>
          </w:p>
          <w:p w:rsidR="005763DA" w:rsidRDefault="005763DA">
            <w:pPr>
              <w:spacing w:after="160" w:line="256" w:lineRule="auto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Year 3 Vocabulary: </w:t>
            </w:r>
            <w:r>
              <w:rPr>
                <w:rFonts w:ascii="SassoonPrimaryInfant" w:eastAsia="SassoonPrimaryInfant" w:hAnsi="SassoonPrimaryInfant" w:cs="SassoonPrimaryInfant"/>
                <w:b/>
              </w:rPr>
              <w:br/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FF0000"/>
                <w:sz w:val="24"/>
                <w:szCs w:val="24"/>
              </w:rPr>
              <w:t>Puedo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br/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bailar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cantar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cocinar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hablar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saltar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eschuchar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escribir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comer,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beber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ver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la tele</w:t>
            </w:r>
          </w:p>
          <w:p w:rsidR="005763DA" w:rsidRDefault="005763DA">
            <w:pPr>
              <w:spacing w:line="259" w:lineRule="auto"/>
              <w:rPr>
                <w:rFonts w:ascii="SassoonPrimaryInfant" w:eastAsia="SassoonPrimaryInfant" w:hAnsi="SassoonPrimaryInfant" w:cs="SassoonPrimaryInfant"/>
                <w:color w:val="FF0000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me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gusta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no me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gusta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me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encanta</w:t>
            </w:r>
            <w:proofErr w:type="spellEnd"/>
          </w:p>
        </w:tc>
      </w:tr>
      <w:tr w:rsidR="005763DA" w:rsidTr="005763DA">
        <w:trPr>
          <w:gridAfter w:val="6"/>
          <w:wAfter w:w="15521" w:type="dxa"/>
          <w:trHeight w:val="696"/>
        </w:trPr>
        <w:tc>
          <w:tcPr>
            <w:tcW w:w="254" w:type="dxa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</w:p>
        </w:tc>
        <w:tc>
          <w:tcPr>
            <w:tcW w:w="972" w:type="dxa"/>
            <w:gridSpan w:val="2"/>
            <w:vMerge/>
            <w:tcBorders>
              <w:top w:val="nil"/>
            </w:tcBorders>
            <w:shd w:val="clear" w:color="auto" w:fill="F2DCDB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</w:p>
        </w:tc>
      </w:tr>
      <w:tr w:rsidR="005763DA" w:rsidTr="005763DA">
        <w:trPr>
          <w:gridAfter w:val="1"/>
          <w:wAfter w:w="255" w:type="dxa"/>
          <w:trHeight w:val="1815"/>
        </w:trPr>
        <w:tc>
          <w:tcPr>
            <w:tcW w:w="254" w:type="dxa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10"/>
                <w:szCs w:val="10"/>
              </w:rPr>
            </w:pPr>
          </w:p>
        </w:tc>
        <w:tc>
          <w:tcPr>
            <w:tcW w:w="972" w:type="dxa"/>
            <w:gridSpan w:val="2"/>
            <w:vMerge/>
            <w:tcBorders>
              <w:top w:val="nil"/>
            </w:tcBorders>
            <w:shd w:val="clear" w:color="auto" w:fill="F2DCDB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10"/>
                <w:szCs w:val="10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5763DA" w:rsidRDefault="005763DA">
            <w:p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Books:</w:t>
            </w: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b/>
              </w:rPr>
            </w:pP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Websites:</w:t>
            </w:r>
            <w:r>
              <w:rPr>
                <w:rFonts w:ascii="SassoonPrimaryInfant" w:eastAsia="SassoonPrimaryInfant" w:hAnsi="SassoonPrimaryInfant" w:cs="SassoonPrimaryInfant"/>
                <w:b/>
              </w:rPr>
              <w:br/>
            </w:r>
            <w:r>
              <w:rPr>
                <w:rFonts w:ascii="SassoonPrimaryInfant" w:eastAsia="SassoonPrimaryInfant" w:hAnsi="SassoonPrimaryInfant" w:cs="SassoonPrimaryInfant"/>
              </w:rPr>
              <w:t xml:space="preserve">Language Angels  </w:t>
            </w: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</w:rPr>
            </w:pPr>
            <w:hyperlink r:id="rId8">
              <w:r>
                <w:rPr>
                  <w:rFonts w:ascii="SassoonPrimaryInfant" w:eastAsia="SassoonPrimaryInfant" w:hAnsi="SassoonPrimaryInfant" w:cs="SassoonPrimaryInfant"/>
                  <w:color w:val="1155CC"/>
                  <w:u w:val="single"/>
                </w:rPr>
                <w:t>https://www.languageangels.com/schools/</w:t>
              </w:r>
            </w:hyperlink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</w:rPr>
            </w:pP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Duolingo</w:t>
            </w:r>
            <w:proofErr w:type="spellEnd"/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Trips:</w:t>
            </w:r>
          </w:p>
        </w:tc>
        <w:tc>
          <w:tcPr>
            <w:tcW w:w="6669" w:type="dxa"/>
            <w:gridSpan w:val="2"/>
            <w:shd w:val="clear" w:color="auto" w:fill="auto"/>
          </w:tcPr>
          <w:p w:rsidR="005763DA" w:rsidRDefault="005763DA">
            <w:p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Books: </w:t>
            </w: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b/>
              </w:rPr>
            </w:pP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Websites: 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Language Angels  </w:t>
            </w: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</w:rPr>
            </w:pPr>
            <w:hyperlink r:id="rId9">
              <w:r>
                <w:rPr>
                  <w:rFonts w:ascii="SassoonPrimaryInfant" w:eastAsia="SassoonPrimaryInfant" w:hAnsi="SassoonPrimaryInfant" w:cs="SassoonPrimaryInfant"/>
                  <w:color w:val="1155CC"/>
                  <w:u w:val="single"/>
                </w:rPr>
                <w:t>https://www.languageangels.com/schools/</w:t>
              </w:r>
            </w:hyperlink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b/>
              </w:rPr>
            </w:pP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Duolingo</w:t>
            </w:r>
            <w:proofErr w:type="spellEnd"/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Trips:</w:t>
            </w:r>
          </w:p>
        </w:tc>
        <w:tc>
          <w:tcPr>
            <w:tcW w:w="3919" w:type="dxa"/>
            <w:shd w:val="clear" w:color="auto" w:fill="auto"/>
          </w:tcPr>
          <w:p w:rsidR="005763DA" w:rsidRDefault="005763DA">
            <w:p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Books: </w:t>
            </w: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b/>
              </w:rPr>
            </w:pP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Websites: 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Language Angels  </w:t>
            </w: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</w:rPr>
            </w:pPr>
            <w:hyperlink r:id="rId10">
              <w:r>
                <w:rPr>
                  <w:rFonts w:ascii="SassoonPrimaryInfant" w:eastAsia="SassoonPrimaryInfant" w:hAnsi="SassoonPrimaryInfant" w:cs="SassoonPrimaryInfant"/>
                  <w:color w:val="1155CC"/>
                  <w:u w:val="single"/>
                </w:rPr>
                <w:t>https://www.languageangels.com/schools/</w:t>
              </w:r>
            </w:hyperlink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b/>
              </w:rPr>
            </w:pP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Duolingo</w:t>
            </w:r>
            <w:proofErr w:type="spellEnd"/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b/>
              </w:rPr>
              <w:t>Trips:</w:t>
            </w: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</w:rPr>
            </w:pPr>
          </w:p>
        </w:tc>
      </w:tr>
      <w:tr w:rsidR="005763DA" w:rsidTr="005763DA">
        <w:trPr>
          <w:gridAfter w:val="7"/>
          <w:wAfter w:w="15639" w:type="dxa"/>
          <w:trHeight w:val="240"/>
        </w:trPr>
        <w:tc>
          <w:tcPr>
            <w:tcW w:w="1108" w:type="dxa"/>
            <w:gridSpan w:val="2"/>
          </w:tcPr>
          <w:p w:rsidR="005763DA" w:rsidRDefault="005763DA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Year </w:t>
            </w: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Group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:</w:t>
            </w:r>
          </w:p>
        </w:tc>
      </w:tr>
      <w:tr w:rsidR="005763DA" w:rsidTr="005763DA">
        <w:trPr>
          <w:gridAfter w:val="7"/>
          <w:wAfter w:w="15639" w:type="dxa"/>
          <w:trHeight w:val="240"/>
        </w:trPr>
        <w:tc>
          <w:tcPr>
            <w:tcW w:w="1108" w:type="dxa"/>
            <w:gridSpan w:val="2"/>
          </w:tcPr>
          <w:p w:rsidR="005763DA" w:rsidRDefault="005763DA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</w:tc>
      </w:tr>
      <w:tr w:rsidR="005763DA" w:rsidTr="005763DA">
        <w:tc>
          <w:tcPr>
            <w:tcW w:w="1108" w:type="dxa"/>
            <w:gridSpan w:val="2"/>
            <w:tcBorders>
              <w:bottom w:val="nil"/>
            </w:tcBorders>
            <w:shd w:val="clear" w:color="auto" w:fill="CCC1D9"/>
          </w:tcPr>
          <w:p w:rsidR="005763DA" w:rsidRDefault="005763DA">
            <w:pPr>
              <w:jc w:val="center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4</w:t>
            </w:r>
          </w:p>
        </w:tc>
        <w:tc>
          <w:tcPr>
            <w:tcW w:w="4796" w:type="dxa"/>
            <w:gridSpan w:val="3"/>
            <w:vMerge w:val="restart"/>
            <w:tcBorders>
              <w:bottom w:val="nil"/>
            </w:tcBorders>
            <w:shd w:val="clear" w:color="auto" w:fill="CCC1D9"/>
          </w:tcPr>
          <w:p w:rsidR="005763DA" w:rsidRDefault="005763DA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10"/>
                <w:szCs w:val="10"/>
                <w:u w:val="single"/>
              </w:rPr>
            </w:pPr>
          </w:p>
          <w:p w:rsidR="005763DA" w:rsidRDefault="005763DA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  <w:t>Fruits</w:t>
            </w:r>
          </w:p>
        </w:tc>
        <w:tc>
          <w:tcPr>
            <w:tcW w:w="6564" w:type="dxa"/>
            <w:tcBorders>
              <w:bottom w:val="nil"/>
            </w:tcBorders>
            <w:shd w:val="clear" w:color="auto" w:fill="CCC1D9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  <w:t>My Classroom</w:t>
            </w:r>
          </w:p>
        </w:tc>
        <w:tc>
          <w:tcPr>
            <w:tcW w:w="4279" w:type="dxa"/>
            <w:gridSpan w:val="3"/>
            <w:vMerge w:val="restart"/>
            <w:shd w:val="clear" w:color="auto" w:fill="CCC1D9"/>
          </w:tcPr>
          <w:p w:rsidR="005763DA" w:rsidRDefault="005763DA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10"/>
                <w:szCs w:val="10"/>
                <w:u w:val="single"/>
              </w:rPr>
            </w:pPr>
          </w:p>
          <w:p w:rsidR="005763DA" w:rsidRDefault="005763DA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  <w:t>My Casa</w:t>
            </w:r>
          </w:p>
        </w:tc>
      </w:tr>
      <w:tr w:rsidR="005763DA" w:rsidTr="005763DA">
        <w:trPr>
          <w:trHeight w:val="303"/>
        </w:trPr>
        <w:tc>
          <w:tcPr>
            <w:tcW w:w="1108" w:type="dxa"/>
            <w:gridSpan w:val="2"/>
            <w:vMerge w:val="restart"/>
            <w:tcBorders>
              <w:top w:val="nil"/>
            </w:tcBorders>
            <w:shd w:val="clear" w:color="auto" w:fill="F2DCDB"/>
          </w:tcPr>
          <w:p w:rsidR="005763DA" w:rsidRDefault="005763DA">
            <w:pPr>
              <w:ind w:left="113" w:right="113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LKS2</w:t>
            </w:r>
          </w:p>
        </w:tc>
        <w:tc>
          <w:tcPr>
            <w:tcW w:w="4796" w:type="dxa"/>
            <w:gridSpan w:val="3"/>
            <w:vMerge/>
            <w:tcBorders>
              <w:bottom w:val="nil"/>
            </w:tcBorders>
            <w:shd w:val="clear" w:color="auto" w:fill="CCC1D9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</w:tc>
        <w:tc>
          <w:tcPr>
            <w:tcW w:w="6564" w:type="dxa"/>
            <w:tcBorders>
              <w:bottom w:val="nil"/>
            </w:tcBorders>
            <w:shd w:val="clear" w:color="auto" w:fill="CCC1D9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vMerge/>
            <w:shd w:val="clear" w:color="auto" w:fill="CCC1D9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</w:tc>
      </w:tr>
      <w:tr w:rsidR="005763DA" w:rsidTr="005763DA">
        <w:trPr>
          <w:gridAfter w:val="7"/>
          <w:wAfter w:w="15639" w:type="dxa"/>
          <w:trHeight w:val="349"/>
        </w:trPr>
        <w:tc>
          <w:tcPr>
            <w:tcW w:w="1108" w:type="dxa"/>
            <w:gridSpan w:val="2"/>
            <w:vMerge/>
            <w:tcBorders>
              <w:top w:val="nil"/>
            </w:tcBorders>
            <w:shd w:val="clear" w:color="auto" w:fill="F2DCDB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</w:tc>
      </w:tr>
      <w:tr w:rsidR="005763DA" w:rsidTr="005763DA">
        <w:trPr>
          <w:gridAfter w:val="7"/>
          <w:wAfter w:w="15639" w:type="dxa"/>
          <w:trHeight w:val="349"/>
        </w:trPr>
        <w:tc>
          <w:tcPr>
            <w:tcW w:w="1108" w:type="dxa"/>
            <w:gridSpan w:val="2"/>
            <w:vMerge/>
            <w:tcBorders>
              <w:top w:val="nil"/>
            </w:tcBorders>
            <w:shd w:val="clear" w:color="auto" w:fill="F2DCDB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</w:tc>
      </w:tr>
      <w:tr w:rsidR="005763DA" w:rsidTr="005763DA">
        <w:tc>
          <w:tcPr>
            <w:tcW w:w="1108" w:type="dxa"/>
            <w:gridSpan w:val="2"/>
            <w:vMerge/>
            <w:tcBorders>
              <w:top w:val="nil"/>
            </w:tcBorders>
            <w:shd w:val="clear" w:color="auto" w:fill="F2DCDB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sz w:val="10"/>
                <w:szCs w:val="10"/>
              </w:rPr>
            </w:pPr>
          </w:p>
        </w:tc>
        <w:tc>
          <w:tcPr>
            <w:tcW w:w="4796" w:type="dxa"/>
            <w:gridSpan w:val="3"/>
            <w:shd w:val="clear" w:color="auto" w:fill="FFFFFF"/>
          </w:tcPr>
          <w:p w:rsidR="005763DA" w:rsidRDefault="005763DA">
            <w:pPr>
              <w:numPr>
                <w:ilvl w:val="0"/>
                <w:numId w:val="5"/>
              </w:numPr>
              <w:spacing w:line="259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1 –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Aprendo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Espanol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(What do we know about Spain?, Locate the capital city of Spain on a map)</w:t>
            </w:r>
          </w:p>
          <w:p w:rsidR="005763DA" w:rsidRDefault="005763DA">
            <w:pPr>
              <w:numPr>
                <w:ilvl w:val="0"/>
                <w:numId w:val="5"/>
              </w:numPr>
              <w:spacing w:line="259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Lesson 2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– Como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Estas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6FA8DC"/>
              </w:rPr>
              <w:t>(Say how I am feeling in Spanish, ask someone how they are feeling in Spanish)</w:t>
            </w:r>
          </w:p>
          <w:p w:rsidR="005763DA" w:rsidRDefault="005763DA">
            <w:pPr>
              <w:numPr>
                <w:ilvl w:val="0"/>
                <w:numId w:val="5"/>
              </w:numPr>
              <w:spacing w:line="259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3 – 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Como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te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llamas </w:t>
            </w:r>
            <w:r>
              <w:rPr>
                <w:rFonts w:ascii="SassoonPrimaryInfant" w:eastAsia="SassoonPrimaryInfant" w:hAnsi="SassoonPrimaryInfant" w:cs="SassoonPrimaryInfant"/>
                <w:color w:val="6FA8DC"/>
              </w:rPr>
              <w:t xml:space="preserve">(Say hello and goodbye in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6FA8DC"/>
              </w:rPr>
              <w:t>Spanish,Say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6FA8DC"/>
              </w:rPr>
              <w:t xml:space="preserve"> my name is/ I am called, Ask someone their name in Spanish) </w:t>
            </w:r>
          </w:p>
          <w:p w:rsidR="005763DA" w:rsidRDefault="005763DA">
            <w:pPr>
              <w:numPr>
                <w:ilvl w:val="0"/>
                <w:numId w:val="5"/>
              </w:numPr>
              <w:spacing w:line="259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Lesson 4 –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numeros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(Read/ Write/ Say numbers 1-10 in Spanish)</w:t>
            </w:r>
          </w:p>
          <w:p w:rsidR="005763DA" w:rsidRDefault="005763DA">
            <w:pPr>
              <w:numPr>
                <w:ilvl w:val="0"/>
                <w:numId w:val="5"/>
              </w:numPr>
              <w:spacing w:line="259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Lesson 5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– 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colores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(Read/ Write/ Say 10 colours in Spanish)</w:t>
            </w:r>
          </w:p>
          <w:p w:rsidR="005763DA" w:rsidRDefault="005763DA">
            <w:pPr>
              <w:widowControl w:val="0"/>
              <w:numPr>
                <w:ilvl w:val="0"/>
                <w:numId w:val="5"/>
              </w:numPr>
              <w:spacing w:line="276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Lesson 6 –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Lesson summary</w:t>
            </w:r>
          </w:p>
          <w:p w:rsidR="005763DA" w:rsidRDefault="005763DA">
            <w:pPr>
              <w:widowControl w:val="0"/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  <w:t>Year 3 Vocabulary:</w:t>
            </w:r>
          </w:p>
          <w:p w:rsidR="005763DA" w:rsidRDefault="005763DA">
            <w:pPr>
              <w:spacing w:line="259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Como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Estas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  <w:color w:val="FF0000"/>
                <w:sz w:val="20"/>
                <w:szCs w:val="20"/>
              </w:rPr>
              <w:t>estoy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  <w:t>,</w:t>
            </w: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bien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asi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asi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, mal)</w:t>
            </w:r>
          </w:p>
          <w:p w:rsidR="005763DA" w:rsidRDefault="005763DA">
            <w:pPr>
              <w:spacing w:line="259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Como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te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llamas? </w:t>
            </w:r>
          </w:p>
          <w:p w:rsidR="005763DA" w:rsidRDefault="005763DA">
            <w:pPr>
              <w:spacing w:line="259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numeros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dos,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tres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quatro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cinco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seis,siete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ocho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nueve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) </w:t>
            </w:r>
          </w:p>
          <w:p w:rsidR="005763DA" w:rsidRDefault="005763DA">
            <w:pPr>
              <w:spacing w:line="259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colores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(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rojo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blanco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negro,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azul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amarillo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naraja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verde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rosa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violeta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)</w:t>
            </w:r>
          </w:p>
          <w:p w:rsidR="005763DA" w:rsidRDefault="00576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color w:val="000000"/>
                <w:sz w:val="24"/>
                <w:szCs w:val="24"/>
              </w:rPr>
            </w:pPr>
          </w:p>
        </w:tc>
        <w:tc>
          <w:tcPr>
            <w:tcW w:w="6564" w:type="dxa"/>
            <w:shd w:val="clear" w:color="auto" w:fill="FFFFFF"/>
          </w:tcPr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1 -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Puedo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(Learn 5 Spanish verbs)</w:t>
            </w:r>
          </w:p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2 -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Puedo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(Learn 5 new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spanish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verbs)</w:t>
            </w:r>
          </w:p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3 - 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Recap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(Look at verbs seen so far, different verb endings (which are more common, which are least?)</w:t>
            </w:r>
          </w:p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4 - 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What I like/dislike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(Recap verbs using matching activity)</w:t>
            </w:r>
          </w:p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5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- 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What can I do and why do I like it?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</w:t>
            </w:r>
            <w:r>
              <w:rPr>
                <w:rFonts w:ascii="Arial" w:eastAsia="Arial" w:hAnsi="Arial" w:cs="Arial"/>
                <w:color w:val="9FC5E8"/>
              </w:rPr>
              <w:t>consolidate all new knowledge using a variety of writing activities)</w:t>
            </w:r>
          </w:p>
          <w:p w:rsidR="005763DA" w:rsidRDefault="005763DA">
            <w:pPr>
              <w:spacing w:after="160" w:line="256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  <w:t>Year 3 Vocabulary</w:t>
            </w:r>
            <w:r>
              <w:rPr>
                <w:rFonts w:ascii="SassoonPrimaryInfant" w:eastAsia="SassoonPrimaryInfant" w:hAnsi="SassoonPrimaryInfant" w:cs="SassoonPrimaryInfant"/>
                <w:b/>
                <w:sz w:val="18"/>
                <w:szCs w:val="18"/>
              </w:rPr>
              <w:t>:</w:t>
            </w:r>
            <w:r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FF0000"/>
                <w:sz w:val="20"/>
                <w:szCs w:val="20"/>
              </w:rPr>
              <w:t>Puedo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bailar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cantar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cocinar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hablar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saltar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eschuchar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escribir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comer,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beber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ver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la tele</w:t>
            </w:r>
          </w:p>
          <w:p w:rsidR="005763DA" w:rsidRDefault="005763DA">
            <w:pPr>
              <w:spacing w:line="259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me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gusta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no me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gusta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me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encanta</w:t>
            </w:r>
            <w:proofErr w:type="spellEnd"/>
          </w:p>
        </w:tc>
        <w:tc>
          <w:tcPr>
            <w:tcW w:w="4279" w:type="dxa"/>
            <w:gridSpan w:val="3"/>
            <w:shd w:val="clear" w:color="auto" w:fill="auto"/>
          </w:tcPr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1 - 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Animales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- nouns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(I can learn how to name with accurate pronunciation and remember five animals)</w:t>
            </w:r>
          </w:p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Lesson 2 -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Animales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- nouns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(I can remember all five animals from memory and as an extra challenge I can attempt to spell them)</w:t>
            </w:r>
          </w:p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Lesson 3 -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Animales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- revision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(I can consolidate all ten nouns for animals, I can remember all ten animals from memory)</w:t>
            </w:r>
          </w:p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4 - 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Animales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- articles/determiners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(understand that there are more indefinite articles in Spanish compared to English)</w:t>
            </w:r>
          </w:p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5 - 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Animales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- verb ‘to be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(1st person high frequency irregular verb ‘soy’ (I am) from the verb ‘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ser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’ (to be)</w:t>
            </w:r>
          </w:p>
          <w:p w:rsidR="005763DA" w:rsidRDefault="005763DA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6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- 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Animales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- assessment.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(I can revise all language covered so far and to complete the end of unit assessment.)</w:t>
            </w:r>
          </w:p>
          <w:p w:rsidR="005763DA" w:rsidRDefault="005763DA">
            <w:pPr>
              <w:spacing w:line="256" w:lineRule="auto"/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  <w:t xml:space="preserve">Year 3 Vocabulary: </w:t>
            </w: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Un Leon,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pajaro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conejo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caballo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cerdo</w:t>
            </w:r>
            <w:proofErr w:type="spellEnd"/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raton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un mono,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oveja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vaca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pato</w:t>
            </w:r>
            <w:proofErr w:type="spellEnd"/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color w:val="FF0000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color w:val="FF0000"/>
                <w:sz w:val="20"/>
                <w:szCs w:val="20"/>
              </w:rPr>
              <w:t xml:space="preserve">un,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FF0000"/>
                <w:sz w:val="20"/>
                <w:szCs w:val="20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FF0000"/>
                <w:sz w:val="20"/>
                <w:szCs w:val="20"/>
              </w:rPr>
              <w:t>, o</w:t>
            </w:r>
          </w:p>
          <w:p w:rsidR="005763DA" w:rsidRDefault="005763DA">
            <w:pPr>
              <w:rPr>
                <w:rFonts w:ascii="SassoonPrimaryInfant" w:eastAsia="SassoonPrimaryInfant" w:hAnsi="SassoonPrimaryInfant" w:cs="SassoonPrimaryInfant"/>
                <w:color w:val="000000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color w:val="FF0000"/>
                <w:sz w:val="20"/>
                <w:szCs w:val="20"/>
              </w:rPr>
              <w:t xml:space="preserve">Soy </w:t>
            </w:r>
          </w:p>
        </w:tc>
      </w:tr>
      <w:tr w:rsidR="005763DA" w:rsidTr="005763DA">
        <w:trPr>
          <w:gridAfter w:val="5"/>
          <w:wAfter w:w="15384" w:type="dxa"/>
        </w:trPr>
        <w:tc>
          <w:tcPr>
            <w:tcW w:w="1108" w:type="dxa"/>
            <w:gridSpan w:val="2"/>
            <w:vMerge/>
            <w:tcBorders>
              <w:top w:val="nil"/>
            </w:tcBorders>
            <w:shd w:val="clear" w:color="auto" w:fill="F2DCDB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color w:val="000000"/>
                <w:sz w:val="24"/>
                <w:szCs w:val="24"/>
              </w:rPr>
            </w:pPr>
          </w:p>
        </w:tc>
        <w:tc>
          <w:tcPr>
            <w:tcW w:w="255" w:type="dxa"/>
            <w:gridSpan w:val="2"/>
            <w:shd w:val="clear" w:color="auto" w:fill="FF99FF"/>
          </w:tcPr>
          <w:p w:rsidR="005763DA" w:rsidRDefault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10"/>
                <w:szCs w:val="10"/>
              </w:rPr>
            </w:pPr>
          </w:p>
        </w:tc>
      </w:tr>
      <w:tr w:rsidR="005763DA" w:rsidTr="005763DA">
        <w:tc>
          <w:tcPr>
            <w:tcW w:w="1108" w:type="dxa"/>
            <w:gridSpan w:val="2"/>
            <w:vMerge/>
            <w:tcBorders>
              <w:top w:val="nil"/>
            </w:tcBorders>
            <w:shd w:val="clear" w:color="auto" w:fill="F2DCDB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10"/>
                <w:szCs w:val="10"/>
              </w:rPr>
            </w:pPr>
          </w:p>
        </w:tc>
        <w:tc>
          <w:tcPr>
            <w:tcW w:w="4796" w:type="dxa"/>
            <w:gridSpan w:val="3"/>
          </w:tcPr>
          <w:p w:rsidR="005763DA" w:rsidRDefault="005763DA" w:rsidP="00F2655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1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Fruta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>(To be able to say and recognise up to five different fruits in Spanish.)</w:t>
            </w:r>
          </w:p>
          <w:p w:rsidR="005763DA" w:rsidRDefault="005763DA" w:rsidP="00F2655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2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Fruta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>(Introduce the next five Spanish nouns for fruits, can children recognise which ones sound most like they do in English?)</w:t>
            </w:r>
          </w:p>
          <w:p w:rsidR="005763DA" w:rsidRDefault="005763DA" w:rsidP="00F2655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3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Fruta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>(Understand the concept of singular and plural in English? Can pupils explain the difference between using the singular articles “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>un” and “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>”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 xml:space="preserve"> and the plural articles “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>los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>” and “las” in Spanish? )</w:t>
            </w:r>
          </w:p>
          <w:p w:rsidR="005763DA" w:rsidRDefault="005763DA" w:rsidP="00F2655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4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Fruta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 xml:space="preserve">(To use the positive opinion on fruits using “Me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>gustan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>...” (“I like…”) plus a fruit.)</w:t>
            </w:r>
          </w:p>
          <w:p w:rsidR="005763DA" w:rsidRDefault="005763DA" w:rsidP="00F2655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Lesson 5 -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Fruta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>(l can learn how to say that they do not like a particular fruit)</w:t>
            </w:r>
          </w:p>
          <w:p w:rsidR="005763DA" w:rsidRDefault="005763DA" w:rsidP="00F2655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Lesson 6 -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Fruta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>(Revision and end of topic assessment)</w:t>
            </w:r>
          </w:p>
          <w:p w:rsidR="005763DA" w:rsidRDefault="005763DA" w:rsidP="00F26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SassoonPrimaryInfant" w:eastAsia="SassoonPrimaryInfant" w:hAnsi="SassoonPrimaryInfant" w:cs="SassoonPrimaryInfant"/>
                <w:b/>
                <w:color w:val="000000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color w:val="000000"/>
                <w:sz w:val="24"/>
                <w:szCs w:val="24"/>
              </w:rPr>
              <w:t>Year 4 Vocabulary:</w:t>
            </w: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fruta,Una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manzana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fresa,Una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naranja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pera,Una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cereza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ciruela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melocotón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plátano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kiwi,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albaricoque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fruta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manzanas,Las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fresas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naranjas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peras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cerezas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ciruelas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melocotones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plátanos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kiwis,Los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albaricoques,Me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gustan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Sí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, No , No me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gustan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 y,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pero</w:t>
            </w:r>
            <w:proofErr w:type="spellEnd"/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¿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Te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gustan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... ?,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Sí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me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gustan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No, no me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gustan</w:t>
            </w:r>
            <w:proofErr w:type="spellEnd"/>
          </w:p>
        </w:tc>
        <w:tc>
          <w:tcPr>
            <w:tcW w:w="6564" w:type="dxa"/>
          </w:tcPr>
          <w:p w:rsidR="005763DA" w:rsidRDefault="005763DA" w:rsidP="005763DA">
            <w:pPr>
              <w:numPr>
                <w:ilvl w:val="0"/>
                <w:numId w:val="6"/>
              </w:num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clase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(Introduce the nouns and articles/determiners for six common classroom objects.)</w:t>
            </w:r>
          </w:p>
          <w:p w:rsidR="005763DA" w:rsidRDefault="005763DA" w:rsidP="005763DA">
            <w:pPr>
              <w:numPr>
                <w:ilvl w:val="0"/>
                <w:numId w:val="6"/>
              </w:num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2 -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Clase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(The six new nouns have different articles/determiners)</w:t>
            </w:r>
          </w:p>
          <w:p w:rsidR="005763DA" w:rsidRDefault="005763DA" w:rsidP="005763DA">
            <w:pPr>
              <w:numPr>
                <w:ilvl w:val="0"/>
                <w:numId w:val="6"/>
              </w:num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3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Clase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(To learn how to say ‘In my pencil case I have…’ (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mi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estuche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tengo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…’) in response to the question ‘¿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Qué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tienes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tu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estuche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?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’.)</w:t>
            </w:r>
            <w:proofErr w:type="gramEnd"/>
          </w:p>
          <w:p w:rsidR="005763DA" w:rsidRDefault="005763DA" w:rsidP="005763DA">
            <w:pPr>
              <w:numPr>
                <w:ilvl w:val="0"/>
                <w:numId w:val="6"/>
              </w:num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4 -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Clase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(Explain why there are two versions of my in Spanish)</w:t>
            </w:r>
          </w:p>
          <w:p w:rsidR="005763DA" w:rsidRDefault="005763DA" w:rsidP="005763DA">
            <w:pPr>
              <w:numPr>
                <w:ilvl w:val="0"/>
                <w:numId w:val="6"/>
              </w:num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5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Clase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(To learn how to use the negative structure ‘No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tengo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…’ (I do not have)</w:t>
            </w:r>
          </w:p>
          <w:p w:rsidR="005763DA" w:rsidRDefault="005763DA" w:rsidP="005763DA">
            <w:pPr>
              <w:numPr>
                <w:ilvl w:val="0"/>
                <w:numId w:val="6"/>
              </w:num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6 -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Clase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(Revision and end of topic assessment)</w:t>
            </w:r>
          </w:p>
          <w:p w:rsidR="005763DA" w:rsidRDefault="005763DA" w:rsidP="005763DA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:rsidR="005763DA" w:rsidRDefault="005763DA" w:rsidP="00576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SassoonPrimaryInfant" w:eastAsia="SassoonPrimaryInfant" w:hAnsi="SassoonPrimaryInfant" w:cs="SassoonPrimaryInfant"/>
                <w:b/>
                <w:color w:val="000000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color w:val="000000"/>
                <w:sz w:val="24"/>
                <w:szCs w:val="24"/>
              </w:rPr>
              <w:t xml:space="preserve">Year 4 Vocabulary: </w:t>
            </w:r>
          </w:p>
          <w:p w:rsidR="005763DA" w:rsidRDefault="005763DA" w:rsidP="005763DA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libro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cuaderno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lápiz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bolígrafo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sacapuntas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estuche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calculadora,una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regla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barra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pegamento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goma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mochila,unas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tijeras</w:t>
            </w:r>
            <w:proofErr w:type="spellEnd"/>
          </w:p>
          <w:p w:rsidR="005763DA" w:rsidRDefault="005763DA" w:rsidP="005763DA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:rsidR="005763DA" w:rsidRDefault="005763DA" w:rsidP="005763DA">
            <w:pPr>
              <w:rPr>
                <w:rFonts w:ascii="SassoonPrimaryInfant" w:eastAsia="SassoonPrimaryInfant" w:hAnsi="SassoonPrimaryInfant" w:cs="SassoonPrimaryInfant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SassoonPrimaryInfant" w:eastAsia="SassoonPrimaryInfant" w:hAnsi="SassoonPrimaryInfant" w:cs="SassoonPrimaryInfant"/>
                <w:color w:val="FF0000"/>
                <w:sz w:val="24"/>
                <w:szCs w:val="24"/>
              </w:rPr>
              <w:t>Tengo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FF0000"/>
                <w:sz w:val="24"/>
                <w:szCs w:val="24"/>
              </w:rPr>
              <w:t xml:space="preserve">, y, no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FF0000"/>
                <w:sz w:val="24"/>
                <w:szCs w:val="24"/>
              </w:rPr>
              <w:t>tengo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FF0000"/>
                <w:sz w:val="24"/>
                <w:szCs w:val="24"/>
              </w:rPr>
              <w:t xml:space="preserve">, mi,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FF0000"/>
                <w:sz w:val="24"/>
                <w:szCs w:val="24"/>
              </w:rPr>
              <w:t>mis</w:t>
            </w:r>
            <w:proofErr w:type="spellEnd"/>
          </w:p>
          <w:p w:rsidR="005763DA" w:rsidRDefault="005763DA" w:rsidP="005763DA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shd w:val="clear" w:color="auto" w:fill="auto"/>
          </w:tcPr>
          <w:p w:rsidR="005763DA" w:rsidRDefault="005763DA" w:rsidP="005763DA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color w:val="000000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Lesson 1 -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Casa </w:t>
            </w:r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>(I can say whether they live in a house or an apartment and say where this home is located)</w:t>
            </w:r>
          </w:p>
          <w:p w:rsidR="005763DA" w:rsidRDefault="005763DA" w:rsidP="005763DA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2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Casa </w:t>
            </w:r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>(To introduce the first five nouns for rooms of the home.)</w:t>
            </w:r>
          </w:p>
          <w:p w:rsidR="005763DA" w:rsidRDefault="005763DA" w:rsidP="005763DA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3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Casa </w:t>
            </w:r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>(Can the pupils say in Spanish that they live in a house or an apartment, where it is (from the five locations provided) and what rooms they have?)</w:t>
            </w:r>
          </w:p>
          <w:p w:rsidR="005763DA" w:rsidRDefault="005763DA" w:rsidP="005763DA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Lesson 4 -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Casa </w:t>
            </w:r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>(I can say what rooms they have but also what rooms they do not have in their home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>. )</w:t>
            </w:r>
            <w:proofErr w:type="gramEnd"/>
          </w:p>
          <w:p w:rsidR="005763DA" w:rsidRDefault="005763DA" w:rsidP="005763DA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5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Casa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(I can say in Spanish my name, age, whether I live in a house or an apartment and what rooms I have / do not have in my home?)</w:t>
            </w:r>
          </w:p>
          <w:p w:rsidR="005763DA" w:rsidRDefault="005763DA" w:rsidP="005763DA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Lesson 6 -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Casa </w:t>
            </w:r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>(Revision and end of topic assessment)</w:t>
            </w:r>
          </w:p>
          <w:p w:rsidR="005763DA" w:rsidRDefault="005763DA" w:rsidP="00576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Year 4 Vocabulary:</w:t>
            </w:r>
          </w:p>
          <w:p w:rsidR="005763DA" w:rsidRDefault="005763DA" w:rsidP="005763DA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¿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Dónde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vives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?, Vivo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casa,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piso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la ciudad,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campo,En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montaña,En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la costa,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pueblo,En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mi casa hay,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cocina,Un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comedor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cuarto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baño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dormitorio,Un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lavadero,Un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sótano,Un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despacho,Un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salón,Un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garaje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jardín,En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mi casa no hay,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mi casa no hay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comedor,En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mi casa no hay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cuarto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baño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mi casa no hay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cocina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,)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mi casa no hay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dormitorio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mi casa no hay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sótano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mi casa no hay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lavadero,En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mi casa no hay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salón,En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mi casa no hay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despacho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mi casa no hay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garaje,En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mi casa no hay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jardín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, Y, Pero</w:t>
            </w:r>
          </w:p>
          <w:p w:rsidR="005763DA" w:rsidRDefault="005763DA" w:rsidP="005763DA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Me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llamo,Tengo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…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años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Vivo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mi casa hay,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mi casa no hay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br/>
            </w: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Key Questions</w:t>
            </w:r>
          </w:p>
          <w:p w:rsidR="005763DA" w:rsidRDefault="005763DA" w:rsidP="005763DA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¿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Cómo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te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llamas ?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¿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Cuántos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años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tienes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? ¿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Dónde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vives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¿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Cómo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tu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casa ?</w:t>
            </w:r>
            <w:proofErr w:type="gramEnd"/>
          </w:p>
          <w:p w:rsidR="005763DA" w:rsidRDefault="005763DA" w:rsidP="00F26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</w:tc>
      </w:tr>
      <w:tr w:rsidR="005763DA" w:rsidTr="005763DA">
        <w:trPr>
          <w:gridAfter w:val="5"/>
          <w:wAfter w:w="15384" w:type="dxa"/>
        </w:trPr>
        <w:tc>
          <w:tcPr>
            <w:tcW w:w="1108" w:type="dxa"/>
            <w:gridSpan w:val="2"/>
            <w:vMerge/>
            <w:tcBorders>
              <w:top w:val="nil"/>
            </w:tcBorders>
            <w:shd w:val="clear" w:color="auto" w:fill="F2DCDB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</w:tc>
        <w:tc>
          <w:tcPr>
            <w:tcW w:w="255" w:type="dxa"/>
            <w:gridSpan w:val="2"/>
            <w:shd w:val="clear" w:color="auto" w:fill="B7DDE8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10"/>
                <w:szCs w:val="10"/>
              </w:rPr>
            </w:pPr>
          </w:p>
        </w:tc>
      </w:tr>
      <w:tr w:rsidR="005763DA" w:rsidTr="005763DA">
        <w:trPr>
          <w:trHeight w:val="1645"/>
        </w:trPr>
        <w:tc>
          <w:tcPr>
            <w:tcW w:w="1108" w:type="dxa"/>
            <w:gridSpan w:val="2"/>
            <w:vMerge/>
            <w:tcBorders>
              <w:top w:val="nil"/>
            </w:tcBorders>
            <w:shd w:val="clear" w:color="auto" w:fill="F2DCDB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10"/>
                <w:szCs w:val="10"/>
              </w:rPr>
            </w:pPr>
          </w:p>
        </w:tc>
        <w:tc>
          <w:tcPr>
            <w:tcW w:w="4796" w:type="dxa"/>
            <w:gridSpan w:val="3"/>
            <w:shd w:val="clear" w:color="auto" w:fill="auto"/>
          </w:tcPr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Books: </w:t>
            </w: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Websites: </w:t>
            </w:r>
            <w:hyperlink r:id="rId11">
              <w:r>
                <w:rPr>
                  <w:rFonts w:ascii="SassoonPrimaryInfant" w:eastAsia="SassoonPrimaryInfant" w:hAnsi="SassoonPrimaryInfant" w:cs="SassoonPrimaryInfant"/>
                  <w:color w:val="1155CC"/>
                  <w:u w:val="single"/>
                </w:rPr>
                <w:t>https://www.languageangels.com/schools/</w:t>
              </w:r>
            </w:hyperlink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Trips:</w:t>
            </w:r>
          </w:p>
        </w:tc>
        <w:tc>
          <w:tcPr>
            <w:tcW w:w="6564" w:type="dxa"/>
            <w:shd w:val="clear" w:color="auto" w:fill="auto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shd w:val="clear" w:color="auto" w:fill="auto"/>
          </w:tcPr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Books: </w:t>
            </w: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Websites: </w:t>
            </w:r>
            <w:hyperlink r:id="rId12">
              <w:r>
                <w:rPr>
                  <w:rFonts w:ascii="SassoonPrimaryInfant" w:eastAsia="SassoonPrimaryInfant" w:hAnsi="SassoonPrimaryInfant" w:cs="SassoonPrimaryInfant"/>
                  <w:color w:val="1155CC"/>
                  <w:u w:val="single"/>
                </w:rPr>
                <w:t>https://www.languageangels.com/schools/</w:t>
              </w:r>
            </w:hyperlink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Trips:</w:t>
            </w: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</w:tc>
      </w:tr>
      <w:tr w:rsidR="005763DA" w:rsidTr="005763DA">
        <w:trPr>
          <w:gridAfter w:val="6"/>
          <w:wAfter w:w="15521" w:type="dxa"/>
          <w:trHeight w:val="240"/>
        </w:trPr>
        <w:tc>
          <w:tcPr>
            <w:tcW w:w="254" w:type="dxa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</w:tc>
        <w:tc>
          <w:tcPr>
            <w:tcW w:w="972" w:type="dxa"/>
            <w:gridSpan w:val="2"/>
          </w:tcPr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Year </w:t>
            </w: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Group:</w:t>
            </w:r>
          </w:p>
        </w:tc>
      </w:tr>
      <w:tr w:rsidR="005763DA" w:rsidTr="005763DA">
        <w:trPr>
          <w:gridAfter w:val="1"/>
          <w:wAfter w:w="255" w:type="dxa"/>
          <w:trHeight w:val="437"/>
        </w:trPr>
        <w:tc>
          <w:tcPr>
            <w:tcW w:w="254" w:type="dxa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tcBorders>
              <w:bottom w:val="nil"/>
            </w:tcBorders>
            <w:shd w:val="clear" w:color="auto" w:fill="CCC1D9"/>
          </w:tcPr>
          <w:p w:rsidR="005763DA" w:rsidRDefault="005763DA" w:rsidP="00F26552">
            <w:pPr>
              <w:jc w:val="center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bottom w:val="nil"/>
            </w:tcBorders>
            <w:shd w:val="clear" w:color="auto" w:fill="CCC1D9"/>
          </w:tcPr>
          <w:p w:rsidR="005763DA" w:rsidRDefault="005763DA" w:rsidP="00F26552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  <w:t>Vegetables</w:t>
            </w:r>
          </w:p>
        </w:tc>
        <w:tc>
          <w:tcPr>
            <w:tcW w:w="6669" w:type="dxa"/>
            <w:gridSpan w:val="2"/>
            <w:vMerge w:val="restart"/>
            <w:tcBorders>
              <w:bottom w:val="nil"/>
            </w:tcBorders>
            <w:shd w:val="clear" w:color="auto" w:fill="CCC1D9"/>
          </w:tcPr>
          <w:p w:rsidR="005763DA" w:rsidRDefault="005763DA" w:rsidP="00F26552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10"/>
                <w:szCs w:val="10"/>
                <w:u w:val="single"/>
              </w:rPr>
            </w:pPr>
          </w:p>
          <w:p w:rsidR="005763DA" w:rsidRDefault="005763DA" w:rsidP="00F26552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  <w:t>My Family</w:t>
            </w:r>
          </w:p>
        </w:tc>
        <w:tc>
          <w:tcPr>
            <w:tcW w:w="3919" w:type="dxa"/>
            <w:vMerge w:val="restart"/>
            <w:shd w:val="clear" w:color="auto" w:fill="CCC1D9"/>
          </w:tcPr>
          <w:p w:rsidR="005763DA" w:rsidRDefault="005763DA" w:rsidP="00F26552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10"/>
                <w:szCs w:val="10"/>
                <w:u w:val="single"/>
              </w:rPr>
            </w:pPr>
          </w:p>
          <w:p w:rsidR="005763DA" w:rsidRDefault="005763DA" w:rsidP="00F26552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  <w:t>Clothes</w:t>
            </w:r>
          </w:p>
        </w:tc>
      </w:tr>
      <w:tr w:rsidR="005763DA" w:rsidTr="005763DA">
        <w:trPr>
          <w:gridAfter w:val="1"/>
          <w:wAfter w:w="255" w:type="dxa"/>
          <w:trHeight w:val="200"/>
        </w:trPr>
        <w:tc>
          <w:tcPr>
            <w:tcW w:w="254" w:type="dxa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</w:pPr>
          </w:p>
        </w:tc>
        <w:tc>
          <w:tcPr>
            <w:tcW w:w="972" w:type="dxa"/>
            <w:gridSpan w:val="2"/>
            <w:vMerge w:val="restart"/>
            <w:tcBorders>
              <w:top w:val="nil"/>
            </w:tcBorders>
            <w:shd w:val="clear" w:color="auto" w:fill="F2DCDB"/>
          </w:tcPr>
          <w:p w:rsidR="005763DA" w:rsidRDefault="005763DA" w:rsidP="00F26552">
            <w:pPr>
              <w:ind w:left="113" w:right="113"/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  <w:t>UKS2</w:t>
            </w:r>
          </w:p>
        </w:tc>
        <w:tc>
          <w:tcPr>
            <w:tcW w:w="4678" w:type="dxa"/>
            <w:gridSpan w:val="2"/>
            <w:tcBorders>
              <w:bottom w:val="nil"/>
            </w:tcBorders>
            <w:shd w:val="clear" w:color="auto" w:fill="CCC1D9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</w:pPr>
          </w:p>
        </w:tc>
        <w:tc>
          <w:tcPr>
            <w:tcW w:w="6669" w:type="dxa"/>
            <w:gridSpan w:val="2"/>
            <w:vMerge/>
            <w:tcBorders>
              <w:bottom w:val="nil"/>
            </w:tcBorders>
            <w:shd w:val="clear" w:color="auto" w:fill="CCC1D9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</w:pPr>
          </w:p>
        </w:tc>
        <w:tc>
          <w:tcPr>
            <w:tcW w:w="3919" w:type="dxa"/>
            <w:vMerge/>
            <w:shd w:val="clear" w:color="auto" w:fill="CCC1D9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</w:pPr>
          </w:p>
        </w:tc>
      </w:tr>
      <w:tr w:rsidR="005763DA" w:rsidTr="005763DA">
        <w:trPr>
          <w:gridAfter w:val="6"/>
          <w:wAfter w:w="15521" w:type="dxa"/>
          <w:trHeight w:val="100"/>
        </w:trPr>
        <w:tc>
          <w:tcPr>
            <w:tcW w:w="254" w:type="dxa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vMerge/>
            <w:tcBorders>
              <w:top w:val="nil"/>
            </w:tcBorders>
            <w:shd w:val="clear" w:color="auto" w:fill="F2DCDB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</w:tc>
      </w:tr>
      <w:tr w:rsidR="005763DA" w:rsidTr="005763DA">
        <w:trPr>
          <w:gridAfter w:val="1"/>
          <w:wAfter w:w="255" w:type="dxa"/>
          <w:trHeight w:val="240"/>
        </w:trPr>
        <w:tc>
          <w:tcPr>
            <w:tcW w:w="254" w:type="dxa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sz w:val="10"/>
                <w:szCs w:val="10"/>
              </w:rPr>
            </w:pPr>
          </w:p>
        </w:tc>
        <w:tc>
          <w:tcPr>
            <w:tcW w:w="972" w:type="dxa"/>
            <w:gridSpan w:val="2"/>
            <w:vMerge/>
            <w:tcBorders>
              <w:top w:val="nil"/>
            </w:tcBorders>
            <w:shd w:val="clear" w:color="auto" w:fill="F2DCDB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sz w:val="10"/>
                <w:szCs w:val="10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5763DA" w:rsidRDefault="005763DA" w:rsidP="00F26552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1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Fruta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6FA8DC"/>
              </w:rPr>
              <w:t>(To be able to say and recognise up to five different fruits in Spanish.)</w:t>
            </w:r>
          </w:p>
          <w:p w:rsidR="005763DA" w:rsidRDefault="005763DA" w:rsidP="00F26552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2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Fruta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6FA8DC"/>
              </w:rPr>
              <w:t>(Introduce the next five Spanish nouns for fruits, can children recognise which ones sound most like they do in English?)</w:t>
            </w:r>
          </w:p>
          <w:p w:rsidR="005763DA" w:rsidRDefault="005763DA" w:rsidP="00F26552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3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Fruta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6FA8DC"/>
              </w:rPr>
              <w:t>(Understand the concept of singular and plural in English? Can pupils explain the difference between using the singular articles “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color w:val="6FA8DC"/>
              </w:rPr>
              <w:t>un” and “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6FA8DC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6FA8DC"/>
              </w:rPr>
              <w:t>”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color w:val="6FA8DC"/>
              </w:rPr>
              <w:t xml:space="preserve"> and the plural articles “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6FA8DC"/>
              </w:rPr>
              <w:t>los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6FA8DC"/>
              </w:rPr>
              <w:t>” and “las” in Spanish? )</w:t>
            </w:r>
          </w:p>
          <w:p w:rsidR="005763DA" w:rsidRDefault="005763DA" w:rsidP="00F26552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4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Fruta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6FA8DC"/>
              </w:rPr>
              <w:t xml:space="preserve">(To use the positive opinion on fruits using “Me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6FA8DC"/>
              </w:rPr>
              <w:t>gustan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6FA8DC"/>
              </w:rPr>
              <w:t>...” (“I like…”) plus a fruit.)</w:t>
            </w:r>
          </w:p>
          <w:p w:rsidR="005763DA" w:rsidRDefault="005763DA" w:rsidP="00F26552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5 -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Fruta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6FA8DC"/>
              </w:rPr>
              <w:t>(l can learn how to say that they do not like a particular fruit)</w:t>
            </w:r>
          </w:p>
          <w:p w:rsidR="005763DA" w:rsidRDefault="005763DA" w:rsidP="00F26552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Lesson 6 -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Fruta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6FA8DC"/>
              </w:rPr>
              <w:t>(Revision and end of topic assessment)</w:t>
            </w:r>
          </w:p>
          <w:p w:rsidR="005763DA" w:rsidRDefault="005763DA" w:rsidP="00F26552">
            <w:pPr>
              <w:spacing w:line="256" w:lineRule="auto"/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  <w:t>Year 4 Vocabulary:</w:t>
            </w: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fruta,Una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manzana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fresa,Una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naranja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pera,Una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cereza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ciruela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melocotón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plátano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Un kiwi,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albaricoque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fruta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manzanas,Las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fresas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naranjas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peras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cerezas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ciruelas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melocotones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plátanos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Los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kiwis,Los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albaricoques,Me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gustan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Sí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, No , No me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gustan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 y,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pero</w:t>
            </w:r>
            <w:proofErr w:type="spellEnd"/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¿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Te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gustan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... ?,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Sí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me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gustan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No, no me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gustan</w:t>
            </w:r>
            <w:proofErr w:type="spellEnd"/>
          </w:p>
        </w:tc>
        <w:tc>
          <w:tcPr>
            <w:tcW w:w="6669" w:type="dxa"/>
            <w:gridSpan w:val="2"/>
            <w:shd w:val="clear" w:color="auto" w:fill="FFFFFF"/>
          </w:tcPr>
          <w:p w:rsidR="005763DA" w:rsidRDefault="005763DA" w:rsidP="00F26552">
            <w:pPr>
              <w:widowControl w:val="0"/>
              <w:numPr>
                <w:ilvl w:val="0"/>
                <w:numId w:val="5"/>
              </w:numPr>
              <w:spacing w:line="276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1 -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Casa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6FA8DC"/>
              </w:rPr>
              <w:t>(I can say whether they live in a house or an apartment and say where this home is located)</w:t>
            </w:r>
          </w:p>
          <w:p w:rsidR="005763DA" w:rsidRDefault="005763DA" w:rsidP="00F26552">
            <w:pPr>
              <w:widowControl w:val="0"/>
              <w:numPr>
                <w:ilvl w:val="0"/>
                <w:numId w:val="5"/>
              </w:numPr>
              <w:spacing w:line="276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2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Casa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6FA8DC"/>
              </w:rPr>
              <w:t>(To introduce the first five nouns for rooms of the home.)</w:t>
            </w:r>
          </w:p>
          <w:p w:rsidR="005763DA" w:rsidRDefault="005763DA" w:rsidP="00F26552">
            <w:pPr>
              <w:widowControl w:val="0"/>
              <w:numPr>
                <w:ilvl w:val="0"/>
                <w:numId w:val="5"/>
              </w:numPr>
              <w:spacing w:line="276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3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Casa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6FA8DC"/>
              </w:rPr>
              <w:t>(Can the pupils say in Spanish that they live in a house or an apartment, where it is (from the five locations provided) and what rooms they have?)</w:t>
            </w:r>
          </w:p>
          <w:p w:rsidR="005763DA" w:rsidRDefault="005763DA" w:rsidP="00F26552">
            <w:pPr>
              <w:widowControl w:val="0"/>
              <w:numPr>
                <w:ilvl w:val="0"/>
                <w:numId w:val="5"/>
              </w:numPr>
              <w:spacing w:line="276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4 -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Casa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6FA8DC"/>
              </w:rPr>
              <w:t>(I can say what rooms they have but also what rooms they do not have in their home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color w:val="6FA8DC"/>
              </w:rPr>
              <w:t>. )</w:t>
            </w:r>
            <w:proofErr w:type="gramEnd"/>
          </w:p>
          <w:p w:rsidR="005763DA" w:rsidRDefault="005763DA" w:rsidP="00F26552">
            <w:pPr>
              <w:widowControl w:val="0"/>
              <w:numPr>
                <w:ilvl w:val="0"/>
                <w:numId w:val="5"/>
              </w:numPr>
              <w:spacing w:line="276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5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Casa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(I can say in Spanish my name, age, whether I live in a house or an apartment and what rooms I have / do not have in my home?)</w:t>
            </w:r>
          </w:p>
          <w:p w:rsidR="005763DA" w:rsidRDefault="005763DA" w:rsidP="00F26552">
            <w:pPr>
              <w:widowControl w:val="0"/>
              <w:numPr>
                <w:ilvl w:val="0"/>
                <w:numId w:val="5"/>
              </w:numPr>
              <w:spacing w:line="276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6 -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Casa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6FA8DC"/>
              </w:rPr>
              <w:t>(Revision and end of topic assessment)</w:t>
            </w:r>
          </w:p>
          <w:p w:rsidR="005763DA" w:rsidRDefault="005763DA" w:rsidP="00F26552">
            <w:pPr>
              <w:widowControl w:val="0"/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  <w:t>Year 4 Vocabulary:</w:t>
            </w: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¿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Dónde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vives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?, Vivo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casa,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piso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la ciudad,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campo,En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montaña,En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la costa,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pueblo,En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mi casa hay,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cocina,Un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comedor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cuarto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baño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dormitorio,Un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lavadero,Un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sótano,Un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despacho,Un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salón,Un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garaje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jardín,En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mi casa no hay,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mi casa no hay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comedor,En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mi casa no hay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cuarto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baño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mi casa no hay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cocina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,)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mi casa no hay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dormitorio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mi casa no hay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sótano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mi casa no hay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lavadero,En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mi casa no hay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salón,En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mi casa no hay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despacho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mi casa no hay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garaje,En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mi casa no hay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jardín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, Y, Pero</w:t>
            </w: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Me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llamo,Tengo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…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años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Vivo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mi casa hay,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mi casa no hay</w:t>
            </w: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br/>
            </w:r>
            <w:r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  <w:t>Key Questions</w:t>
            </w: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¿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Cómo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te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llamas ?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¿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Cuántos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años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tienes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? ¿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Dónde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vives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?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¿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Cómo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tu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casa ?</w:t>
            </w:r>
            <w:proofErr w:type="gramEnd"/>
          </w:p>
        </w:tc>
        <w:tc>
          <w:tcPr>
            <w:tcW w:w="3919" w:type="dxa"/>
            <w:shd w:val="clear" w:color="auto" w:fill="auto"/>
          </w:tcPr>
          <w:p w:rsidR="005763DA" w:rsidRDefault="005763DA" w:rsidP="00F26552">
            <w:pPr>
              <w:numPr>
                <w:ilvl w:val="0"/>
                <w:numId w:val="6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1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clase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(Introduce the nouns and articles/determiners for six common classroom objects.)</w:t>
            </w:r>
          </w:p>
          <w:p w:rsidR="005763DA" w:rsidRDefault="005763DA" w:rsidP="00F26552">
            <w:pPr>
              <w:numPr>
                <w:ilvl w:val="0"/>
                <w:numId w:val="6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2 -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Clase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(The six new nouns have different articles/determiners)</w:t>
            </w:r>
          </w:p>
          <w:p w:rsidR="005763DA" w:rsidRDefault="005763DA" w:rsidP="00F26552">
            <w:pPr>
              <w:numPr>
                <w:ilvl w:val="0"/>
                <w:numId w:val="6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3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Clase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(To learn how to say ‘In my pencil case I have…’ (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mi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estuche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tengo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…’) in response to the question ‘¿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Qué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tienes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tu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estuche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?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’.)</w:t>
            </w:r>
            <w:proofErr w:type="gramEnd"/>
          </w:p>
          <w:p w:rsidR="005763DA" w:rsidRDefault="005763DA" w:rsidP="00F26552">
            <w:pPr>
              <w:numPr>
                <w:ilvl w:val="0"/>
                <w:numId w:val="6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4 -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Clase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(Explain why there are two versions of my in Spanish)</w:t>
            </w:r>
          </w:p>
          <w:p w:rsidR="005763DA" w:rsidRDefault="005763DA" w:rsidP="00F26552">
            <w:pPr>
              <w:numPr>
                <w:ilvl w:val="0"/>
                <w:numId w:val="6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5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Clase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(To learn how to use the negative structure ‘No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tengo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…’ (I do not have)</w:t>
            </w:r>
          </w:p>
          <w:p w:rsidR="005763DA" w:rsidRDefault="005763DA" w:rsidP="00F26552">
            <w:pPr>
              <w:numPr>
                <w:ilvl w:val="0"/>
                <w:numId w:val="6"/>
              </w:num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6 -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Clase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(Revision and end of topic assessment)</w:t>
            </w:r>
          </w:p>
          <w:p w:rsidR="005763DA" w:rsidRDefault="005763DA" w:rsidP="00F26552">
            <w:pPr>
              <w:spacing w:line="256" w:lineRule="auto"/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  <w:t xml:space="preserve">Year 4 Vocabulary: </w:t>
            </w: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libro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cuaderno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lápiz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bolígrafo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sacapuntas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estuche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calculadora,una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regla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barra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pegamento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goma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mochila,unas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tijeras</w:t>
            </w:r>
            <w:proofErr w:type="spellEnd"/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</w:rPr>
            </w:pPr>
            <w:proofErr w:type="spellStart"/>
            <w:r>
              <w:rPr>
                <w:rFonts w:ascii="SassoonPrimaryInfant" w:eastAsia="SassoonPrimaryInfant" w:hAnsi="SassoonPrimaryInfant" w:cs="SassoonPrimaryInfant"/>
                <w:color w:val="FF0000"/>
              </w:rPr>
              <w:t>Tengo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FF0000"/>
              </w:rPr>
              <w:t xml:space="preserve">, y, no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FF0000"/>
              </w:rPr>
              <w:t>tengo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FF0000"/>
              </w:rPr>
              <w:t xml:space="preserve">, mi,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FF0000"/>
              </w:rPr>
              <w:t>mis</w:t>
            </w:r>
            <w:proofErr w:type="spellEnd"/>
          </w:p>
        </w:tc>
      </w:tr>
      <w:tr w:rsidR="005763DA" w:rsidTr="005763DA">
        <w:trPr>
          <w:gridAfter w:val="6"/>
          <w:wAfter w:w="15521" w:type="dxa"/>
          <w:trHeight w:val="100"/>
        </w:trPr>
        <w:tc>
          <w:tcPr>
            <w:tcW w:w="254" w:type="dxa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vMerge/>
            <w:tcBorders>
              <w:top w:val="nil"/>
            </w:tcBorders>
            <w:shd w:val="clear" w:color="auto" w:fill="F2DCDB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color w:val="000000"/>
                <w:sz w:val="24"/>
                <w:szCs w:val="24"/>
              </w:rPr>
            </w:pPr>
          </w:p>
        </w:tc>
      </w:tr>
      <w:tr w:rsidR="005763DA" w:rsidTr="005763DA">
        <w:trPr>
          <w:gridAfter w:val="1"/>
          <w:wAfter w:w="255" w:type="dxa"/>
          <w:trHeight w:val="240"/>
        </w:trPr>
        <w:tc>
          <w:tcPr>
            <w:tcW w:w="254" w:type="dxa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10"/>
                <w:szCs w:val="10"/>
              </w:rPr>
            </w:pPr>
          </w:p>
        </w:tc>
        <w:tc>
          <w:tcPr>
            <w:tcW w:w="972" w:type="dxa"/>
            <w:gridSpan w:val="2"/>
            <w:vMerge/>
            <w:tcBorders>
              <w:top w:val="nil"/>
            </w:tcBorders>
            <w:shd w:val="clear" w:color="auto" w:fill="F2DCDB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10"/>
                <w:szCs w:val="10"/>
              </w:rPr>
            </w:pPr>
          </w:p>
        </w:tc>
        <w:tc>
          <w:tcPr>
            <w:tcW w:w="4678" w:type="dxa"/>
            <w:gridSpan w:val="2"/>
          </w:tcPr>
          <w:p w:rsidR="005763DA" w:rsidRDefault="005763DA" w:rsidP="00F265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Lesson 1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-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Verduras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(learn how to name (with accurate pronunciation) and remember five vegetables)</w:t>
            </w:r>
          </w:p>
          <w:p w:rsidR="005763DA" w:rsidRDefault="005763DA" w:rsidP="00F265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-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Verduras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(To learn, recognise and say five more common vegetables in Spanish.)</w:t>
            </w:r>
          </w:p>
          <w:p w:rsidR="005763DA" w:rsidRDefault="005763DA" w:rsidP="00F265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3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- 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Verduras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(To learn how to say ‘one kilo of…’ (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un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kilo de…) and ‘half a kilo of…’ (</w:t>
            </w:r>
            <w:proofErr w:type="spellStart"/>
            <w:proofErr w:type="gram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medio</w:t>
            </w:r>
            <w:proofErr w:type="spellEnd"/>
            <w:proofErr w:type="gram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kilo de…)</w:t>
            </w:r>
          </w:p>
          <w:p w:rsidR="005763DA" w:rsidRDefault="005763DA" w:rsidP="00F265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4 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-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Verduras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(To learn how to say, I would like a particular vegetable in Spanish using the ten vegetables covered in the previous lessons, To learn how to integrate a quantity / weight and how to say “please” in Spanish.)</w:t>
            </w:r>
          </w:p>
          <w:p w:rsidR="005763DA" w:rsidRDefault="005763DA" w:rsidP="00F265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Lesson 5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-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Verduras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(To understand and use the word for “and” in Spanish (“y”) so that they can list multiple vegetables they would like to buy)</w:t>
            </w:r>
          </w:p>
          <w:p w:rsidR="005763DA" w:rsidRDefault="005763DA" w:rsidP="00F265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Lesson 6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-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Verduras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(Complete assessment materials)</w:t>
            </w:r>
          </w:p>
          <w:p w:rsidR="005763DA" w:rsidRDefault="005763DA" w:rsidP="00F26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Year 5 Vocabulary: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espinacas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zanahorias,las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cebollas,las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berenjenas,las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patatas</w:t>
            </w:r>
            <w:proofErr w:type="spellEnd"/>
          </w:p>
        </w:tc>
        <w:tc>
          <w:tcPr>
            <w:tcW w:w="6669" w:type="dxa"/>
            <w:gridSpan w:val="2"/>
          </w:tcPr>
          <w:p w:rsidR="005763DA" w:rsidRDefault="005763DA" w:rsidP="00F2655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Lesson 1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Familia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(To learn how to say various nouns for family members in Spanish.) </w:t>
            </w:r>
          </w:p>
          <w:p w:rsidR="005763DA" w:rsidRDefault="005763DA" w:rsidP="00F2655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Lesson 2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Familia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(To continue to consolidate the nouns and definite articles/determiners for members of the family in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Spanish,To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learn how to use the possessive adjective ’my’ in Spanish with increasing accuracy and understanding.)</w:t>
            </w:r>
          </w:p>
          <w:p w:rsidR="005763DA" w:rsidRDefault="005763DA" w:rsidP="00F2655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3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Familia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(To be able to use the language required to ask and answer the target question: ¿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Tienes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hermanos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? (Do you have any siblings?)</w:t>
            </w:r>
          </w:p>
          <w:p w:rsidR="005763DA" w:rsidRDefault="005763DA" w:rsidP="00F2655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Familia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(To learn how to ask the question ‘Como se llama?’ What is he/she called?, To formulate an answer by moving from 1st person singular ‘me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llamo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’ to 3rd person singular ‘se llama’)</w:t>
            </w:r>
          </w:p>
          <w:p w:rsidR="005763DA" w:rsidRDefault="005763DA" w:rsidP="00F2655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Lesson 5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Familia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(To revise numbers 1-100 in Spanish and use this knowledge to be able to say how old their family members are)</w:t>
            </w:r>
          </w:p>
          <w:p w:rsidR="005763DA" w:rsidRDefault="005763DA" w:rsidP="00F2655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6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Familia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(Complete assessment for the unit.)</w:t>
            </w:r>
          </w:p>
          <w:p w:rsidR="005763DA" w:rsidRDefault="005763DA" w:rsidP="00F26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color w:val="000000"/>
                <w:sz w:val="24"/>
                <w:szCs w:val="24"/>
              </w:rPr>
              <w:t>Year 5 Vocabulary:</w:t>
            </w: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el padre,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madre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,el</w:t>
            </w:r>
            <w:proofErr w:type="spellEnd"/>
            <w:proofErr w:type="gram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hermano,la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hermana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abuelo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abuela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tio,la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tia,el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padrastro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madrastra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hermanastro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hermanastra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el primo/la prima,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Tienes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No, soy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hijo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unico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/a,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Cómo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se llama?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Cuantos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anos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tienes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?</w:t>
            </w:r>
          </w:p>
        </w:tc>
        <w:tc>
          <w:tcPr>
            <w:tcW w:w="3919" w:type="dxa"/>
            <w:shd w:val="clear" w:color="auto" w:fill="auto"/>
          </w:tcPr>
          <w:p w:rsidR="005763DA" w:rsidRDefault="005763DA" w:rsidP="00F26552">
            <w:pPr>
              <w:numPr>
                <w:ilvl w:val="0"/>
                <w:numId w:val="8"/>
              </w:num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Lesson 1 -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La 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Ropa</w:t>
            </w:r>
            <w:proofErr w:type="spellEnd"/>
            <w:proofErr w:type="gram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(To learn eleven new nouns and articles for items of clothing. Can children remember how many words were masculine ‘un’ and how many were feminine ‘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’ words?)</w:t>
            </w:r>
          </w:p>
          <w:p w:rsidR="005763DA" w:rsidRDefault="005763DA" w:rsidP="00F26552">
            <w:pPr>
              <w:numPr>
                <w:ilvl w:val="0"/>
                <w:numId w:val="8"/>
              </w:num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Lesson 2 -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Ropa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(To expand their range of vocabulary for clothes by introducing another ten words)</w:t>
            </w:r>
          </w:p>
          <w:p w:rsidR="005763DA" w:rsidRDefault="005763DA" w:rsidP="00F26552">
            <w:pPr>
              <w:numPr>
                <w:ilvl w:val="0"/>
                <w:numId w:val="8"/>
              </w:num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3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Ropa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(To consolidate all the vocabulary for clothing and introduce the verb structure ‘I wear’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llevo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. To be able to answer the question ¿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qué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ropa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llevas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hoy? (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‘what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do you wear when you go to school?’)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</w:p>
          <w:p w:rsidR="005763DA" w:rsidRDefault="005763DA" w:rsidP="00F26552">
            <w:pPr>
              <w:numPr>
                <w:ilvl w:val="0"/>
                <w:numId w:val="8"/>
              </w:num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Lesson 4 - 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Ropa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(To learn how to describe clothes in terms of colour and how colours may change spelling depending on gender and plurality (adjectival agreement)</w:t>
            </w:r>
          </w:p>
          <w:p w:rsidR="005763DA" w:rsidRDefault="005763DA" w:rsidP="00F26552">
            <w:pPr>
              <w:numPr>
                <w:ilvl w:val="0"/>
                <w:numId w:val="8"/>
              </w:num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Lesson 5 -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Ropa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(To learn more about possessive adjectives in Spanish and apply this knowledge in an activity where they will be packing their suitcase for a holiday, using the items of clothing and the possessive adjective ‘my’) </w:t>
            </w:r>
          </w:p>
          <w:p w:rsidR="005763DA" w:rsidRDefault="005763DA" w:rsidP="00F26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proofErr w:type="gramStart"/>
            <w:r>
              <w:rPr>
                <w:rFonts w:ascii="SassoonPrimaryInfant" w:eastAsia="SassoonPrimaryInfant" w:hAnsi="SassoonPrimaryInfant" w:cs="SassoonPrimaryInfant"/>
                <w:b/>
                <w:color w:val="000000"/>
                <w:sz w:val="24"/>
                <w:szCs w:val="24"/>
              </w:rPr>
              <w:t xml:space="preserve">Year 5 Vocabulary: </w:t>
            </w:r>
            <w:r>
              <w:rPr>
                <w:rFonts w:ascii="SassoonPrimaryInfant" w:eastAsia="SassoonPrimaryInfant" w:hAnsi="SassoonPrimaryInfant" w:cs="SassoonPrimaryInfant"/>
                <w:b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camisa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bufanda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falda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chaqueta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corbata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gorra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camiseta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blusa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abrigado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traje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bano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vestido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sueter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pantalones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cortos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pantalones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gafas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botas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sandalias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medias,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calcetines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zapatos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guantes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Llevar,yo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llevo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lleva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ella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lleva,tu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llevas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azul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marron,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rojo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verde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amarillo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naranja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blanco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negro,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gris,violeta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El Lunes,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Martes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Miercoles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Jueves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El Viernes,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Sabado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, El Domingo.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</w:p>
        </w:tc>
      </w:tr>
      <w:tr w:rsidR="005763DA" w:rsidTr="005763DA">
        <w:trPr>
          <w:gridAfter w:val="6"/>
          <w:wAfter w:w="15521" w:type="dxa"/>
          <w:trHeight w:val="80"/>
        </w:trPr>
        <w:tc>
          <w:tcPr>
            <w:tcW w:w="254" w:type="dxa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vMerge/>
            <w:tcBorders>
              <w:top w:val="nil"/>
            </w:tcBorders>
            <w:shd w:val="clear" w:color="auto" w:fill="F2DCDB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color w:val="000000"/>
                <w:sz w:val="24"/>
                <w:szCs w:val="24"/>
              </w:rPr>
            </w:pPr>
          </w:p>
        </w:tc>
      </w:tr>
      <w:tr w:rsidR="005763DA" w:rsidTr="005763DA">
        <w:trPr>
          <w:gridAfter w:val="1"/>
          <w:wAfter w:w="255" w:type="dxa"/>
          <w:trHeight w:val="416"/>
        </w:trPr>
        <w:tc>
          <w:tcPr>
            <w:tcW w:w="254" w:type="dxa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6"/>
                <w:szCs w:val="6"/>
              </w:rPr>
            </w:pPr>
          </w:p>
        </w:tc>
        <w:tc>
          <w:tcPr>
            <w:tcW w:w="972" w:type="dxa"/>
            <w:gridSpan w:val="2"/>
            <w:vMerge/>
            <w:tcBorders>
              <w:top w:val="nil"/>
            </w:tcBorders>
            <w:shd w:val="clear" w:color="auto" w:fill="F2DCDB"/>
          </w:tcPr>
          <w:p w:rsidR="005763DA" w:rsidRDefault="005763DA" w:rsidP="00F2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6"/>
                <w:szCs w:val="6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Books: </w:t>
            </w: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Websites: </w:t>
            </w: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hyperlink r:id="rId13">
              <w:r>
                <w:rPr>
                  <w:rFonts w:ascii="SassoonPrimaryInfant" w:eastAsia="SassoonPrimaryInfant" w:hAnsi="SassoonPrimaryInfant" w:cs="SassoonPrimaryInfant"/>
                  <w:color w:val="1155CC"/>
                  <w:u w:val="single"/>
                </w:rPr>
                <w:t>https://www.languageangels.com/schools/</w:t>
              </w:r>
            </w:hyperlink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Trips:</w:t>
            </w:r>
          </w:p>
        </w:tc>
        <w:tc>
          <w:tcPr>
            <w:tcW w:w="6669" w:type="dxa"/>
            <w:gridSpan w:val="2"/>
            <w:shd w:val="clear" w:color="auto" w:fill="auto"/>
          </w:tcPr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Books: </w:t>
            </w: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Websites: </w:t>
            </w: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hyperlink r:id="rId14">
              <w:r>
                <w:rPr>
                  <w:rFonts w:ascii="SassoonPrimaryInfant" w:eastAsia="SassoonPrimaryInfant" w:hAnsi="SassoonPrimaryInfant" w:cs="SassoonPrimaryInfant"/>
                  <w:color w:val="1155CC"/>
                  <w:u w:val="single"/>
                </w:rPr>
                <w:t>https://www.languageangels.com/schools/</w:t>
              </w:r>
            </w:hyperlink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Trips:</w:t>
            </w:r>
          </w:p>
        </w:tc>
        <w:tc>
          <w:tcPr>
            <w:tcW w:w="3919" w:type="dxa"/>
            <w:shd w:val="clear" w:color="auto" w:fill="auto"/>
          </w:tcPr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Books:</w:t>
            </w: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Websites: </w:t>
            </w: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hyperlink r:id="rId15">
              <w:r>
                <w:rPr>
                  <w:rFonts w:ascii="SassoonPrimaryInfant" w:eastAsia="SassoonPrimaryInfant" w:hAnsi="SassoonPrimaryInfant" w:cs="SassoonPrimaryInfant"/>
                  <w:color w:val="1155CC"/>
                  <w:u w:val="single"/>
                </w:rPr>
                <w:t>https://www.languageangels.com/schools/</w:t>
              </w:r>
            </w:hyperlink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Trips:</w:t>
            </w:r>
          </w:p>
          <w:p w:rsidR="005763DA" w:rsidRDefault="005763DA" w:rsidP="00F26552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</w:tc>
      </w:tr>
    </w:tbl>
    <w:p w:rsidR="006A3EF4" w:rsidRDefault="006A3EF4">
      <w:bookmarkStart w:id="0" w:name="_GoBack"/>
      <w:bookmarkEnd w:id="0"/>
    </w:p>
    <w:tbl>
      <w:tblPr>
        <w:tblStyle w:val="a6"/>
        <w:tblW w:w="15990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4725"/>
        <w:gridCol w:w="5340"/>
        <w:gridCol w:w="5220"/>
      </w:tblGrid>
      <w:tr w:rsidR="006A3EF4">
        <w:trPr>
          <w:trHeight w:val="240"/>
        </w:trPr>
        <w:tc>
          <w:tcPr>
            <w:tcW w:w="705" w:type="dxa"/>
          </w:tcPr>
          <w:p w:rsidR="006A3EF4" w:rsidRDefault="00FA6D50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Year </w:t>
            </w:r>
          </w:p>
          <w:p w:rsidR="006A3EF4" w:rsidRDefault="00FA6D50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Group:</w:t>
            </w:r>
          </w:p>
        </w:tc>
        <w:tc>
          <w:tcPr>
            <w:tcW w:w="15285" w:type="dxa"/>
            <w:gridSpan w:val="3"/>
          </w:tcPr>
          <w:p w:rsidR="006A3EF4" w:rsidRDefault="00FA6D50">
            <w:pPr>
              <w:spacing w:after="200"/>
              <w:jc w:val="center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National Curriculum: </w:t>
            </w: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br/>
            </w:r>
            <w:hyperlink r:id="rId16">
              <w:r>
                <w:rPr>
                  <w:rFonts w:ascii="SassoonPrimaryInfant" w:eastAsia="SassoonPrimaryInfant" w:hAnsi="SassoonPrimaryInfant" w:cs="SassoonPrimaryInfant"/>
                  <w:color w:val="1155CC"/>
                  <w:sz w:val="24"/>
                  <w:szCs w:val="24"/>
                  <w:u w:val="single"/>
                </w:rPr>
                <w:t>https://assets.publishing.service.gov.uk/government/uploads/system/uploads/attachment_data/file/239042/PRIMARY_national_curriculum_-_Languages.pdf</w:t>
              </w:r>
            </w:hyperlink>
          </w:p>
          <w:p w:rsidR="006A3EF4" w:rsidRDefault="00FA6D50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color w:val="FF0000"/>
                <w:sz w:val="26"/>
                <w:szCs w:val="26"/>
              </w:rPr>
              <w:t xml:space="preserve">Each lesson to start with practising pronunciation from Lessons 1-4 Unit 1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FF0000"/>
                <w:sz w:val="26"/>
                <w:szCs w:val="26"/>
              </w:rPr>
              <w:t>Fonetica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FF0000"/>
                <w:sz w:val="26"/>
                <w:szCs w:val="26"/>
              </w:rPr>
              <w:t xml:space="preserve"> (Phonics and Pronunciation)</w:t>
            </w:r>
          </w:p>
        </w:tc>
      </w:tr>
      <w:tr w:rsidR="006A3EF4">
        <w:trPr>
          <w:trHeight w:val="80"/>
        </w:trPr>
        <w:tc>
          <w:tcPr>
            <w:tcW w:w="705" w:type="dxa"/>
            <w:tcBorders>
              <w:bottom w:val="nil"/>
            </w:tcBorders>
            <w:shd w:val="clear" w:color="auto" w:fill="CCC1D9"/>
          </w:tcPr>
          <w:p w:rsidR="006A3EF4" w:rsidRDefault="00FA6D50">
            <w:pPr>
              <w:jc w:val="center"/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6</w:t>
            </w:r>
          </w:p>
        </w:tc>
        <w:tc>
          <w:tcPr>
            <w:tcW w:w="4725" w:type="dxa"/>
            <w:tcBorders>
              <w:bottom w:val="nil"/>
            </w:tcBorders>
            <w:shd w:val="clear" w:color="auto" w:fill="CCC1D9"/>
          </w:tcPr>
          <w:p w:rsidR="006A3EF4" w:rsidRDefault="006A3EF4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8"/>
                <w:szCs w:val="8"/>
                <w:u w:val="single"/>
              </w:rPr>
            </w:pPr>
          </w:p>
        </w:tc>
        <w:tc>
          <w:tcPr>
            <w:tcW w:w="5340" w:type="dxa"/>
            <w:vMerge w:val="restart"/>
            <w:tcBorders>
              <w:bottom w:val="nil"/>
            </w:tcBorders>
            <w:shd w:val="clear" w:color="auto" w:fill="CCC1D9"/>
          </w:tcPr>
          <w:p w:rsidR="006A3EF4" w:rsidRDefault="006A3EF4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8"/>
                <w:szCs w:val="8"/>
                <w:u w:val="single"/>
              </w:rPr>
            </w:pPr>
          </w:p>
          <w:p w:rsidR="006A3EF4" w:rsidRDefault="00FA6D50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  <w:t>Do you have a Pet?</w:t>
            </w:r>
          </w:p>
        </w:tc>
        <w:tc>
          <w:tcPr>
            <w:tcW w:w="5220" w:type="dxa"/>
            <w:vMerge w:val="restart"/>
            <w:shd w:val="clear" w:color="auto" w:fill="CCC1D9"/>
          </w:tcPr>
          <w:p w:rsidR="006A3EF4" w:rsidRDefault="006A3EF4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8"/>
                <w:szCs w:val="8"/>
                <w:u w:val="single"/>
              </w:rPr>
            </w:pPr>
          </w:p>
          <w:p w:rsidR="006A3EF4" w:rsidRDefault="00FA6D50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  <w:u w:val="single"/>
              </w:rPr>
              <w:t>School</w:t>
            </w:r>
          </w:p>
        </w:tc>
      </w:tr>
      <w:tr w:rsidR="006A3EF4">
        <w:trPr>
          <w:trHeight w:val="303"/>
        </w:trPr>
        <w:tc>
          <w:tcPr>
            <w:tcW w:w="705" w:type="dxa"/>
            <w:vMerge w:val="restart"/>
            <w:tcBorders>
              <w:top w:val="nil"/>
            </w:tcBorders>
            <w:shd w:val="clear" w:color="auto" w:fill="F2DCDB"/>
          </w:tcPr>
          <w:p w:rsidR="006A3EF4" w:rsidRDefault="00FA6D50">
            <w:pPr>
              <w:ind w:left="113" w:right="113"/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  <w:t>UPKS2</w:t>
            </w:r>
          </w:p>
        </w:tc>
        <w:tc>
          <w:tcPr>
            <w:tcW w:w="4725" w:type="dxa"/>
            <w:tcBorders>
              <w:bottom w:val="nil"/>
            </w:tcBorders>
            <w:shd w:val="clear" w:color="auto" w:fill="CCC1D9"/>
          </w:tcPr>
          <w:p w:rsidR="006A3EF4" w:rsidRDefault="00FA6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Presenting Myself</w:t>
            </w:r>
          </w:p>
        </w:tc>
        <w:tc>
          <w:tcPr>
            <w:tcW w:w="5340" w:type="dxa"/>
            <w:vMerge/>
            <w:tcBorders>
              <w:bottom w:val="nil"/>
            </w:tcBorders>
            <w:shd w:val="clear" w:color="auto" w:fill="CCC1D9"/>
          </w:tcPr>
          <w:p w:rsidR="006A3EF4" w:rsidRDefault="006A3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</w:tc>
        <w:tc>
          <w:tcPr>
            <w:tcW w:w="5220" w:type="dxa"/>
            <w:vMerge/>
            <w:shd w:val="clear" w:color="auto" w:fill="CCC1D9"/>
          </w:tcPr>
          <w:p w:rsidR="006A3EF4" w:rsidRDefault="006A3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</w:tc>
      </w:tr>
      <w:tr w:rsidR="006A3EF4">
        <w:trPr>
          <w:trHeight w:val="60"/>
        </w:trPr>
        <w:tc>
          <w:tcPr>
            <w:tcW w:w="705" w:type="dxa"/>
            <w:vMerge/>
            <w:tcBorders>
              <w:top w:val="nil"/>
            </w:tcBorders>
            <w:shd w:val="clear" w:color="auto" w:fill="F2DCDB"/>
          </w:tcPr>
          <w:p w:rsidR="006A3EF4" w:rsidRDefault="006A3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</w:p>
        </w:tc>
        <w:tc>
          <w:tcPr>
            <w:tcW w:w="15285" w:type="dxa"/>
            <w:gridSpan w:val="3"/>
            <w:shd w:val="clear" w:color="auto" w:fill="FAC090"/>
          </w:tcPr>
          <w:p w:rsidR="006A3EF4" w:rsidRDefault="006A3EF4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6"/>
                <w:szCs w:val="6"/>
              </w:rPr>
            </w:pPr>
          </w:p>
          <w:p w:rsidR="006A3EF4" w:rsidRDefault="006A3EF4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6"/>
                <w:szCs w:val="6"/>
              </w:rPr>
            </w:pPr>
          </w:p>
          <w:p w:rsidR="006A3EF4" w:rsidRDefault="00FA6D50">
            <w:pPr>
              <w:jc w:val="center"/>
              <w:rPr>
                <w:rFonts w:ascii="SassoonPrimaryInfant" w:eastAsia="SassoonPrimaryInfant" w:hAnsi="SassoonPrimaryInfant" w:cs="SassoonPrimaryInfant"/>
                <w:i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Prior Knowledge and Key Vocabulary </w:t>
            </w:r>
            <w:r>
              <w:rPr>
                <w:rFonts w:ascii="SassoonPrimaryInfant" w:eastAsia="SassoonPrimaryInfant" w:hAnsi="SassoonPrimaryInfant" w:cs="SassoonPrimaryInfant"/>
                <w:i/>
                <w:sz w:val="24"/>
                <w:szCs w:val="24"/>
              </w:rPr>
              <w:t>(Year 5 focus)</w:t>
            </w:r>
          </w:p>
          <w:p w:rsidR="006A3EF4" w:rsidRDefault="006A3EF4">
            <w:pPr>
              <w:jc w:val="center"/>
              <w:rPr>
                <w:rFonts w:ascii="SassoonPrimaryInfant" w:eastAsia="SassoonPrimaryInfant" w:hAnsi="SassoonPrimaryInfant" w:cs="SassoonPrimaryInfant"/>
                <w:sz w:val="6"/>
                <w:szCs w:val="6"/>
              </w:rPr>
            </w:pPr>
          </w:p>
        </w:tc>
      </w:tr>
      <w:tr w:rsidR="006A3EF4">
        <w:trPr>
          <w:trHeight w:val="240"/>
        </w:trPr>
        <w:tc>
          <w:tcPr>
            <w:tcW w:w="705" w:type="dxa"/>
            <w:vMerge/>
            <w:tcBorders>
              <w:top w:val="nil"/>
            </w:tcBorders>
            <w:shd w:val="clear" w:color="auto" w:fill="F2DCDB"/>
          </w:tcPr>
          <w:p w:rsidR="006A3EF4" w:rsidRDefault="006A3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sz w:val="6"/>
                <w:szCs w:val="6"/>
              </w:rPr>
            </w:pPr>
          </w:p>
        </w:tc>
        <w:tc>
          <w:tcPr>
            <w:tcW w:w="4725" w:type="dxa"/>
            <w:shd w:val="clear" w:color="auto" w:fill="FFFFFF"/>
          </w:tcPr>
          <w:p w:rsidR="006A3EF4" w:rsidRDefault="00FA6D50">
            <w:pPr>
              <w:numPr>
                <w:ilvl w:val="0"/>
                <w:numId w:val="3"/>
              </w:numPr>
              <w:ind w:left="425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Lesson 1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-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Verduras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(learn how to name (with accurate pronunciation) and remember five vegetables)</w:t>
            </w:r>
          </w:p>
          <w:p w:rsidR="006A3EF4" w:rsidRDefault="00FA6D50">
            <w:pPr>
              <w:numPr>
                <w:ilvl w:val="0"/>
                <w:numId w:val="3"/>
              </w:numPr>
              <w:ind w:left="425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2</w:t>
            </w:r>
            <w:proofErr w:type="gramEnd"/>
            <w:r>
              <w:rPr>
                <w:rFonts w:ascii="SassoonPrimaryInfant" w:eastAsia="SassoonPrimaryInfant" w:hAnsi="SassoonPrimaryInfant" w:cs="SassoonPrimaryInfant"/>
              </w:rPr>
              <w:t xml:space="preserve"> -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Verduras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(To learn, recognise and say five more common vegetables in Spanish.)</w:t>
            </w:r>
          </w:p>
          <w:p w:rsidR="006A3EF4" w:rsidRDefault="00FA6D50">
            <w:pPr>
              <w:numPr>
                <w:ilvl w:val="0"/>
                <w:numId w:val="3"/>
              </w:numPr>
              <w:ind w:left="425"/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3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- 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Verduras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(To learn how to say ‘one kilo of…’ (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un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kilo de…) and ‘half a kilo of…’ (</w:t>
            </w:r>
            <w:proofErr w:type="spellStart"/>
            <w:proofErr w:type="gram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medio</w:t>
            </w:r>
            <w:proofErr w:type="spellEnd"/>
            <w:proofErr w:type="gram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kilo de…)</w:t>
            </w:r>
          </w:p>
          <w:p w:rsidR="006A3EF4" w:rsidRDefault="00FA6D50">
            <w:pPr>
              <w:numPr>
                <w:ilvl w:val="0"/>
                <w:numId w:val="3"/>
              </w:numPr>
              <w:ind w:left="425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4 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-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Verduras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(To learn how to say, I would like a particular vegetable in Spanish using the ten vegetables covered in the previous lessons, To learn how to integrate a quantity / weight and how to say “please” in Spanish.)</w:t>
            </w:r>
          </w:p>
          <w:p w:rsidR="006A3EF4" w:rsidRDefault="00FA6D50">
            <w:pPr>
              <w:numPr>
                <w:ilvl w:val="0"/>
                <w:numId w:val="3"/>
              </w:numPr>
              <w:ind w:left="425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Lesson 5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-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Verduras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(To understand and use the word for “and” in Spanish (“y”) so that they can list multiple vegetables they would like to buy)</w:t>
            </w:r>
          </w:p>
          <w:p w:rsidR="006A3EF4" w:rsidRDefault="00FA6D50">
            <w:pPr>
              <w:numPr>
                <w:ilvl w:val="0"/>
                <w:numId w:val="3"/>
              </w:numPr>
              <w:ind w:left="425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Lesson 6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-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Verduras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(Complete assessment materials)</w:t>
            </w:r>
          </w:p>
          <w:p w:rsidR="006A3EF4" w:rsidRDefault="00FA6D50">
            <w:pP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  <w:t>Year 5 Vocabulary:</w:t>
            </w: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espinacas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zanahorias,las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cebollas,las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berenjenas,las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patatas</w:t>
            </w:r>
            <w:proofErr w:type="spellEnd"/>
          </w:p>
        </w:tc>
        <w:tc>
          <w:tcPr>
            <w:tcW w:w="5340" w:type="dxa"/>
            <w:shd w:val="clear" w:color="auto" w:fill="FFFFFF"/>
          </w:tcPr>
          <w:p w:rsidR="006A3EF4" w:rsidRDefault="00FA6D50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Lesson 1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Familia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(To learn how to say various nouns for family members in Spanish.) </w:t>
            </w:r>
          </w:p>
          <w:p w:rsidR="006A3EF4" w:rsidRDefault="00FA6D50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Lesson 2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Familia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(To continue to consolidate the nouns and definite articles/determiners for members of the family in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Spanish,To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learn how to use the possessive adjective ’my’ in Spanish with increasing accuracy and understanding.)</w:t>
            </w:r>
          </w:p>
          <w:p w:rsidR="006A3EF4" w:rsidRDefault="00FA6D50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3</w:t>
            </w:r>
            <w:proofErr w:type="gramEnd"/>
            <w:r>
              <w:rPr>
                <w:rFonts w:ascii="SassoonPrimaryInfant" w:eastAsia="SassoonPrimaryInfant" w:hAnsi="SassoonPrimaryInfant" w:cs="SassoonPrimaryInfant"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Familia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(To be able to use the language required to ask and answer the target question: ¿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Tienes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hermanos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? (Do you have any siblings?)</w:t>
            </w:r>
          </w:p>
          <w:p w:rsidR="006A3EF4" w:rsidRDefault="00FA6D50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4</w:t>
            </w:r>
            <w:proofErr w:type="gramEnd"/>
            <w:r>
              <w:rPr>
                <w:rFonts w:ascii="SassoonPrimaryInfant" w:eastAsia="SassoonPrimaryInfant" w:hAnsi="SassoonPrimaryInfant" w:cs="SassoonPrimaryInfant"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Familia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(To learn how to ask the question ‘Como se llama?’ What is he/she called?, To formulate an answer by moving from 1st person singular ‘me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llamo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’ to 3rd person singular ‘se llama’)</w:t>
            </w:r>
          </w:p>
          <w:p w:rsidR="006A3EF4" w:rsidRDefault="00FA6D50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Lesson 5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Familia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(To revise numbers 1-100 in Spanish and use this knowledge to be able to say how old their family members are)</w:t>
            </w:r>
          </w:p>
          <w:p w:rsidR="006A3EF4" w:rsidRDefault="00FA6D50">
            <w:pPr>
              <w:numPr>
                <w:ilvl w:val="0"/>
                <w:numId w:val="5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6</w:t>
            </w:r>
            <w:proofErr w:type="gramEnd"/>
            <w:r>
              <w:rPr>
                <w:rFonts w:ascii="SassoonPrimaryInfant" w:eastAsia="SassoonPrimaryInfant" w:hAnsi="SassoonPrimaryInfant" w:cs="SassoonPrimaryInfant"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Mi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Familia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(Complete assessment for the unit.)</w:t>
            </w:r>
          </w:p>
          <w:p w:rsidR="006A3EF4" w:rsidRDefault="00FA6D50">
            <w:pPr>
              <w:spacing w:after="160" w:line="256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  <w:t xml:space="preserve">Year 5 Vocabulary: </w:t>
            </w: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el padre,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madre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,el</w:t>
            </w:r>
            <w:proofErr w:type="spellEnd"/>
            <w:proofErr w:type="gram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hermano,la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hermana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abuelo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abuela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tio,la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tia,el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padrastro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madrastra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hermanastro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hermanastra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el primo/la prima,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Tienes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No, soy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hijo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unico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/a,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Cómo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se llama?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Cuantos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anos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tienes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?</w:t>
            </w:r>
          </w:p>
          <w:p w:rsidR="006A3EF4" w:rsidRDefault="006A3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SassoonPrimaryInfant" w:eastAsia="SassoonPrimaryInfant" w:hAnsi="SassoonPrimaryInfant" w:cs="SassoonPrimaryInfant"/>
                <w:color w:val="000000"/>
                <w:sz w:val="24"/>
                <w:szCs w:val="24"/>
              </w:rPr>
            </w:pPr>
          </w:p>
          <w:p w:rsidR="006A3EF4" w:rsidRDefault="006A3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SassoonPrimaryInfant" w:eastAsia="SassoonPrimaryInfant" w:hAnsi="SassoonPrimaryInfant" w:cs="SassoonPrimaryInfant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:rsidR="006A3EF4" w:rsidRDefault="00FA6D50">
            <w:pPr>
              <w:numPr>
                <w:ilvl w:val="0"/>
                <w:numId w:val="8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Lesson 1 - </w:t>
            </w:r>
            <w:proofErr w:type="gramStart"/>
            <w:r>
              <w:rPr>
                <w:rFonts w:ascii="SassoonPrimaryInfant" w:eastAsia="SassoonPrimaryInfant" w:hAnsi="SassoonPrimaryInfant" w:cs="SassoonPrimaryInfant"/>
              </w:rPr>
              <w:t xml:space="preserve">La 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Ropa</w:t>
            </w:r>
            <w:proofErr w:type="spellEnd"/>
            <w:proofErr w:type="gram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(To learn eleven new nouns and articles for items of clothing. Can children remember how many words were masculine ‘un’ and how many were feminine ‘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’ words?)</w:t>
            </w:r>
          </w:p>
          <w:p w:rsidR="006A3EF4" w:rsidRDefault="00FA6D50">
            <w:pPr>
              <w:numPr>
                <w:ilvl w:val="0"/>
                <w:numId w:val="8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Lesson 2 -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Ropa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(To expand their range of vocabulary for clothes by introducing another ten words)</w:t>
            </w:r>
          </w:p>
          <w:p w:rsidR="006A3EF4" w:rsidRDefault="00FA6D50">
            <w:pPr>
              <w:numPr>
                <w:ilvl w:val="0"/>
                <w:numId w:val="8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</w:rPr>
              <w:t>3</w:t>
            </w:r>
            <w:proofErr w:type="gramEnd"/>
            <w:r>
              <w:rPr>
                <w:rFonts w:ascii="SassoonPrimaryInfant" w:eastAsia="SassoonPrimaryInfant" w:hAnsi="SassoonPrimaryInfant" w:cs="SassoonPrimaryInfant"/>
              </w:rPr>
              <w:t xml:space="preserve">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Ropa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(To consolidate all the vocabulary for clothing and introduce the verb structure ‘I wear’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llevo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. To be able to answer the question ¿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qué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ropa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llevas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hoy? (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‘what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do you wear when you go to school?’)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</w:p>
          <w:p w:rsidR="006A3EF4" w:rsidRDefault="00FA6D50">
            <w:pPr>
              <w:numPr>
                <w:ilvl w:val="0"/>
                <w:numId w:val="8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Lesson 4 - 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Ropa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(To learn how to describe clothes in terms of colour and how colours may change spelling depending on gender and plurality (adjectival agreement)</w:t>
            </w:r>
          </w:p>
          <w:p w:rsidR="006A3EF4" w:rsidRDefault="00FA6D50">
            <w:pPr>
              <w:numPr>
                <w:ilvl w:val="0"/>
                <w:numId w:val="8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Lesson 5 -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Ropa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(To learn more about possessive adjectives in Spanish and apply this knowledge in an activity where they will be packing their suitcase for a holiday, using the items of clothing and the possessive adjective ‘my’) </w:t>
            </w:r>
          </w:p>
          <w:p w:rsidR="006A3EF4" w:rsidRDefault="00FA6D50">
            <w:pPr>
              <w:spacing w:after="160" w:line="256" w:lineRule="auto"/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  <w:t xml:space="preserve">Year 5 Vocabulary: </w:t>
            </w:r>
            <w:r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camisa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bufanda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falda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chaqueta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corbata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gorra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camiseta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,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blusa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abrigado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traje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bano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vestido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sueter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pantalones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cortos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pantalones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gafas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botas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sandalias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medias,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calcetines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zapatos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unos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guantes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Llevar,yo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llevo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lleva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ella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lleva,tu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llevas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azul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marron,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rojo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verde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amarillo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naranja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blanco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negro,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gris,violeta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El Lunes,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Martes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Miercoles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Jueves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, El Viernes,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Sabado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, El Domingo</w:t>
            </w:r>
          </w:p>
        </w:tc>
      </w:tr>
      <w:tr w:rsidR="006A3EF4">
        <w:trPr>
          <w:trHeight w:val="60"/>
        </w:trPr>
        <w:tc>
          <w:tcPr>
            <w:tcW w:w="705" w:type="dxa"/>
            <w:vMerge/>
            <w:tcBorders>
              <w:top w:val="nil"/>
            </w:tcBorders>
            <w:shd w:val="clear" w:color="auto" w:fill="F2DCDB"/>
          </w:tcPr>
          <w:p w:rsidR="006A3EF4" w:rsidRDefault="006A3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20"/>
                <w:szCs w:val="20"/>
              </w:rPr>
            </w:pPr>
          </w:p>
        </w:tc>
        <w:tc>
          <w:tcPr>
            <w:tcW w:w="15285" w:type="dxa"/>
            <w:gridSpan w:val="3"/>
            <w:shd w:val="clear" w:color="auto" w:fill="FF99FF"/>
          </w:tcPr>
          <w:p w:rsidR="006A3EF4" w:rsidRDefault="006A3EF4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6"/>
                <w:szCs w:val="6"/>
              </w:rPr>
            </w:pPr>
          </w:p>
          <w:p w:rsidR="006A3EF4" w:rsidRDefault="006A3EF4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6"/>
                <w:szCs w:val="6"/>
              </w:rPr>
            </w:pPr>
          </w:p>
          <w:p w:rsidR="006A3EF4" w:rsidRDefault="00FA6D50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What the Children now need to know and key Vocabulary</w:t>
            </w:r>
          </w:p>
          <w:p w:rsidR="006A3EF4" w:rsidRDefault="006A3EF4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6"/>
                <w:szCs w:val="6"/>
              </w:rPr>
            </w:pPr>
          </w:p>
        </w:tc>
      </w:tr>
      <w:tr w:rsidR="006A3EF4">
        <w:trPr>
          <w:trHeight w:val="220"/>
        </w:trPr>
        <w:tc>
          <w:tcPr>
            <w:tcW w:w="705" w:type="dxa"/>
            <w:vMerge/>
            <w:tcBorders>
              <w:top w:val="nil"/>
            </w:tcBorders>
            <w:shd w:val="clear" w:color="auto" w:fill="F2DCDB"/>
          </w:tcPr>
          <w:p w:rsidR="006A3EF4" w:rsidRDefault="006A3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6"/>
                <w:szCs w:val="6"/>
              </w:rPr>
            </w:pPr>
          </w:p>
        </w:tc>
        <w:tc>
          <w:tcPr>
            <w:tcW w:w="4725" w:type="dxa"/>
          </w:tcPr>
          <w:p w:rsidR="006A3EF4" w:rsidRDefault="00FA6D50">
            <w:pPr>
              <w:numPr>
                <w:ilvl w:val="0"/>
                <w:numId w:val="2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1 -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la cafeteria</w:t>
            </w:r>
            <w:r>
              <w:rPr>
                <w:rFonts w:ascii="SassoonPrimaryInfant" w:eastAsia="SassoonPrimaryInfant" w:hAnsi="SassoonPrimaryInfant" w:cs="SassoonPrimaryInfant"/>
                <w:color w:val="6D9EEB"/>
              </w:rPr>
              <w:t xml:space="preserve"> (To learn how to order foods/drinks in Spanish. To learn how to change the article and new words from singular to plural)</w:t>
            </w:r>
          </w:p>
          <w:p w:rsidR="006A3EF4" w:rsidRDefault="00FA6D50">
            <w:pPr>
              <w:numPr>
                <w:ilvl w:val="0"/>
                <w:numId w:val="2"/>
              </w:num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2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-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(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I can understand and use set phrases to talk about myself and ask others for simple information in return. &gt; main lesson focus)</w:t>
            </w:r>
          </w:p>
          <w:p w:rsidR="006A3EF4" w:rsidRDefault="00FA6D50">
            <w:pPr>
              <w:numPr>
                <w:ilvl w:val="0"/>
                <w:numId w:val="2"/>
              </w:num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3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-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(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To</w:t>
            </w: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consolidate all the foods/snacks and drinks and learn the transactional language required to order what you would like to eat and drink in the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cafetería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. )</w:t>
            </w:r>
          </w:p>
          <w:p w:rsidR="006A3EF4" w:rsidRDefault="00FA6D50">
            <w:pPr>
              <w:numPr>
                <w:ilvl w:val="0"/>
                <w:numId w:val="2"/>
              </w:num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4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-  </w:t>
            </w:r>
            <w:r>
              <w:rPr>
                <w:rFonts w:ascii="SassoonPrimaryInfant" w:eastAsia="SassoonPrimaryInfant" w:hAnsi="SassoonPrimaryInfant" w:cs="SassoonPrimaryInfant"/>
                <w:b/>
                <w:color w:val="9FC5E8"/>
                <w:sz w:val="24"/>
                <w:szCs w:val="24"/>
              </w:rPr>
              <w:t>(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  <w:color w:val="9FC5E8"/>
                <w:sz w:val="24"/>
                <w:szCs w:val="24"/>
              </w:rPr>
              <w:t>T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o consolidate the previously learnt vocabulary and expand by learning how to ask for the bill and how to say thank you and goodbye in Spanish.)</w:t>
            </w:r>
          </w:p>
          <w:p w:rsidR="006A3EF4" w:rsidRDefault="00FA6D50">
            <w:pPr>
              <w:numPr>
                <w:ilvl w:val="0"/>
                <w:numId w:val="2"/>
              </w:num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5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-  </w:t>
            </w:r>
            <w:r>
              <w:rPr>
                <w:rFonts w:ascii="SassoonPrimaryInfant" w:eastAsia="SassoonPrimaryInfant" w:hAnsi="SassoonPrimaryInfant" w:cs="SassoonPrimaryInfant"/>
                <w:b/>
                <w:color w:val="9FC5E8"/>
                <w:sz w:val="24"/>
                <w:szCs w:val="24"/>
              </w:rPr>
              <w:t>(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To understand Spanish currency better, improving cultural understanding, and using mathematical knowledge to calculate a bill in a Spanish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cafetería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>. )</w:t>
            </w:r>
          </w:p>
          <w:p w:rsidR="006A3EF4" w:rsidRDefault="00FA6D50">
            <w:pPr>
              <w:numPr>
                <w:ilvl w:val="0"/>
                <w:numId w:val="2"/>
              </w:num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lastRenderedPageBreak/>
              <w:t xml:space="preserve">Lesson 6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-  </w:t>
            </w:r>
            <w:r>
              <w:rPr>
                <w:rFonts w:ascii="SassoonPrimaryInfant" w:eastAsia="SassoonPrimaryInfant" w:hAnsi="SassoonPrimaryInfant" w:cs="SassoonPrimaryInfant"/>
                <w:b/>
                <w:color w:val="9FC5E8"/>
              </w:rPr>
              <w:t>(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  <w:color w:val="9FC5E8"/>
              </w:rPr>
              <w:t xml:space="preserve">To revise all language covered so far and complete assessment for the unit. ALL language from the unit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  <w:color w:val="9FC5E8"/>
              </w:rPr>
              <w:t>will be revised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  <w:color w:val="9FC5E8"/>
              </w:rPr>
              <w:t xml:space="preserve"> today as the children complete their assessment tasks.)</w:t>
            </w:r>
          </w:p>
          <w:p w:rsidR="006A3EF4" w:rsidRDefault="00FA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Year 6 Vocabulary -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cafetería,un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bocadillo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de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jamón,un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bocadillo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de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queso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,un pastel de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limón,unos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churros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,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unos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calamares,un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café,un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té,un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café con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leche,un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chocolate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caliente,un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zumo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de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</w:rPr>
              <w:t>naranja</w:t>
            </w:r>
            <w:proofErr w:type="spellEnd"/>
            <w:r>
              <w:rPr>
                <w:rFonts w:ascii="SassoonPrimaryInfant" w:eastAsia="SassoonPrimaryInfant" w:hAnsi="SassoonPrimaryInfant" w:cs="SassoonPrimaryInfant"/>
              </w:rPr>
              <w:t xml:space="preserve">      </w:t>
            </w:r>
          </w:p>
        </w:tc>
        <w:tc>
          <w:tcPr>
            <w:tcW w:w="5340" w:type="dxa"/>
          </w:tcPr>
          <w:p w:rsidR="006A3EF4" w:rsidRDefault="00FA6D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b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lastRenderedPageBreak/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1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Tienes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mascota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To learn the eight nouns in Spanish for common pets and then use this new language to learn how to say I have / I do not have a pet.)</w:t>
            </w:r>
          </w:p>
          <w:p w:rsidR="006A3EF4" w:rsidRDefault="00FA6D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2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Tienes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mascota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To learn how to use “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Tengo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...” so I can answer the target question “¿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Tienes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mascota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?”)</w:t>
            </w:r>
          </w:p>
          <w:p w:rsidR="006A3EF4" w:rsidRDefault="00FA6D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3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Tienes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mascota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To learn to use the structure “que se llama …” with the language they have learnt in the previous two lessons in this unit.)</w:t>
            </w:r>
          </w:p>
          <w:p w:rsidR="006A3EF4" w:rsidRDefault="00FA6D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4 -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Tienes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mascota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To further consolidate their knowledge of Spanish and progress linguistically by learning to use the negative structure “no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tengo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..” to enable them to say what pet they do not have.)</w:t>
            </w:r>
          </w:p>
          <w:p w:rsidR="006A3EF4" w:rsidRDefault="00FA6D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5 -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Tienes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mascota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To progress their Spanish knowledge further by learning how to use the connective word “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pero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”)</w:t>
            </w:r>
          </w:p>
          <w:p w:rsidR="006A3EF4" w:rsidRDefault="00FA6D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</w:rPr>
              <w:t>6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Tienes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mascota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</w:rPr>
              <w:t xml:space="preserve"> (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Complete assessment for the unit.)</w:t>
            </w:r>
          </w:p>
          <w:p w:rsidR="006A3EF4" w:rsidRDefault="00FA6D50">
            <w:p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Year 6 Vocabulary - </w:t>
            </w:r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perro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,)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gato,un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conejo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hamster,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pez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un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raton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cotorra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tortuga</w:t>
            </w:r>
            <w:proofErr w:type="spellEnd"/>
          </w:p>
          <w:p w:rsidR="006A3EF4" w:rsidRDefault="006A3EF4">
            <w:pPr>
              <w:rPr>
                <w:rFonts w:ascii="SassoonPrimaryInfant" w:eastAsia="SassoonPrimaryInfant" w:hAnsi="SassoonPrimaryInfant" w:cs="SassoonPrimaryInfant"/>
                <w:b/>
              </w:rPr>
            </w:pPr>
          </w:p>
        </w:tc>
        <w:tc>
          <w:tcPr>
            <w:tcW w:w="5220" w:type="dxa"/>
            <w:shd w:val="clear" w:color="auto" w:fill="auto"/>
          </w:tcPr>
          <w:p w:rsidR="006A3EF4" w:rsidRDefault="00FA6D5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lastRenderedPageBreak/>
              <w:t xml:space="preserve">Lesson 1 -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</w:rPr>
              <w:t>colegio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</w:rPr>
              <w:t>(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Introduce the aim of the unit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Colegio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and to introduce the vocabulary for school subjects)</w:t>
            </w:r>
          </w:p>
          <w:p w:rsidR="006A3EF4" w:rsidRDefault="00FA6D5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2 -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colegio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(When discussing the timetable for that day, ask the class to say the subjects in Spanish and to give an adjective for how they feel about that subject, e.g.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español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divertido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,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geografía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aburrida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)</w:t>
            </w:r>
          </w:p>
          <w:p w:rsidR="006A3EF4" w:rsidRDefault="00FA6D5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</w:t>
            </w:r>
            <w:proofErr w:type="gram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3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colegio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(Children can make their own school timetable. They should feature a time (stick to hourly times only at this stage!) and a subject. More able at this stage could also include a written opinion)</w:t>
            </w:r>
          </w:p>
          <w:p w:rsidR="006A3EF4" w:rsidRDefault="00FA6D5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4 -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colegio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(Complete a listening exercise combining ‘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estudio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9FC5E8"/>
                <w:sz w:val="24"/>
                <w:szCs w:val="24"/>
              </w:rPr>
              <w:t>’, school subjects, time and opinion)</w:t>
            </w:r>
          </w:p>
          <w:p w:rsidR="006A3EF4" w:rsidRDefault="00FA6D5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Lesson 5/6 -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colegio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t xml:space="preserve">(To consolidate all the language covered in the unit by preparing a PowerPoint presentation including school subjects, opinions and time. Prepare presentations based on what time and which days they have particular </w:t>
            </w:r>
            <w:r>
              <w:rPr>
                <w:rFonts w:ascii="SassoonPrimaryInfant" w:eastAsia="SassoonPrimaryInfant" w:hAnsi="SassoonPrimaryInfant" w:cs="SassoonPrimaryInfant"/>
                <w:color w:val="6FA8DC"/>
                <w:sz w:val="24"/>
                <w:szCs w:val="24"/>
              </w:rPr>
              <w:lastRenderedPageBreak/>
              <w:t>lessons. They can also include their opinion for each subject.)</w:t>
            </w:r>
          </w:p>
          <w:p w:rsidR="006A3EF4" w:rsidRDefault="00FA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color w:val="000000"/>
              </w:rPr>
              <w:t xml:space="preserve">Year 6 Vocabulary –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Estudiar,En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colegio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el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espanol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el ingles, el arte,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educacion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fisica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musica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geografia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historia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matematicas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las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ciencias,la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informatica¿Qué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Te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Gusta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? Me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gusta</w:t>
            </w:r>
            <w:proofErr w:type="spellEnd"/>
            <w:proofErr w:type="gram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,  Me</w:t>
            </w:r>
            <w:proofErr w:type="gram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encanta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No me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gusta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Odio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, ¿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Qué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hora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una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Son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los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dos,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medianoche,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mediodia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Lunes,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Martes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Miercoles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Jueves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,Viernes,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Sabado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Domingo,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aburrido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dificil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util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interesante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divertido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facil,inutil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porque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pero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, y, sin embargo (however.)</w:t>
            </w:r>
          </w:p>
        </w:tc>
      </w:tr>
      <w:tr w:rsidR="006A3EF4">
        <w:trPr>
          <w:trHeight w:val="80"/>
        </w:trPr>
        <w:tc>
          <w:tcPr>
            <w:tcW w:w="705" w:type="dxa"/>
            <w:vMerge/>
            <w:tcBorders>
              <w:top w:val="nil"/>
            </w:tcBorders>
            <w:shd w:val="clear" w:color="auto" w:fill="F2DCDB"/>
          </w:tcPr>
          <w:p w:rsidR="006A3EF4" w:rsidRDefault="006A3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</w:rPr>
            </w:pPr>
          </w:p>
        </w:tc>
        <w:tc>
          <w:tcPr>
            <w:tcW w:w="15285" w:type="dxa"/>
            <w:gridSpan w:val="3"/>
            <w:shd w:val="clear" w:color="auto" w:fill="B7DDE8"/>
          </w:tcPr>
          <w:p w:rsidR="006A3EF4" w:rsidRDefault="006A3EF4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6"/>
                <w:szCs w:val="6"/>
              </w:rPr>
            </w:pPr>
          </w:p>
          <w:p w:rsidR="006A3EF4" w:rsidRDefault="006A3EF4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6"/>
                <w:szCs w:val="6"/>
              </w:rPr>
            </w:pPr>
          </w:p>
          <w:p w:rsidR="006A3EF4" w:rsidRDefault="00FA6D50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  <w:t>Recommended reads, websites and Trip suggestions for Teachers and Parents</w:t>
            </w:r>
          </w:p>
          <w:p w:rsidR="006A3EF4" w:rsidRDefault="006A3EF4">
            <w:pPr>
              <w:jc w:val="center"/>
              <w:rPr>
                <w:rFonts w:ascii="SassoonPrimaryInfant" w:eastAsia="SassoonPrimaryInfant" w:hAnsi="SassoonPrimaryInfant" w:cs="SassoonPrimaryInfant"/>
                <w:b/>
                <w:sz w:val="8"/>
                <w:szCs w:val="8"/>
              </w:rPr>
            </w:pPr>
          </w:p>
        </w:tc>
      </w:tr>
      <w:tr w:rsidR="006A3EF4">
        <w:trPr>
          <w:trHeight w:val="2021"/>
        </w:trPr>
        <w:tc>
          <w:tcPr>
            <w:tcW w:w="705" w:type="dxa"/>
            <w:vMerge/>
            <w:tcBorders>
              <w:top w:val="nil"/>
            </w:tcBorders>
            <w:shd w:val="clear" w:color="auto" w:fill="F2DCDB"/>
          </w:tcPr>
          <w:p w:rsidR="006A3EF4" w:rsidRDefault="006A3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ssoonPrimaryInfant" w:eastAsia="SassoonPrimaryInfant" w:hAnsi="SassoonPrimaryInfant" w:cs="SassoonPrimaryInfant"/>
                <w:b/>
                <w:sz w:val="8"/>
                <w:szCs w:val="8"/>
              </w:rPr>
            </w:pPr>
          </w:p>
        </w:tc>
        <w:tc>
          <w:tcPr>
            <w:tcW w:w="4725" w:type="dxa"/>
            <w:shd w:val="clear" w:color="auto" w:fill="auto"/>
          </w:tcPr>
          <w:p w:rsidR="006A3EF4" w:rsidRDefault="006A3EF4">
            <w:pPr>
              <w:rPr>
                <w:rFonts w:ascii="SassoonPrimaryInfant" w:eastAsia="SassoonPrimaryInfant" w:hAnsi="SassoonPrimaryInfant" w:cs="SassoonPrimaryInfant"/>
                <w:b/>
              </w:rPr>
            </w:pPr>
          </w:p>
          <w:p w:rsidR="006A3EF4" w:rsidRDefault="00FA6D50">
            <w:p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Books: </w:t>
            </w:r>
            <w:proofErr w:type="spellStart"/>
            <w:r>
              <w:rPr>
                <w:rFonts w:ascii="Arial" w:eastAsia="Arial" w:hAnsi="Arial" w:cs="Arial"/>
                <w:b/>
                <w:color w:val="0F1111"/>
                <w:sz w:val="18"/>
                <w:szCs w:val="18"/>
              </w:rPr>
              <w:t>Mi</w:t>
            </w:r>
            <w:proofErr w:type="spellEnd"/>
            <w:r>
              <w:rPr>
                <w:rFonts w:ascii="Arial" w:eastAsia="Arial" w:hAnsi="Arial" w:cs="Arial"/>
                <w:b/>
                <w:color w:val="0F1111"/>
                <w:sz w:val="18"/>
                <w:szCs w:val="18"/>
              </w:rPr>
              <w:t xml:space="preserve"> Barrio: La cafeteria by Simon Abbott</w:t>
            </w:r>
          </w:p>
          <w:p w:rsidR="006A3EF4" w:rsidRDefault="006A3EF4">
            <w:pPr>
              <w:rPr>
                <w:rFonts w:ascii="SassoonPrimaryInfant" w:eastAsia="SassoonPrimaryInfant" w:hAnsi="SassoonPrimaryInfant" w:cs="SassoonPrimaryInfant"/>
                <w:b/>
              </w:rPr>
            </w:pPr>
          </w:p>
          <w:p w:rsidR="006A3EF4" w:rsidRDefault="00FA6D50">
            <w:p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Websites: </w:t>
            </w:r>
          </w:p>
          <w:p w:rsidR="006A3EF4" w:rsidRDefault="005763DA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hyperlink r:id="rId17">
              <w:r w:rsidR="00FA6D50">
                <w:rPr>
                  <w:rFonts w:ascii="SassoonPrimaryInfant" w:eastAsia="SassoonPrimaryInfant" w:hAnsi="SassoonPrimaryInfant" w:cs="SassoonPrimaryInfant"/>
                  <w:color w:val="1155CC"/>
                  <w:u w:val="single"/>
                </w:rPr>
                <w:t>https://www.languageangels.com/schools/</w:t>
              </w:r>
            </w:hyperlink>
          </w:p>
          <w:p w:rsidR="006A3EF4" w:rsidRDefault="006A3EF4">
            <w:pPr>
              <w:rPr>
                <w:rFonts w:ascii="SassoonPrimaryInfant" w:eastAsia="SassoonPrimaryInfant" w:hAnsi="SassoonPrimaryInfant" w:cs="SassoonPrimaryInfant"/>
                <w:b/>
              </w:rPr>
            </w:pPr>
          </w:p>
          <w:p w:rsidR="006A3EF4" w:rsidRDefault="00FA6D50">
            <w:p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Trips:</w:t>
            </w:r>
          </w:p>
        </w:tc>
        <w:tc>
          <w:tcPr>
            <w:tcW w:w="5340" w:type="dxa"/>
            <w:shd w:val="clear" w:color="auto" w:fill="auto"/>
          </w:tcPr>
          <w:p w:rsidR="006A3EF4" w:rsidRDefault="006A3EF4">
            <w:pPr>
              <w:rPr>
                <w:rFonts w:ascii="SassoonPrimaryInfant" w:eastAsia="SassoonPrimaryInfant" w:hAnsi="SassoonPrimaryInfant" w:cs="SassoonPrimaryInfant"/>
                <w:b/>
              </w:rPr>
            </w:pPr>
          </w:p>
          <w:p w:rsidR="006A3EF4" w:rsidRDefault="00FA6D50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Books:</w:t>
            </w:r>
          </w:p>
          <w:p w:rsidR="006A3EF4" w:rsidRDefault="006A3EF4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6A3EF4" w:rsidRDefault="00FA6D50">
            <w:p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Websites: </w:t>
            </w:r>
          </w:p>
          <w:p w:rsidR="006A3EF4" w:rsidRDefault="005763DA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hyperlink r:id="rId18">
              <w:r w:rsidR="00FA6D50">
                <w:rPr>
                  <w:rFonts w:ascii="SassoonPrimaryInfant" w:eastAsia="SassoonPrimaryInfant" w:hAnsi="SassoonPrimaryInfant" w:cs="SassoonPrimaryInfant"/>
                  <w:color w:val="1155CC"/>
                  <w:u w:val="single"/>
                </w:rPr>
                <w:t>https://www.languageangels.com/schools/</w:t>
              </w:r>
            </w:hyperlink>
          </w:p>
          <w:p w:rsidR="006A3EF4" w:rsidRDefault="006A3EF4">
            <w:pPr>
              <w:rPr>
                <w:rFonts w:ascii="SassoonPrimaryInfant" w:eastAsia="SassoonPrimaryInfant" w:hAnsi="SassoonPrimaryInfant" w:cs="SassoonPrimaryInfant"/>
                <w:b/>
              </w:rPr>
            </w:pPr>
          </w:p>
          <w:p w:rsidR="006A3EF4" w:rsidRDefault="00FA6D50">
            <w:p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Trips:</w:t>
            </w:r>
          </w:p>
          <w:p w:rsidR="006A3EF4" w:rsidRDefault="006A3EF4">
            <w:pPr>
              <w:rPr>
                <w:rFonts w:ascii="SassoonPrimaryInfant" w:eastAsia="SassoonPrimaryInfant" w:hAnsi="SassoonPrimaryInfant" w:cs="SassoonPrimaryInfant"/>
              </w:rPr>
            </w:pPr>
          </w:p>
        </w:tc>
        <w:tc>
          <w:tcPr>
            <w:tcW w:w="5220" w:type="dxa"/>
            <w:shd w:val="clear" w:color="auto" w:fill="auto"/>
          </w:tcPr>
          <w:p w:rsidR="006A3EF4" w:rsidRDefault="006A3EF4">
            <w:pPr>
              <w:rPr>
                <w:rFonts w:ascii="SassoonPrimaryInfant" w:eastAsia="SassoonPrimaryInfant" w:hAnsi="SassoonPrimaryInfant" w:cs="SassoonPrimaryInfant"/>
                <w:b/>
              </w:rPr>
            </w:pPr>
          </w:p>
          <w:p w:rsidR="006A3EF4" w:rsidRDefault="00FA6D50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Books: </w:t>
            </w:r>
          </w:p>
          <w:p w:rsidR="006A3EF4" w:rsidRDefault="006A3EF4">
            <w:pPr>
              <w:rPr>
                <w:rFonts w:ascii="SassoonPrimaryInfant" w:eastAsia="SassoonPrimaryInfant" w:hAnsi="SassoonPrimaryInfant" w:cs="SassoonPrimaryInfant"/>
                <w:b/>
              </w:rPr>
            </w:pPr>
          </w:p>
          <w:p w:rsidR="006A3EF4" w:rsidRDefault="00FA6D50">
            <w:pPr>
              <w:rPr>
                <w:rFonts w:ascii="SassoonPrimaryInfant" w:eastAsia="SassoonPrimaryInfant" w:hAnsi="SassoonPrimaryInfant" w:cs="SassoonPrimaryInfant"/>
                <w:b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 xml:space="preserve">Websites: </w:t>
            </w:r>
          </w:p>
          <w:p w:rsidR="006A3EF4" w:rsidRDefault="005763DA">
            <w:pPr>
              <w:rPr>
                <w:rFonts w:ascii="SassoonPrimaryInfant" w:eastAsia="SassoonPrimaryInfant" w:hAnsi="SassoonPrimaryInfant" w:cs="SassoonPrimaryInfant"/>
                <w:b/>
                <w:sz w:val="24"/>
                <w:szCs w:val="24"/>
              </w:rPr>
            </w:pPr>
            <w:hyperlink r:id="rId19">
              <w:r w:rsidR="00FA6D50">
                <w:rPr>
                  <w:rFonts w:ascii="SassoonPrimaryInfant" w:eastAsia="SassoonPrimaryInfant" w:hAnsi="SassoonPrimaryInfant" w:cs="SassoonPrimaryInfant"/>
                  <w:color w:val="1155CC"/>
                  <w:u w:val="single"/>
                </w:rPr>
                <w:t>https://www.languageangels.com/schools/</w:t>
              </w:r>
            </w:hyperlink>
          </w:p>
          <w:p w:rsidR="006A3EF4" w:rsidRDefault="006A3EF4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6A3EF4" w:rsidRDefault="00FA6D50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  <w:b/>
              </w:rPr>
              <w:t>Trips:</w:t>
            </w:r>
          </w:p>
        </w:tc>
      </w:tr>
    </w:tbl>
    <w:p w:rsidR="006A3EF4" w:rsidRDefault="006A3EF4"/>
    <w:p w:rsidR="006A3EF4" w:rsidRDefault="006A3EF4"/>
    <w:p w:rsidR="006A3EF4" w:rsidRDefault="006A3EF4"/>
    <w:p w:rsidR="006A3EF4" w:rsidRDefault="006A3EF4"/>
    <w:p w:rsidR="006A3EF4" w:rsidRDefault="006A3EF4"/>
    <w:sectPr w:rsidR="006A3EF4">
      <w:headerReference w:type="default" r:id="rId20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E4A" w:rsidRDefault="00FA6D50">
      <w:pPr>
        <w:spacing w:after="0" w:line="240" w:lineRule="auto"/>
      </w:pPr>
      <w:r>
        <w:separator/>
      </w:r>
    </w:p>
  </w:endnote>
  <w:endnote w:type="continuationSeparator" w:id="0">
    <w:p w:rsidR="004B2E4A" w:rsidRDefault="00FA6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E4A" w:rsidRDefault="00FA6D50">
      <w:pPr>
        <w:spacing w:after="0" w:line="240" w:lineRule="auto"/>
      </w:pPr>
      <w:r>
        <w:separator/>
      </w:r>
    </w:p>
  </w:footnote>
  <w:footnote w:type="continuationSeparator" w:id="0">
    <w:p w:rsidR="004B2E4A" w:rsidRDefault="00FA6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EF4" w:rsidRDefault="00FA6D5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SassoonPrimaryInfant" w:eastAsia="SassoonPrimaryInfant" w:hAnsi="SassoonPrimaryInfant" w:cs="SassoonPrimaryInfant"/>
        <w:color w:val="000000"/>
      </w:rPr>
    </w:pPr>
    <w:r>
      <w:rPr>
        <w:color w:val="000000"/>
      </w:rPr>
      <w:t xml:space="preserve">  </w:t>
    </w:r>
    <w:r>
      <w:rPr>
        <w:rFonts w:ascii="SassoonPrimaryInfant" w:eastAsia="SassoonPrimaryInfant" w:hAnsi="SassoonPrimaryInfant" w:cs="SassoonPrimaryInfant"/>
        <w:color w:val="000000"/>
        <w:sz w:val="32"/>
        <w:szCs w:val="32"/>
      </w:rPr>
      <w:t xml:space="preserve">Long Term Plan - </w:t>
    </w:r>
    <w:r>
      <w:rPr>
        <w:rFonts w:ascii="SassoonPrimaryInfant" w:eastAsia="SassoonPrimaryInfant" w:hAnsi="SassoonPrimaryInfant" w:cs="SassoonPrimaryInfant"/>
        <w:sz w:val="32"/>
        <w:szCs w:val="32"/>
      </w:rPr>
      <w:t>Spanish</w:t>
    </w:r>
    <w:r>
      <w:rPr>
        <w:rFonts w:ascii="SassoonPrimaryInfant" w:eastAsia="SassoonPrimaryInfant" w:hAnsi="SassoonPrimaryInfant" w:cs="SassoonPrimaryInfant"/>
        <w:color w:val="000000"/>
        <w:sz w:val="32"/>
        <w:szCs w:val="32"/>
      </w:rPr>
      <w:t xml:space="preserve">                                       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-800097</wp:posOffset>
          </wp:positionH>
          <wp:positionV relativeFrom="paragraph">
            <wp:posOffset>-354327</wp:posOffset>
          </wp:positionV>
          <wp:extent cx="819150" cy="588764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5887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A3EF4" w:rsidRDefault="006A3EF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2072C"/>
    <w:multiLevelType w:val="multilevel"/>
    <w:tmpl w:val="95D47654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4F0B06"/>
    <w:multiLevelType w:val="multilevel"/>
    <w:tmpl w:val="0B3C39B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7751DA"/>
    <w:multiLevelType w:val="multilevel"/>
    <w:tmpl w:val="BEBA98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7DD7DDE"/>
    <w:multiLevelType w:val="multilevel"/>
    <w:tmpl w:val="2098E8D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0B54232"/>
    <w:multiLevelType w:val="multilevel"/>
    <w:tmpl w:val="7520EE90"/>
    <w:lvl w:ilvl="0">
      <w:start w:val="1"/>
      <w:numFmt w:val="bullet"/>
      <w:lvlText w:val="●"/>
      <w:lvlJc w:val="left"/>
      <w:pPr>
        <w:ind w:left="566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85978B0"/>
    <w:multiLevelType w:val="multilevel"/>
    <w:tmpl w:val="7494D3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1301960"/>
    <w:multiLevelType w:val="multilevel"/>
    <w:tmpl w:val="63FC256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ADA5772"/>
    <w:multiLevelType w:val="multilevel"/>
    <w:tmpl w:val="E7727D5E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EF4"/>
    <w:rsid w:val="004B2E4A"/>
    <w:rsid w:val="005763DA"/>
    <w:rsid w:val="006A3EF4"/>
    <w:rsid w:val="00F26552"/>
    <w:rsid w:val="00FA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82394"/>
  <w15:docId w15:val="{32EF7535-AE97-4B7C-9D03-5423BF4C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04E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572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AE7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E7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778AF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7604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18D1"/>
    <w:rPr>
      <w:color w:val="800080" w:themeColor="followedHyperlink"/>
      <w:u w:val="single"/>
    </w:rPr>
  </w:style>
  <w:style w:type="character" w:customStyle="1" w:styleId="a-size-large">
    <w:name w:val="a-size-large"/>
    <w:basedOn w:val="DefaultParagraphFont"/>
    <w:rsid w:val="0055722C"/>
  </w:style>
  <w:style w:type="character" w:customStyle="1" w:styleId="Heading2Char">
    <w:name w:val="Heading 2 Char"/>
    <w:basedOn w:val="DefaultParagraphFont"/>
    <w:link w:val="Heading2"/>
    <w:uiPriority w:val="9"/>
    <w:rsid w:val="0055722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-size-medium">
    <w:name w:val="a-size-medium"/>
    <w:basedOn w:val="DefaultParagraphFont"/>
    <w:rsid w:val="0055722C"/>
  </w:style>
  <w:style w:type="character" w:customStyle="1" w:styleId="a-size-base">
    <w:name w:val="a-size-base"/>
    <w:basedOn w:val="DefaultParagraphFont"/>
    <w:rsid w:val="0055722C"/>
  </w:style>
  <w:style w:type="paragraph" w:styleId="Header">
    <w:name w:val="header"/>
    <w:basedOn w:val="Normal"/>
    <w:link w:val="HeaderChar"/>
    <w:uiPriority w:val="99"/>
    <w:unhideWhenUsed/>
    <w:rsid w:val="00AD60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049"/>
  </w:style>
  <w:style w:type="paragraph" w:styleId="Footer">
    <w:name w:val="footer"/>
    <w:basedOn w:val="Normal"/>
    <w:link w:val="FooterChar"/>
    <w:uiPriority w:val="99"/>
    <w:unhideWhenUsed/>
    <w:rsid w:val="00AD60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049"/>
  </w:style>
  <w:style w:type="paragraph" w:styleId="ListParagraph">
    <w:name w:val="List Paragraph"/>
    <w:basedOn w:val="Normal"/>
    <w:uiPriority w:val="34"/>
    <w:qFormat/>
    <w:rsid w:val="00690F95"/>
    <w:pPr>
      <w:spacing w:after="160" w:line="256" w:lineRule="auto"/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nguageangels.com/schools/" TargetMode="External"/><Relationship Id="rId13" Type="http://schemas.openxmlformats.org/officeDocument/2006/relationships/hyperlink" Target="https://www.languageangels.com/schools/" TargetMode="External"/><Relationship Id="rId18" Type="http://schemas.openxmlformats.org/officeDocument/2006/relationships/hyperlink" Target="https://www.languageangels.com/schools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languageangels.com/schools/" TargetMode="External"/><Relationship Id="rId17" Type="http://schemas.openxmlformats.org/officeDocument/2006/relationships/hyperlink" Target="https://www.languageangels.com/school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ssets.publishing.service.gov.uk/government/uploads/system/uploads/attachment_data/file/239042/PRIMARY_national_curriculum_-_Languages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nguageangels.com/school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anguageangels.com/schools/" TargetMode="External"/><Relationship Id="rId10" Type="http://schemas.openxmlformats.org/officeDocument/2006/relationships/hyperlink" Target="https://www.languageangels.com/schools/" TargetMode="External"/><Relationship Id="rId19" Type="http://schemas.openxmlformats.org/officeDocument/2006/relationships/hyperlink" Target="https://www.languageangels.com/school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nguageangels.com/schools/" TargetMode="External"/><Relationship Id="rId14" Type="http://schemas.openxmlformats.org/officeDocument/2006/relationships/hyperlink" Target="https://www.languageangels.com/schools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krkb+XAfKHECbTd1WRS7laeJGA==">CgMxLjA4AHIhMVktbW5mYWF0TEJ5NTZiZWNycXltdmFmUGhSQzhtOVh3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3521</Words>
  <Characters>20071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23545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Ross Gray</dc:creator>
  <cp:lastModifiedBy>ACuvila</cp:lastModifiedBy>
  <cp:revision>3</cp:revision>
  <dcterms:created xsi:type="dcterms:W3CDTF">2025-07-29T12:29:00Z</dcterms:created>
  <dcterms:modified xsi:type="dcterms:W3CDTF">2025-07-29T12:35:00Z</dcterms:modified>
</cp:coreProperties>
</file>