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BA9E2" w14:textId="25DD918C" w:rsidR="00A04188" w:rsidRDefault="00A1369B" w:rsidP="00A04188">
      <w:pPr>
        <w:ind w:left="567" w:firstLine="567"/>
      </w:pP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F599B" wp14:editId="3CC9D42D">
                <wp:simplePos x="0" y="0"/>
                <wp:positionH relativeFrom="column">
                  <wp:posOffset>0</wp:posOffset>
                </wp:positionH>
                <wp:positionV relativeFrom="paragraph">
                  <wp:posOffset>-202565</wp:posOffset>
                </wp:positionV>
                <wp:extent cx="6483985" cy="1069975"/>
                <wp:effectExtent l="2540" t="4445" r="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985" cy="106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A5458" w14:textId="6134DD38" w:rsidR="00A1369B" w:rsidRPr="00A1369B" w:rsidRDefault="00A1369B" w:rsidP="00A1369B">
                            <w:pPr>
                              <w:ind w:left="-709" w:right="-253" w:firstLine="709"/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006600"/>
                                <w:sz w:val="40"/>
                                <w:szCs w:val="72"/>
                              </w:rPr>
                            </w:pPr>
                            <w:r w:rsidRPr="00A1369B">
                              <w:rPr>
                                <w:rFonts w:ascii="Century Gothic" w:hAnsi="Century Gothic"/>
                                <w:noProof/>
                                <w:color w:val="006600"/>
                                <w:sz w:val="40"/>
                                <w:szCs w:val="72"/>
                              </w:rPr>
                              <w:t>St</w:t>
                            </w:r>
                            <w:r w:rsidRPr="00A1369B">
                              <w:rPr>
                                <w:rFonts w:ascii="Century Gothic" w:hAnsi="Century Gothic"/>
                                <w:noProof/>
                                <w:color w:val="006600"/>
                                <w:sz w:val="36"/>
                                <w:szCs w:val="72"/>
                              </w:rPr>
                              <w:t xml:space="preserve">. John’s CE Primary School – </w:t>
                            </w:r>
                            <w:r w:rsidRPr="00A1369B">
                              <w:rPr>
                                <w:rFonts w:ascii="Century Gothic" w:hAnsi="Century Gothic"/>
                                <w:noProof/>
                                <w:color w:val="006600"/>
                                <w:sz w:val="36"/>
                                <w:szCs w:val="72"/>
                              </w:rPr>
                              <w:t>Administering Medicines</w:t>
                            </w:r>
                          </w:p>
                          <w:p w14:paraId="7CC2B1C5" w14:textId="77777777" w:rsidR="00A1369B" w:rsidRPr="00A1369B" w:rsidRDefault="00A1369B" w:rsidP="00A1369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</w:pPr>
                            <w:r w:rsidRPr="00A1369B"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  <w:t>Pray, Play and Prosper with God at our side</w:t>
                            </w:r>
                          </w:p>
                          <w:p w14:paraId="542ADD68" w14:textId="77777777" w:rsidR="00A1369B" w:rsidRPr="00A1369B" w:rsidRDefault="00A1369B" w:rsidP="00A1369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</w:pPr>
                            <w:r w:rsidRPr="00A1369B"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  <w:t xml:space="preserve">Encourage one another and build each other up. </w:t>
                            </w:r>
                          </w:p>
                          <w:p w14:paraId="0B7CCEF4" w14:textId="77777777" w:rsidR="00A1369B" w:rsidRPr="00A1369B" w:rsidRDefault="00A1369B" w:rsidP="00A1369B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</w:pPr>
                            <w:r w:rsidRPr="00A1369B">
                              <w:rPr>
                                <w:rFonts w:ascii="Century Gothic" w:hAnsi="Century Gothic"/>
                                <w:noProof/>
                                <w:sz w:val="24"/>
                                <w:szCs w:val="72"/>
                              </w:rPr>
                              <w:t>1 Thessalonians 5:11</w:t>
                            </w:r>
                          </w:p>
                          <w:p w14:paraId="1BF4ECF9" w14:textId="0127F04C" w:rsidR="00A04188" w:rsidRPr="00A04188" w:rsidRDefault="00A04188" w:rsidP="00A1369B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66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F599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15.95pt;width:510.55pt;height: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" filled="f" stroked="f" strokecolor="black [0]" insetpen="t">
                <v:textbox inset="2.88pt,2.88pt,2.88pt,2.88pt">
                  <w:txbxContent>
                    <w:p w14:paraId="743A5458" w14:textId="6134DD38" w:rsidR="00A1369B" w:rsidRPr="00A1369B" w:rsidRDefault="00A1369B" w:rsidP="00A1369B">
                      <w:pPr>
                        <w:ind w:left="-709" w:right="-253" w:firstLine="709"/>
                        <w:jc w:val="center"/>
                        <w:rPr>
                          <w:rFonts w:ascii="Century Gothic" w:hAnsi="Century Gothic"/>
                          <w:noProof/>
                          <w:color w:val="006600"/>
                          <w:sz w:val="40"/>
                          <w:szCs w:val="72"/>
                        </w:rPr>
                      </w:pPr>
                      <w:r w:rsidRPr="00A1369B">
                        <w:rPr>
                          <w:rFonts w:ascii="Century Gothic" w:hAnsi="Century Gothic"/>
                          <w:noProof/>
                          <w:color w:val="006600"/>
                          <w:sz w:val="40"/>
                          <w:szCs w:val="72"/>
                        </w:rPr>
                        <w:t>St</w:t>
                      </w:r>
                      <w:r w:rsidRPr="00A1369B">
                        <w:rPr>
                          <w:rFonts w:ascii="Century Gothic" w:hAnsi="Century Gothic"/>
                          <w:noProof/>
                          <w:color w:val="006600"/>
                          <w:sz w:val="36"/>
                          <w:szCs w:val="72"/>
                        </w:rPr>
                        <w:t xml:space="preserve">. John’s CE Primary School – </w:t>
                      </w:r>
                      <w:r w:rsidRPr="00A1369B">
                        <w:rPr>
                          <w:rFonts w:ascii="Century Gothic" w:hAnsi="Century Gothic"/>
                          <w:noProof/>
                          <w:color w:val="006600"/>
                          <w:sz w:val="36"/>
                          <w:szCs w:val="72"/>
                        </w:rPr>
                        <w:t>Administering Medicines</w:t>
                      </w:r>
                    </w:p>
                    <w:p w14:paraId="7CC2B1C5" w14:textId="77777777" w:rsidR="00A1369B" w:rsidRPr="00A1369B" w:rsidRDefault="00A1369B" w:rsidP="00A1369B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</w:pPr>
                      <w:r w:rsidRPr="00A1369B"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  <w:t>Pray, Play and Prosper with God at our side</w:t>
                      </w:r>
                    </w:p>
                    <w:p w14:paraId="542ADD68" w14:textId="77777777" w:rsidR="00A1369B" w:rsidRPr="00A1369B" w:rsidRDefault="00A1369B" w:rsidP="00A1369B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</w:pPr>
                      <w:r w:rsidRPr="00A1369B"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  <w:t xml:space="preserve">Encourage one another and build each other up. </w:t>
                      </w:r>
                    </w:p>
                    <w:p w14:paraId="0B7CCEF4" w14:textId="77777777" w:rsidR="00A1369B" w:rsidRPr="00A1369B" w:rsidRDefault="00A1369B" w:rsidP="00A1369B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</w:pPr>
                      <w:r w:rsidRPr="00A1369B">
                        <w:rPr>
                          <w:rFonts w:ascii="Century Gothic" w:hAnsi="Century Gothic"/>
                          <w:noProof/>
                          <w:sz w:val="24"/>
                          <w:szCs w:val="72"/>
                        </w:rPr>
                        <w:t>1 Thessalonians 5:11</w:t>
                      </w:r>
                    </w:p>
                    <w:p w14:paraId="1BF4ECF9" w14:textId="0127F04C" w:rsidR="00A04188" w:rsidRPr="00A04188" w:rsidRDefault="00A04188" w:rsidP="00A1369B">
                      <w:pPr>
                        <w:widowControl w:val="0"/>
                        <w:spacing w:after="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66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CEE64" wp14:editId="478573F2">
                <wp:simplePos x="0" y="0"/>
                <wp:positionH relativeFrom="column">
                  <wp:posOffset>-187325</wp:posOffset>
                </wp:positionH>
                <wp:positionV relativeFrom="paragraph">
                  <wp:posOffset>-309245</wp:posOffset>
                </wp:positionV>
                <wp:extent cx="6819900" cy="1268095"/>
                <wp:effectExtent l="24765" t="21590" r="22860" b="247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1268095"/>
                        </a:xfrm>
                        <a:prstGeom prst="roundRect">
                          <a:avLst>
                            <a:gd name="adj" fmla="val 7361"/>
                          </a:avLst>
                        </a:prstGeom>
                        <a:solidFill>
                          <a:srgbClr val="D9D9D9"/>
                        </a:solidFill>
                        <a:ln w="38100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EFCAD3" id="AutoShape 3" o:spid="_x0000_s1026" style="position:absolute;margin-left:-14.75pt;margin-top:-24.35pt;width:537pt;height:9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" fillcolor="#d9d9d9" strokecolor="#060" strokeweight="3pt">
                <v:shadow color="black [0]"/>
                <v:textbox inset="2.88pt,2.88pt,2.88pt,2.88pt"/>
              </v:roundrect>
            </w:pict>
          </mc:Fallback>
        </mc:AlternateContent>
      </w:r>
    </w:p>
    <w:p w14:paraId="4FD13152" w14:textId="77777777" w:rsidR="00A04188" w:rsidRDefault="00A04188" w:rsidP="00A04188">
      <w:pPr>
        <w:ind w:left="567" w:firstLine="567"/>
      </w:pPr>
    </w:p>
    <w:p w14:paraId="275DF80C" w14:textId="77777777" w:rsidR="00A04188" w:rsidRDefault="00A04188" w:rsidP="00A04188">
      <w:pPr>
        <w:ind w:left="567" w:firstLine="567"/>
      </w:pPr>
    </w:p>
    <w:p w14:paraId="5B01B55B" w14:textId="77777777" w:rsidR="00A04188" w:rsidRDefault="00A04188" w:rsidP="00A04188">
      <w:pPr>
        <w:ind w:left="567" w:firstLine="567"/>
      </w:pPr>
    </w:p>
    <w:p w14:paraId="6B974B75" w14:textId="77777777" w:rsidR="00A04188" w:rsidRDefault="00061F32" w:rsidP="00A04188">
      <w:pPr>
        <w:ind w:left="567" w:firstLine="567"/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1D326A66" wp14:editId="32289E87">
            <wp:simplePos x="0" y="0"/>
            <wp:positionH relativeFrom="column">
              <wp:posOffset>2835910</wp:posOffset>
            </wp:positionH>
            <wp:positionV relativeFrom="paragraph">
              <wp:posOffset>74295</wp:posOffset>
            </wp:positionV>
            <wp:extent cx="795020" cy="911225"/>
            <wp:effectExtent l="19050" t="0" r="5080" b="0"/>
            <wp:wrapNone/>
            <wp:docPr id="5" name="Picture 5" descr="EA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G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36BAD2" w14:textId="77777777" w:rsidR="00A04188" w:rsidRDefault="00A04188" w:rsidP="00A04188">
      <w:pPr>
        <w:widowControl w:val="0"/>
        <w:spacing w:after="0"/>
        <w:ind w:left="-851"/>
      </w:pPr>
    </w:p>
    <w:p w14:paraId="1CA9D2BF" w14:textId="77777777" w:rsidR="00061F32" w:rsidRDefault="00061F32" w:rsidP="00A04188">
      <w:pPr>
        <w:widowControl w:val="0"/>
        <w:spacing w:after="0"/>
        <w:ind w:left="-851"/>
      </w:pPr>
    </w:p>
    <w:p w14:paraId="3A06B5AA" w14:textId="77777777" w:rsidR="00061F32" w:rsidRDefault="00061F32" w:rsidP="00A04188">
      <w:pPr>
        <w:widowControl w:val="0"/>
        <w:spacing w:after="0"/>
        <w:ind w:left="-851"/>
      </w:pPr>
    </w:p>
    <w:p w14:paraId="5FDFEB8D" w14:textId="2129C6FE" w:rsidR="001B145D" w:rsidRPr="00002538" w:rsidRDefault="00091A84" w:rsidP="001B145D">
      <w:pPr>
        <w:widowControl w:val="0"/>
        <w:ind w:left="-851" w:firstLine="851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Date of Policy: </w:t>
      </w:r>
      <w:r w:rsidR="00A1369B">
        <w:rPr>
          <w:rFonts w:cs="Arial"/>
          <w:bCs/>
          <w:sz w:val="24"/>
          <w:szCs w:val="24"/>
        </w:rPr>
        <w:t>September 2025</w:t>
      </w:r>
      <w:r w:rsidR="001B145D">
        <w:rPr>
          <w:rFonts w:cs="Arial"/>
          <w:b/>
          <w:bCs/>
          <w:sz w:val="24"/>
          <w:szCs w:val="24"/>
        </w:rPr>
        <w:tab/>
      </w:r>
      <w:r w:rsidR="001B145D">
        <w:rPr>
          <w:rFonts w:cs="Arial"/>
          <w:b/>
          <w:bCs/>
          <w:sz w:val="24"/>
          <w:szCs w:val="24"/>
        </w:rPr>
        <w:tab/>
      </w:r>
      <w:r w:rsidR="001B145D">
        <w:rPr>
          <w:rFonts w:cs="Arial"/>
          <w:b/>
          <w:bCs/>
          <w:sz w:val="24"/>
          <w:szCs w:val="24"/>
        </w:rPr>
        <w:tab/>
      </w:r>
    </w:p>
    <w:p w14:paraId="2C5C6321" w14:textId="5332D4CC" w:rsidR="001B145D" w:rsidRPr="00A1369B" w:rsidRDefault="001B145D" w:rsidP="001B145D">
      <w:pPr>
        <w:widowControl w:val="0"/>
        <w:ind w:left="-851" w:firstLine="851"/>
        <w:rPr>
          <w:rFonts w:cs="Arial"/>
          <w:bCs/>
          <w:sz w:val="24"/>
          <w:szCs w:val="24"/>
        </w:rPr>
      </w:pPr>
      <w:r w:rsidRPr="00002538">
        <w:rPr>
          <w:rFonts w:cs="Arial"/>
          <w:b/>
          <w:bCs/>
          <w:sz w:val="24"/>
          <w:szCs w:val="24"/>
        </w:rPr>
        <w:t>Date approved by Governors:</w:t>
      </w:r>
      <w:r w:rsidR="00E76088">
        <w:rPr>
          <w:rFonts w:cs="Arial"/>
          <w:b/>
          <w:bCs/>
          <w:sz w:val="24"/>
          <w:szCs w:val="24"/>
        </w:rPr>
        <w:t xml:space="preserve"> </w:t>
      </w:r>
      <w:r w:rsidR="00A1369B" w:rsidRPr="00A1369B">
        <w:rPr>
          <w:rFonts w:cs="Arial"/>
          <w:bCs/>
          <w:sz w:val="24"/>
          <w:szCs w:val="24"/>
        </w:rPr>
        <w:t>September 2025</w:t>
      </w:r>
    </w:p>
    <w:p w14:paraId="6F53B9D5" w14:textId="387EDDBE" w:rsidR="001B145D" w:rsidRPr="00363D60" w:rsidRDefault="001B145D" w:rsidP="001B145D">
      <w:pPr>
        <w:widowControl w:val="0"/>
        <w:ind w:left="-851" w:firstLine="851"/>
        <w:rPr>
          <w:rFonts w:cs="Arial"/>
          <w:b/>
          <w:bCs/>
          <w:i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Review Date:</w:t>
      </w:r>
      <w:r>
        <w:rPr>
          <w:rFonts w:cs="Arial"/>
          <w:b/>
          <w:bCs/>
          <w:sz w:val="24"/>
          <w:szCs w:val="24"/>
        </w:rPr>
        <w:tab/>
      </w:r>
      <w:r w:rsidR="00A1369B">
        <w:rPr>
          <w:rFonts w:cs="Arial"/>
          <w:bCs/>
          <w:sz w:val="24"/>
          <w:szCs w:val="24"/>
        </w:rPr>
        <w:t>September 2026</w:t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</w:r>
    </w:p>
    <w:p w14:paraId="0CADA709" w14:textId="77777777" w:rsidR="00A04188" w:rsidRDefault="00A04188" w:rsidP="00714CA9">
      <w:pPr>
        <w:widowControl w:val="0"/>
        <w:spacing w:after="0"/>
        <w:rPr>
          <w:rFonts w:asciiTheme="minorHAnsi" w:hAnsiTheme="minorHAnsi" w:cs="Arial"/>
          <w:b/>
          <w:bCs/>
          <w:sz w:val="24"/>
          <w:szCs w:val="24"/>
        </w:rPr>
      </w:pPr>
    </w:p>
    <w:p w14:paraId="7CEDC142" w14:textId="4BC8BF7E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Only medicines prescribed by a dentist, doctor, nurse</w:t>
      </w:r>
      <w:r w:rsidR="007E7C74">
        <w:rPr>
          <w:rFonts w:asciiTheme="minorHAnsi" w:hAnsiTheme="minorHAnsi"/>
          <w:sz w:val="24"/>
          <w:szCs w:val="24"/>
        </w:rPr>
        <w:t xml:space="preserve"> or pharmacist will usually be </w:t>
      </w:r>
      <w:r w:rsidRPr="00061F32">
        <w:rPr>
          <w:rFonts w:asciiTheme="minorHAnsi" w:hAnsiTheme="minorHAnsi"/>
          <w:sz w:val="24"/>
          <w:szCs w:val="24"/>
        </w:rPr>
        <w:t>administered.  (Medicines containing aspirin should on</w:t>
      </w:r>
      <w:r w:rsidR="007E7C74">
        <w:rPr>
          <w:rFonts w:asciiTheme="minorHAnsi" w:hAnsiTheme="minorHAnsi"/>
          <w:sz w:val="24"/>
          <w:szCs w:val="24"/>
        </w:rPr>
        <w:t xml:space="preserve">ly be given if prescribed by a doctor) </w:t>
      </w:r>
      <w:r w:rsidRPr="00061F32">
        <w:rPr>
          <w:rFonts w:asciiTheme="minorHAnsi" w:hAnsiTheme="minorHAnsi"/>
          <w:sz w:val="24"/>
          <w:szCs w:val="24"/>
        </w:rPr>
        <w:t xml:space="preserve">Medicines (both </w:t>
      </w:r>
    </w:p>
    <w:p w14:paraId="481BFBA2" w14:textId="4848FC45" w:rsidR="00061F32" w:rsidRPr="00061F32" w:rsidRDefault="00061F32" w:rsidP="00061F32">
      <w:pPr>
        <w:widowControl w:val="0"/>
        <w:tabs>
          <w:tab w:val="left" w:pos="0"/>
          <w:tab w:val="left" w:pos="284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prescription and non-prescription) must only be administered to a child where written permission fo</w:t>
      </w:r>
      <w:r>
        <w:rPr>
          <w:rFonts w:asciiTheme="minorHAnsi" w:hAnsiTheme="minorHAnsi"/>
          <w:sz w:val="24"/>
          <w:szCs w:val="24"/>
        </w:rPr>
        <w:t xml:space="preserve">r that particular medicine has </w:t>
      </w:r>
      <w:r w:rsidRPr="00061F32">
        <w:rPr>
          <w:rFonts w:asciiTheme="minorHAnsi" w:hAnsiTheme="minorHAnsi"/>
          <w:sz w:val="24"/>
          <w:szCs w:val="24"/>
        </w:rPr>
        <w:t>been obtained from the child’s parent and/or car</w:t>
      </w:r>
      <w:r>
        <w:rPr>
          <w:rFonts w:asciiTheme="minorHAnsi" w:hAnsiTheme="minorHAnsi"/>
          <w:sz w:val="24"/>
          <w:szCs w:val="24"/>
        </w:rPr>
        <w:t xml:space="preserve">er. Medicines must be in their </w:t>
      </w:r>
      <w:r w:rsidR="00C57D7A">
        <w:rPr>
          <w:rFonts w:asciiTheme="minorHAnsi" w:hAnsiTheme="minorHAnsi"/>
          <w:sz w:val="24"/>
          <w:szCs w:val="24"/>
        </w:rPr>
        <w:t>original container and clearly</w:t>
      </w:r>
      <w:r w:rsidRPr="00061F32">
        <w:rPr>
          <w:rFonts w:asciiTheme="minorHAnsi" w:hAnsiTheme="minorHAnsi"/>
          <w:sz w:val="24"/>
          <w:szCs w:val="24"/>
        </w:rPr>
        <w:t xml:space="preserve"> labelled with the child’s name. </w:t>
      </w:r>
    </w:p>
    <w:p w14:paraId="74915D06" w14:textId="7777777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</w:t>
      </w:r>
    </w:p>
    <w:p w14:paraId="07AAB3F5" w14:textId="5A39A49B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Information will be obtained (and recorded on a med</w:t>
      </w:r>
      <w:r w:rsidR="007E7C74">
        <w:rPr>
          <w:rFonts w:asciiTheme="minorHAnsi" w:hAnsiTheme="minorHAnsi"/>
          <w:sz w:val="24"/>
          <w:szCs w:val="24"/>
        </w:rPr>
        <w:t>ication sheet) from the parent,</w:t>
      </w:r>
      <w:r w:rsidRPr="00061F32">
        <w:rPr>
          <w:rFonts w:asciiTheme="minorHAnsi" w:hAnsiTheme="minorHAnsi"/>
          <w:sz w:val="24"/>
          <w:szCs w:val="24"/>
        </w:rPr>
        <w:t xml:space="preserve"> giving clear instructions about the dosage, administration of the medication and permission for a member of staff to follow the instructions.</w:t>
      </w:r>
    </w:p>
    <w:p w14:paraId="3AC66C63" w14:textId="7777777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</w:t>
      </w:r>
    </w:p>
    <w:p w14:paraId="6938D626" w14:textId="1D6B0773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A medication sheet will record the name of the child who received medication, the time, the dosage administered and t</w:t>
      </w:r>
      <w:r w:rsidR="007E7C74">
        <w:rPr>
          <w:rFonts w:asciiTheme="minorHAnsi" w:hAnsiTheme="minorHAnsi"/>
          <w:sz w:val="24"/>
          <w:szCs w:val="24"/>
        </w:rPr>
        <w:t xml:space="preserve">he signatures of </w:t>
      </w:r>
      <w:r w:rsidRPr="00061F32">
        <w:rPr>
          <w:rFonts w:asciiTheme="minorHAnsi" w:hAnsiTheme="minorHAnsi"/>
          <w:sz w:val="24"/>
          <w:szCs w:val="24"/>
        </w:rPr>
        <w:t>member of staff who administered and checked the dose.</w:t>
      </w:r>
    </w:p>
    <w:p w14:paraId="447C54E2" w14:textId="7777777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</w:t>
      </w:r>
    </w:p>
    <w:p w14:paraId="70D13D36" w14:textId="77777777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 xml:space="preserve">All medication will be securely locked away. </w:t>
      </w:r>
    </w:p>
    <w:p w14:paraId="6CCEE29F" w14:textId="1B87C86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 </w:t>
      </w:r>
    </w:p>
    <w:p w14:paraId="57D8EC9D" w14:textId="77777777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If the administration of medicines requires any relevant training or advice, this will be sought.</w:t>
      </w:r>
    </w:p>
    <w:p w14:paraId="37FA30CE" w14:textId="7777777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</w:p>
    <w:p w14:paraId="142F2CA6" w14:textId="01087C9B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Non-prescribed medicines such as Calpol and P</w:t>
      </w:r>
      <w:r w:rsidR="00A1369B">
        <w:rPr>
          <w:rFonts w:asciiTheme="minorHAnsi" w:hAnsiTheme="minorHAnsi"/>
          <w:sz w:val="24"/>
          <w:szCs w:val="24"/>
        </w:rPr>
        <w:t>iriton will be administered if p</w:t>
      </w:r>
      <w:bookmarkStart w:id="0" w:name="_GoBack"/>
      <w:bookmarkEnd w:id="0"/>
      <w:r w:rsidRPr="00061F32">
        <w:rPr>
          <w:rFonts w:asciiTheme="minorHAnsi" w:hAnsiTheme="minorHAnsi"/>
          <w:sz w:val="24"/>
          <w:szCs w:val="24"/>
        </w:rPr>
        <w:t xml:space="preserve">arental consent has been given. Parents will be informed of the time and dose of medication prescribed </w:t>
      </w:r>
      <w:r w:rsidR="007E7C74">
        <w:rPr>
          <w:rFonts w:asciiTheme="minorHAnsi" w:hAnsiTheme="minorHAnsi"/>
          <w:sz w:val="24"/>
          <w:szCs w:val="24"/>
        </w:rPr>
        <w:t xml:space="preserve">via </w:t>
      </w:r>
      <w:r w:rsidRPr="00061F32">
        <w:rPr>
          <w:rFonts w:asciiTheme="minorHAnsi" w:hAnsiTheme="minorHAnsi"/>
          <w:sz w:val="24"/>
          <w:szCs w:val="24"/>
        </w:rPr>
        <w:t>the school’s text messaging service or the Home Contact Book. A record will be kept in school.</w:t>
      </w:r>
    </w:p>
    <w:p w14:paraId="70D09FAA" w14:textId="77777777" w:rsidR="00061F32" w:rsidRPr="00061F32" w:rsidRDefault="00061F32" w:rsidP="00061F32">
      <w:pPr>
        <w:widowControl w:val="0"/>
        <w:tabs>
          <w:tab w:val="left" w:pos="0"/>
        </w:tabs>
        <w:spacing w:after="0"/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</w:t>
      </w:r>
    </w:p>
    <w:p w14:paraId="0E8A21EA" w14:textId="77777777" w:rsidR="00061F32" w:rsidRPr="00061F32" w:rsidRDefault="00061F32" w:rsidP="00061F32">
      <w:pPr>
        <w:pStyle w:val="ListParagraph"/>
        <w:widowControl w:val="0"/>
        <w:tabs>
          <w:tab w:val="left" w:pos="0"/>
        </w:tabs>
        <w:spacing w:after="0"/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 xml:space="preserve">Parents are asked to inform staff both verbally, and in written form on the Personal Details form at registration, if their child has </w:t>
      </w:r>
      <w:r w:rsidRPr="00061F32">
        <w:rPr>
          <w:rFonts w:asciiTheme="minorHAnsi" w:hAnsiTheme="minorHAnsi"/>
          <w:b/>
          <w:bCs/>
          <w:sz w:val="24"/>
          <w:szCs w:val="24"/>
          <w:u w:val="single"/>
        </w:rPr>
        <w:t>any</w:t>
      </w:r>
      <w:r w:rsidRPr="00061F32">
        <w:rPr>
          <w:rFonts w:asciiTheme="minorHAnsi" w:hAnsiTheme="minorHAnsi"/>
          <w:sz w:val="24"/>
          <w:szCs w:val="24"/>
        </w:rPr>
        <w:t xml:space="preserve"> allergies.</w:t>
      </w:r>
    </w:p>
    <w:p w14:paraId="6443C9E0" w14:textId="77777777" w:rsidR="00061F32" w:rsidRPr="00061F32" w:rsidRDefault="00061F32" w:rsidP="00061F32">
      <w:pPr>
        <w:widowControl w:val="0"/>
        <w:tabs>
          <w:tab w:val="left" w:pos="0"/>
        </w:tabs>
        <w:ind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> </w:t>
      </w:r>
    </w:p>
    <w:p w14:paraId="17A4753D" w14:textId="77777777" w:rsidR="00061F32" w:rsidRPr="00061F32" w:rsidRDefault="00061F32" w:rsidP="00061F32">
      <w:pPr>
        <w:pStyle w:val="ListParagraph"/>
        <w:widowControl w:val="0"/>
        <w:tabs>
          <w:tab w:val="left" w:pos="0"/>
        </w:tabs>
        <w:ind w:left="0" w:right="-449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t xml:space="preserve">Medication is reviewed regularly with parents, to ensure that it is not out of date and no changes have occurred (i.e. dosage). Parents must inform </w:t>
      </w:r>
      <w:r>
        <w:rPr>
          <w:rFonts w:asciiTheme="minorHAnsi" w:hAnsiTheme="minorHAnsi"/>
          <w:sz w:val="24"/>
          <w:szCs w:val="24"/>
        </w:rPr>
        <w:t>school</w:t>
      </w:r>
      <w:r w:rsidRPr="00061F32">
        <w:rPr>
          <w:rFonts w:asciiTheme="minorHAnsi" w:hAnsiTheme="minorHAnsi"/>
          <w:sz w:val="24"/>
          <w:szCs w:val="24"/>
        </w:rPr>
        <w:t xml:space="preserve"> of any changes to long term medical needs. </w:t>
      </w:r>
      <w:r>
        <w:rPr>
          <w:rFonts w:asciiTheme="minorHAnsi" w:hAnsiTheme="minorHAnsi"/>
          <w:sz w:val="24"/>
          <w:szCs w:val="24"/>
        </w:rPr>
        <w:t>The school will implement a Care Plan which will be reviewed annually.</w:t>
      </w:r>
    </w:p>
    <w:p w14:paraId="1B3256FD" w14:textId="77777777" w:rsidR="00061F32" w:rsidRPr="00061F32" w:rsidRDefault="00061F32" w:rsidP="00061F32">
      <w:pPr>
        <w:widowControl w:val="0"/>
        <w:ind w:left="-284" w:right="-449" w:firstLine="426"/>
        <w:rPr>
          <w:rFonts w:asciiTheme="minorHAnsi" w:hAnsiTheme="minorHAnsi"/>
          <w:sz w:val="24"/>
          <w:szCs w:val="24"/>
        </w:rPr>
      </w:pPr>
      <w:r w:rsidRPr="00061F32">
        <w:rPr>
          <w:rFonts w:asciiTheme="minorHAnsi" w:hAnsiTheme="minorHAnsi"/>
          <w:sz w:val="24"/>
          <w:szCs w:val="24"/>
        </w:rPr>
        <w:lastRenderedPageBreak/>
        <w:t> </w:t>
      </w:r>
    </w:p>
    <w:p w14:paraId="753FF9BB" w14:textId="77777777" w:rsidR="00A04188" w:rsidRPr="00061F32" w:rsidRDefault="00A04188" w:rsidP="00061F32">
      <w:pPr>
        <w:widowControl w:val="0"/>
        <w:spacing w:after="0"/>
        <w:ind w:left="-567" w:right="-875"/>
        <w:rPr>
          <w:rFonts w:asciiTheme="minorHAnsi" w:hAnsiTheme="minorHAnsi" w:cs="Arial"/>
          <w:b/>
          <w:bCs/>
          <w:sz w:val="24"/>
          <w:szCs w:val="24"/>
        </w:rPr>
      </w:pPr>
    </w:p>
    <w:sectPr w:rsidR="00A04188" w:rsidRPr="00061F32" w:rsidSect="00061F32">
      <w:pgSz w:w="11906" w:h="16838"/>
      <w:pgMar w:top="851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30B6"/>
    <w:multiLevelType w:val="hybridMultilevel"/>
    <w:tmpl w:val="0ADAB51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93D1AEC"/>
    <w:multiLevelType w:val="hybridMultilevel"/>
    <w:tmpl w:val="AD320940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62E4D"/>
    <w:multiLevelType w:val="hybridMultilevel"/>
    <w:tmpl w:val="D42E7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6732"/>
    <w:multiLevelType w:val="hybridMultilevel"/>
    <w:tmpl w:val="6DA0FD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A1AE1"/>
    <w:multiLevelType w:val="hybridMultilevel"/>
    <w:tmpl w:val="B7281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173F7"/>
    <w:multiLevelType w:val="hybridMultilevel"/>
    <w:tmpl w:val="43D0E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06105"/>
    <w:multiLevelType w:val="hybridMultilevel"/>
    <w:tmpl w:val="7B7A59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D01E3"/>
    <w:multiLevelType w:val="hybridMultilevel"/>
    <w:tmpl w:val="1166B49E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A375D"/>
    <w:multiLevelType w:val="hybridMultilevel"/>
    <w:tmpl w:val="98AC8B78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8512D"/>
    <w:multiLevelType w:val="hybridMultilevel"/>
    <w:tmpl w:val="F9EC54D8"/>
    <w:lvl w:ilvl="0" w:tplc="73A64C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31E1D"/>
    <w:multiLevelType w:val="hybridMultilevel"/>
    <w:tmpl w:val="D7300DF2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7F56B8"/>
    <w:multiLevelType w:val="hybridMultilevel"/>
    <w:tmpl w:val="57D299AC"/>
    <w:lvl w:ilvl="0" w:tplc="73A64C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80B26"/>
    <w:multiLevelType w:val="hybridMultilevel"/>
    <w:tmpl w:val="C2D29238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A72D48"/>
    <w:multiLevelType w:val="hybridMultilevel"/>
    <w:tmpl w:val="CCFA37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B46511"/>
    <w:multiLevelType w:val="hybridMultilevel"/>
    <w:tmpl w:val="40BE172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E22595C"/>
    <w:multiLevelType w:val="hybridMultilevel"/>
    <w:tmpl w:val="E9CE1F4E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40135256"/>
    <w:multiLevelType w:val="hybridMultilevel"/>
    <w:tmpl w:val="B51C6496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E93794"/>
    <w:multiLevelType w:val="hybridMultilevel"/>
    <w:tmpl w:val="0218B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FA1FAB"/>
    <w:multiLevelType w:val="hybridMultilevel"/>
    <w:tmpl w:val="5A74ADB0"/>
    <w:lvl w:ilvl="0" w:tplc="1D92B9DA">
      <w:numFmt w:val="bullet"/>
      <w:lvlText w:val="•"/>
      <w:lvlJc w:val="left"/>
      <w:pPr>
        <w:ind w:left="206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9" w15:restartNumberingAfterBreak="0">
    <w:nsid w:val="4566158B"/>
    <w:multiLevelType w:val="hybridMultilevel"/>
    <w:tmpl w:val="51EA120C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D413CE"/>
    <w:multiLevelType w:val="hybridMultilevel"/>
    <w:tmpl w:val="ED4291B0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FD5E0C"/>
    <w:multiLevelType w:val="hybridMultilevel"/>
    <w:tmpl w:val="57886D3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9A01884"/>
    <w:multiLevelType w:val="hybridMultilevel"/>
    <w:tmpl w:val="53AAF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22123"/>
    <w:multiLevelType w:val="hybridMultilevel"/>
    <w:tmpl w:val="D7F2F44C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E83571"/>
    <w:multiLevelType w:val="hybridMultilevel"/>
    <w:tmpl w:val="F5240F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114AAB"/>
    <w:multiLevelType w:val="hybridMultilevel"/>
    <w:tmpl w:val="977C0370"/>
    <w:lvl w:ilvl="0" w:tplc="73A64C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C226C"/>
    <w:multiLevelType w:val="hybridMultilevel"/>
    <w:tmpl w:val="77B86DC4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9F36BA"/>
    <w:multiLevelType w:val="hybridMultilevel"/>
    <w:tmpl w:val="AE7409B8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A775FD"/>
    <w:multiLevelType w:val="hybridMultilevel"/>
    <w:tmpl w:val="668A55C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71743D66"/>
    <w:multiLevelType w:val="hybridMultilevel"/>
    <w:tmpl w:val="543AA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32710"/>
    <w:multiLevelType w:val="hybridMultilevel"/>
    <w:tmpl w:val="700AC614"/>
    <w:lvl w:ilvl="0" w:tplc="1D92B9DA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E2F58"/>
    <w:multiLevelType w:val="hybridMultilevel"/>
    <w:tmpl w:val="E638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D33D3E"/>
    <w:multiLevelType w:val="hybridMultilevel"/>
    <w:tmpl w:val="7E58649A"/>
    <w:lvl w:ilvl="0" w:tplc="1D92B9D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25732B"/>
    <w:multiLevelType w:val="hybridMultilevel"/>
    <w:tmpl w:val="20D286E2"/>
    <w:lvl w:ilvl="0" w:tplc="1D92B9DA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4"/>
  </w:num>
  <w:num w:numId="4">
    <w:abstractNumId w:val="22"/>
  </w:num>
  <w:num w:numId="5">
    <w:abstractNumId w:val="10"/>
  </w:num>
  <w:num w:numId="6">
    <w:abstractNumId w:val="11"/>
  </w:num>
  <w:num w:numId="7">
    <w:abstractNumId w:val="18"/>
  </w:num>
  <w:num w:numId="8">
    <w:abstractNumId w:val="13"/>
  </w:num>
  <w:num w:numId="9">
    <w:abstractNumId w:val="28"/>
  </w:num>
  <w:num w:numId="10">
    <w:abstractNumId w:val="15"/>
  </w:num>
  <w:num w:numId="11">
    <w:abstractNumId w:val="21"/>
  </w:num>
  <w:num w:numId="12">
    <w:abstractNumId w:val="0"/>
  </w:num>
  <w:num w:numId="13">
    <w:abstractNumId w:val="29"/>
  </w:num>
  <w:num w:numId="14">
    <w:abstractNumId w:val="17"/>
  </w:num>
  <w:num w:numId="15">
    <w:abstractNumId w:val="5"/>
  </w:num>
  <w:num w:numId="16">
    <w:abstractNumId w:val="2"/>
  </w:num>
  <w:num w:numId="17">
    <w:abstractNumId w:val="25"/>
  </w:num>
  <w:num w:numId="18">
    <w:abstractNumId w:val="24"/>
  </w:num>
  <w:num w:numId="19">
    <w:abstractNumId w:val="30"/>
  </w:num>
  <w:num w:numId="20">
    <w:abstractNumId w:val="31"/>
  </w:num>
  <w:num w:numId="21">
    <w:abstractNumId w:val="6"/>
  </w:num>
  <w:num w:numId="22">
    <w:abstractNumId w:val="27"/>
  </w:num>
  <w:num w:numId="23">
    <w:abstractNumId w:val="20"/>
  </w:num>
  <w:num w:numId="24">
    <w:abstractNumId w:val="12"/>
  </w:num>
  <w:num w:numId="25">
    <w:abstractNumId w:val="3"/>
  </w:num>
  <w:num w:numId="26">
    <w:abstractNumId w:val="1"/>
  </w:num>
  <w:num w:numId="27">
    <w:abstractNumId w:val="32"/>
  </w:num>
  <w:num w:numId="28">
    <w:abstractNumId w:val="8"/>
  </w:num>
  <w:num w:numId="29">
    <w:abstractNumId w:val="23"/>
  </w:num>
  <w:num w:numId="30">
    <w:abstractNumId w:val="26"/>
  </w:num>
  <w:num w:numId="31">
    <w:abstractNumId w:val="16"/>
  </w:num>
  <w:num w:numId="32">
    <w:abstractNumId w:val="19"/>
  </w:num>
  <w:num w:numId="33">
    <w:abstractNumId w:val="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88"/>
    <w:rsid w:val="00061F32"/>
    <w:rsid w:val="00091A84"/>
    <w:rsid w:val="00110AC4"/>
    <w:rsid w:val="001634E9"/>
    <w:rsid w:val="00177B65"/>
    <w:rsid w:val="001B145D"/>
    <w:rsid w:val="001D656B"/>
    <w:rsid w:val="002449EE"/>
    <w:rsid w:val="002D0EE0"/>
    <w:rsid w:val="002E6790"/>
    <w:rsid w:val="004D0C7D"/>
    <w:rsid w:val="00571F20"/>
    <w:rsid w:val="00641831"/>
    <w:rsid w:val="006F6BB2"/>
    <w:rsid w:val="00714CA9"/>
    <w:rsid w:val="007B4921"/>
    <w:rsid w:val="007E7C74"/>
    <w:rsid w:val="00945D2A"/>
    <w:rsid w:val="00A01B21"/>
    <w:rsid w:val="00A04188"/>
    <w:rsid w:val="00A1369B"/>
    <w:rsid w:val="00AE5F25"/>
    <w:rsid w:val="00C0758F"/>
    <w:rsid w:val="00C53CE7"/>
    <w:rsid w:val="00C57D7A"/>
    <w:rsid w:val="00C86961"/>
    <w:rsid w:val="00CD4A65"/>
    <w:rsid w:val="00D452AF"/>
    <w:rsid w:val="00E13813"/>
    <w:rsid w:val="00E4153F"/>
    <w:rsid w:val="00E7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A657A"/>
  <w15:docId w15:val="{5ACE6912-17BF-45C1-AE21-4052F4A5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188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4188"/>
    <w:pPr>
      <w:spacing w:after="0" w:line="240" w:lineRule="auto"/>
    </w:pPr>
  </w:style>
  <w:style w:type="character" w:styleId="Hyperlink">
    <w:name w:val="Hyperlink"/>
    <w:uiPriority w:val="99"/>
    <w:unhideWhenUsed/>
    <w:rsid w:val="00A041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7B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45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5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CC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Calloway</dc:creator>
  <cp:lastModifiedBy>St. John's Swindon</cp:lastModifiedBy>
  <cp:revision>2</cp:revision>
  <dcterms:created xsi:type="dcterms:W3CDTF">2025-08-01T09:22:00Z</dcterms:created>
  <dcterms:modified xsi:type="dcterms:W3CDTF">2025-08-01T09:22:00Z</dcterms:modified>
</cp:coreProperties>
</file>