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BF43F8" w:rsidP="07C919E5" w:rsidRDefault="00BF43F8" w14:paraId="3A3C2E38" w14:textId="413C3F53">
      <w:pPr>
        <w:spacing w:line="228" w:lineRule="auto"/>
        <w:jc w:val="center"/>
        <w:rPr>
          <w:b w:val="1"/>
          <w:bCs w:val="1"/>
          <w:sz w:val="28"/>
          <w:szCs w:val="28"/>
        </w:rPr>
      </w:pPr>
      <w:bookmarkStart w:name="_Hlk75766286" w:id="0"/>
      <w:r>
        <w:rPr>
          <w:noProof/>
        </w:rPr>
        <mc:AlternateContent>
          <mc:Choice Requires="wps">
            <w:drawing>
              <wp:anchor distT="0" distB="0" distL="114300" distR="114300" simplePos="0" relativeHeight="251658240" behindDoc="0" locked="0" layoutInCell="1" allowOverlap="1" wp14:anchorId="0EA0A37C" wp14:editId="07777777">
                <wp:simplePos x="0" y="0"/>
                <wp:positionH relativeFrom="column">
                  <wp:posOffset>5123180</wp:posOffset>
                </wp:positionH>
                <wp:positionV relativeFrom="paragraph">
                  <wp:posOffset>-462280</wp:posOffset>
                </wp:positionV>
                <wp:extent cx="1047750" cy="1028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047750" cy="1028700"/>
                        </a:xfrm>
                        <a:prstGeom prst="rect">
                          <a:avLst/>
                        </a:prstGeom>
                        <a:solidFill>
                          <a:schemeClr val="lt1"/>
                        </a:solidFill>
                        <a:ln w="6350">
                          <a:noFill/>
                        </a:ln>
                      </wps:spPr>
                      <wps:txbx>
                        <w:txbxContent>
                          <w:p w:rsidR="00915A93" w:rsidP="00BF43F8" w:rsidRDefault="00915A93" w14:paraId="672A6659" w14:textId="77777777">
                            <w:r>
                              <w:rPr>
                                <w:noProof/>
                                <w:sz w:val="20"/>
                              </w:rPr>
                              <w:drawing>
                                <wp:inline distT="0" distB="0" distL="0" distR="0" wp14:anchorId="067860E3" wp14:editId="07777777">
                                  <wp:extent cx="838200" cy="895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EA0A37C">
                <v:stroke joinstyle="miter"/>
                <v:path gradientshapeok="t" o:connecttype="rect"/>
              </v:shapetype>
              <v:shape id="Text Box 4" style="position:absolute;left:0;text-align:left;margin-left:403.4pt;margin-top:-36.4pt;width:82.5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">
                <v:textbox>
                  <w:txbxContent>
                    <w:p w:rsidR="00915A93" w:rsidP="00BF43F8" w:rsidRDefault="00915A93" w14:paraId="672A6659" w14:textId="77777777">
                      <w:r>
                        <w:rPr>
                          <w:noProof/>
                          <w:sz w:val="20"/>
                        </w:rPr>
                        <w:drawing>
                          <wp:inline distT="0" distB="0" distL="0" distR="0" wp14:anchorId="067860E3" wp14:editId="07777777">
                            <wp:extent cx="838200" cy="895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v:textbox>
              </v:shape>
            </w:pict>
          </mc:Fallback>
        </mc:AlternateContent>
      </w:r>
      <w:r w:rsidRPr="07C919E5" w:rsidR="00CF2FAD">
        <w:rPr>
          <w:b w:val="1"/>
          <w:bCs w:val="1"/>
          <w:sz w:val="28"/>
          <w:szCs w:val="28"/>
        </w:rPr>
        <w:t>Bridging</w:t>
      </w:r>
      <w:r w:rsidRPr="07C919E5" w:rsidR="00BF43F8">
        <w:rPr>
          <w:b w:val="1"/>
          <w:bCs w:val="1"/>
          <w:sz w:val="28"/>
          <w:szCs w:val="28"/>
        </w:rPr>
        <w:t xml:space="preserve"> Work - Summer 202</w:t>
      </w:r>
      <w:r w:rsidRPr="252D577F" w:rsidR="3ED36D52">
        <w:rPr>
          <w:b w:val="1"/>
          <w:bCs w:val="1"/>
          <w:sz w:val="28"/>
          <w:szCs w:val="28"/>
        </w:rPr>
        <w:t>6</w:t>
      </w:r>
      <w:r w:rsidRPr="252D577F" w:rsidR="00BF43F8">
        <w:rPr>
          <w:b w:val="1"/>
          <w:bCs w:val="1"/>
          <w:sz w:val="28"/>
          <w:szCs w:val="28"/>
        </w:rPr>
        <w:t>:</w:t>
      </w:r>
    </w:p>
    <w:p w:rsidRPr="00EA50DC" w:rsidR="00123E14" w:rsidP="00EA50DC" w:rsidRDefault="002E102F" w14:paraId="72AEEE99" w14:textId="77777777">
      <w:pPr>
        <w:jc w:val="center"/>
        <w:rPr>
          <w:b/>
        </w:rPr>
      </w:pPr>
      <w:r>
        <w:rPr>
          <w:b/>
          <w:sz w:val="24"/>
        </w:rPr>
        <w:t>ENGLISH LITERATURE</w:t>
      </w:r>
      <w:bookmarkEnd w:id="0"/>
    </w:p>
    <w:p w:rsidR="00EA50DC" w:rsidRDefault="00EA50DC" w14:paraId="5DAB6C7B" w14:textId="77777777"/>
    <w:p w:rsidR="00EA50DC" w:rsidRDefault="00EA50DC" w14:paraId="02EB378F" w14:textId="77777777"/>
    <w:p w:rsidRPr="00EA50DC" w:rsidR="00EA50DC" w:rsidP="00328D8E" w:rsidRDefault="00EA50DC" w14:paraId="4C29ACE6" w14:textId="2118D6B2">
      <w:pPr>
        <w:tabs>
          <w:tab w:val="left" w:pos="3969"/>
        </w:tabs>
        <w:rPr>
          <w:b/>
          <w:bCs/>
          <w:highlight w:val="yellow"/>
        </w:rPr>
      </w:pPr>
      <w:r w:rsidRPr="00328D8E">
        <w:rPr>
          <w:b/>
          <w:bCs/>
        </w:rPr>
        <w:t xml:space="preserve">Exam Board:  </w:t>
      </w:r>
      <w:r w:rsidRPr="00328D8E" w:rsidR="00976415">
        <w:rPr>
          <w:b/>
          <w:bCs/>
        </w:rPr>
        <w:t>OCR</w:t>
      </w:r>
      <w:r w:rsidR="00B06D74">
        <w:rPr>
          <w:b/>
        </w:rPr>
        <w:tab/>
      </w:r>
      <w:r w:rsidRPr="00328D8E" w:rsidR="00B06D74">
        <w:rPr>
          <w:b/>
          <w:bCs/>
        </w:rPr>
        <w:t>Specification:</w:t>
      </w:r>
      <w:r w:rsidRPr="00328D8E" w:rsidR="72B0BC57">
        <w:rPr>
          <w:rFonts w:ascii="Times New Roman" w:hAnsi="Times New Roman" w:cs="Times New Roman"/>
          <w:b/>
          <w:bCs/>
          <w:szCs w:val="22"/>
        </w:rPr>
        <w:t xml:space="preserve"> </w:t>
      </w:r>
      <w:r w:rsidRPr="00328D8E" w:rsidR="72B0BC57">
        <w:rPr>
          <w:rFonts w:eastAsia="Arial"/>
          <w:b/>
          <w:bCs/>
          <w:szCs w:val="22"/>
        </w:rPr>
        <w:t>H472</w:t>
      </w:r>
    </w:p>
    <w:p w:rsidR="00EA50DC" w:rsidRDefault="00EA50DC" w14:paraId="6A05A809" w14:textId="77777777"/>
    <w:p w:rsidR="00EA50DC" w:rsidRDefault="00EA50DC" w14:paraId="5A39BBE3" w14:textId="77777777"/>
    <w:p w:rsidR="002E102F" w:rsidP="467D9DF5" w:rsidRDefault="002E102F" w14:paraId="04C94D69" w14:textId="4EEB4E47">
      <w:pPr>
        <w:rPr>
          <w:b w:val="1"/>
          <w:bCs w:val="1"/>
          <w:sz w:val="24"/>
          <w:szCs w:val="24"/>
        </w:rPr>
      </w:pPr>
      <w:r w:rsidRPr="467D9DF5" w:rsidR="002E102F">
        <w:rPr>
          <w:b w:val="1"/>
          <w:bCs w:val="1"/>
          <w:sz w:val="24"/>
          <w:szCs w:val="24"/>
        </w:rPr>
        <w:t>1</w:t>
      </w:r>
      <w:r w:rsidRPr="467D9DF5" w:rsidR="00976415">
        <w:rPr>
          <w:b w:val="1"/>
          <w:bCs w:val="1"/>
          <w:sz w:val="24"/>
          <w:szCs w:val="24"/>
        </w:rPr>
        <w:t xml:space="preserve">.  </w:t>
      </w:r>
      <w:r w:rsidRPr="467D9DF5" w:rsidR="00F4181B">
        <w:rPr>
          <w:b w:val="1"/>
          <w:bCs w:val="1"/>
          <w:sz w:val="24"/>
          <w:szCs w:val="24"/>
        </w:rPr>
        <w:t>Contextual &amp; Comparative Study</w:t>
      </w:r>
      <w:r w:rsidRPr="467D9DF5" w:rsidR="26C84675">
        <w:rPr>
          <w:b w:val="1"/>
          <w:bCs w:val="1"/>
          <w:sz w:val="24"/>
          <w:szCs w:val="24"/>
        </w:rPr>
        <w:t xml:space="preserve"> – </w:t>
      </w:r>
      <w:r w:rsidRPr="467D9DF5" w:rsidR="00130484">
        <w:rPr>
          <w:b w:val="1"/>
          <w:bCs w:val="1"/>
          <w:sz w:val="24"/>
          <w:szCs w:val="24"/>
        </w:rPr>
        <w:t>Dystopia</w:t>
      </w:r>
    </w:p>
    <w:p w:rsidR="467D9DF5" w:rsidP="467D9DF5" w:rsidRDefault="467D9DF5" w14:paraId="3373E03A" w14:textId="51BA3548">
      <w:pPr>
        <w:rPr>
          <w:b w:val="1"/>
          <w:bCs w:val="1"/>
          <w:sz w:val="24"/>
          <w:szCs w:val="24"/>
        </w:rPr>
      </w:pPr>
    </w:p>
    <w:p w:rsidR="3EDC6809" w:rsidP="467D9DF5" w:rsidRDefault="3EDC6809" w14:paraId="63F55D1C" w14:textId="1BECFB29">
      <w:pPr>
        <w:spacing w:before="0" w:beforeAutospacing="off" w:after="0" w:afterAutospacing="off" w:line="360" w:lineRule="auto"/>
      </w:pPr>
      <w:r w:rsidRPr="467D9DF5" w:rsidR="3EDC6809">
        <w:rPr>
          <w:rFonts w:ascii="Arial" w:hAnsi="Arial" w:eastAsia="Arial" w:cs="Arial"/>
          <w:noProof w:val="0"/>
          <w:sz w:val="22"/>
          <w:szCs w:val="22"/>
          <w:lang w:val="en-GB"/>
        </w:rPr>
        <w:t xml:space="preserve">You will be required to complete a presentation to the class on a selected dystopian text from those listed by the Board in the Specification. This summer reading is to ensure that the class as a whole has one ‘expert’ on each text who will be expected to lead the class in drawing parallels between that text and the text been studied in class at any time over the course. </w:t>
      </w:r>
    </w:p>
    <w:p w:rsidR="3EDC6809" w:rsidP="467D9DF5" w:rsidRDefault="3EDC6809" w14:paraId="5E7DA57A" w14:textId="48D5BD6F">
      <w:pPr>
        <w:spacing w:before="0" w:beforeAutospacing="off" w:after="0" w:afterAutospacing="off" w:line="360" w:lineRule="auto"/>
      </w:pPr>
      <w:r w:rsidRPr="467D9DF5" w:rsidR="3EDC6809">
        <w:rPr>
          <w:rFonts w:ascii="Arial" w:hAnsi="Arial" w:eastAsia="Arial" w:cs="Arial"/>
          <w:noProof w:val="0"/>
          <w:sz w:val="22"/>
          <w:szCs w:val="22"/>
          <w:lang w:val="en-GB"/>
        </w:rPr>
        <w:t xml:space="preserve"> </w:t>
      </w:r>
    </w:p>
    <w:p w:rsidR="3EDC6809" w:rsidP="467D9DF5" w:rsidRDefault="3EDC6809" w14:paraId="27DE1829" w14:textId="4B6540A4">
      <w:pPr>
        <w:spacing w:before="0" w:beforeAutospacing="off" w:after="0" w:afterAutospacing="off" w:line="360" w:lineRule="auto"/>
      </w:pPr>
      <w:r w:rsidRPr="467D9DF5" w:rsidR="3EDC6809">
        <w:rPr>
          <w:rFonts w:ascii="Arial" w:hAnsi="Arial" w:eastAsia="Arial" w:cs="Arial"/>
          <w:b w:val="1"/>
          <w:bCs w:val="1"/>
          <w:noProof w:val="0"/>
          <w:sz w:val="22"/>
          <w:szCs w:val="22"/>
          <w:lang w:val="en-GB"/>
        </w:rPr>
        <w:t>Every student must choose a different book with a maximum of two people doing the same book.</w:t>
      </w:r>
    </w:p>
    <w:p w:rsidR="3EDC6809" w:rsidP="467D9DF5" w:rsidRDefault="3EDC6809" w14:paraId="31C39D37" w14:textId="6452D66E">
      <w:pPr>
        <w:spacing w:before="0" w:beforeAutospacing="off" w:after="0" w:afterAutospacing="off" w:line="360" w:lineRule="auto"/>
      </w:pPr>
      <w:r w:rsidRPr="467D9DF5" w:rsidR="3EDC6809">
        <w:rPr>
          <w:rFonts w:ascii="Arial" w:hAnsi="Arial" w:eastAsia="Arial" w:cs="Arial"/>
          <w:b w:val="1"/>
          <w:bCs w:val="1"/>
          <w:noProof w:val="0"/>
          <w:sz w:val="22"/>
          <w:szCs w:val="22"/>
          <w:lang w:val="en-GB"/>
        </w:rPr>
        <w:t xml:space="preserve">You will be assigned a text on a first come first served basis. </w:t>
      </w:r>
    </w:p>
    <w:p w:rsidR="3EDC6809" w:rsidP="467D9DF5" w:rsidRDefault="3EDC6809" w14:paraId="0EBA5610" w14:textId="5BDD54F3">
      <w:pPr>
        <w:spacing w:before="0" w:beforeAutospacing="off" w:after="0" w:afterAutospacing="off" w:line="360" w:lineRule="auto"/>
      </w:pPr>
      <w:r w:rsidRPr="467D9DF5" w:rsidR="3EDC6809">
        <w:rPr>
          <w:rFonts w:ascii="Arial" w:hAnsi="Arial" w:eastAsia="Arial" w:cs="Arial"/>
          <w:b w:val="1"/>
          <w:bCs w:val="1"/>
          <w:noProof w:val="0"/>
          <w:sz w:val="22"/>
          <w:szCs w:val="22"/>
          <w:lang w:val="en-GB"/>
        </w:rPr>
        <w:t xml:space="preserve">Those without a chosen text will have a dystopian text selected for them which may or may not be from this list. </w:t>
      </w:r>
    </w:p>
    <w:p w:rsidR="3EDC6809" w:rsidP="467D9DF5" w:rsidRDefault="3EDC6809" w14:paraId="33D2559C" w14:textId="08F0809E">
      <w:pPr>
        <w:spacing w:before="0" w:beforeAutospacing="off" w:after="0" w:afterAutospacing="off" w:line="360" w:lineRule="auto"/>
      </w:pPr>
      <w:r w:rsidRPr="467D9DF5" w:rsidR="3EDC6809">
        <w:rPr>
          <w:rFonts w:ascii="Arial" w:hAnsi="Arial" w:eastAsia="Arial" w:cs="Arial"/>
          <w:b w:val="1"/>
          <w:bCs w:val="1"/>
          <w:noProof w:val="0"/>
          <w:sz w:val="22"/>
          <w:szCs w:val="22"/>
          <w:lang w:val="en-GB"/>
        </w:rPr>
        <w:t xml:space="preserve"> </w:t>
      </w:r>
    </w:p>
    <w:p w:rsidR="3EDC6809" w:rsidP="467D9DF5" w:rsidRDefault="3EDC6809" w14:paraId="25408156" w14:textId="65DF69B4">
      <w:pPr>
        <w:spacing w:before="0" w:beforeAutospacing="off" w:after="0" w:afterAutospacing="off" w:line="360" w:lineRule="auto"/>
      </w:pPr>
      <w:r w:rsidRPr="467D9DF5" w:rsidR="3EDC6809">
        <w:rPr>
          <w:rFonts w:ascii="Arial" w:hAnsi="Arial" w:eastAsia="Arial" w:cs="Arial"/>
          <w:noProof w:val="0"/>
          <w:sz w:val="22"/>
          <w:szCs w:val="22"/>
          <w:lang w:val="en-GB"/>
        </w:rPr>
        <w:t>You can pick a novel of your choice from the following list:</w:t>
      </w:r>
    </w:p>
    <w:p w:rsidR="3EDC6809" w:rsidP="467D9DF5" w:rsidRDefault="3EDC6809" w14:paraId="25C2A11B" w14:textId="1DD42474">
      <w:pPr>
        <w:spacing w:before="0" w:beforeAutospacing="off" w:after="0" w:afterAutospacing="off" w:line="360" w:lineRule="auto"/>
        <w:rPr>
          <w:rFonts w:ascii="Arial" w:hAnsi="Arial" w:eastAsia="Arial" w:cs="Arial"/>
          <w:b w:val="1"/>
          <w:bCs w:val="1"/>
          <w:i w:val="1"/>
          <w:iCs w:val="1"/>
          <w:noProof w:val="0"/>
          <w:sz w:val="22"/>
          <w:szCs w:val="22"/>
          <w:lang w:val="en-GB"/>
        </w:rPr>
      </w:pPr>
      <w:r w:rsidRPr="467D9DF5" w:rsidR="3EDC6809">
        <w:rPr>
          <w:rFonts w:ascii="Arial" w:hAnsi="Arial" w:eastAsia="Arial" w:cs="Arial"/>
          <w:b w:val="1"/>
          <w:bCs w:val="1"/>
          <w:i w:val="1"/>
          <w:iCs w:val="1"/>
          <w:noProof w:val="0"/>
          <w:sz w:val="22"/>
          <w:szCs w:val="22"/>
          <w:lang w:val="en-GB"/>
        </w:rPr>
        <w:t xml:space="preserve">H G Wells – The Time Machine - </w:t>
      </w:r>
      <w:r>
        <w:tab/>
      </w:r>
      <w:r>
        <w:tab/>
      </w:r>
      <w:r>
        <w:tab/>
      </w:r>
    </w:p>
    <w:p w:rsidR="3EDC6809" w:rsidP="467D9DF5" w:rsidRDefault="3EDC6809" w14:paraId="6BCFB91E" w14:textId="4ED65365">
      <w:pPr>
        <w:spacing w:before="0" w:beforeAutospacing="off" w:after="0" w:afterAutospacing="off" w:line="360" w:lineRule="auto"/>
        <w:rPr>
          <w:rFonts w:ascii="Arial" w:hAnsi="Arial" w:eastAsia="Arial" w:cs="Arial"/>
          <w:b w:val="1"/>
          <w:bCs w:val="1"/>
          <w:i w:val="1"/>
          <w:iCs w:val="1"/>
          <w:noProof w:val="0"/>
          <w:sz w:val="22"/>
          <w:szCs w:val="22"/>
          <w:lang w:val="en-GB"/>
        </w:rPr>
      </w:pPr>
      <w:r w:rsidRPr="467D9DF5" w:rsidR="3EDC6809">
        <w:rPr>
          <w:rFonts w:ascii="Arial" w:hAnsi="Arial" w:eastAsia="Arial" w:cs="Arial"/>
          <w:b w:val="1"/>
          <w:bCs w:val="1"/>
          <w:i w:val="1"/>
          <w:iCs w:val="1"/>
          <w:noProof w:val="0"/>
          <w:sz w:val="22"/>
          <w:szCs w:val="22"/>
          <w:lang w:val="en-GB"/>
        </w:rPr>
        <w:t xml:space="preserve">Aldous Huxley – Brave New World - </w:t>
      </w:r>
      <w:r>
        <w:tab/>
      </w:r>
      <w:r>
        <w:tab/>
      </w:r>
      <w:r>
        <w:tab/>
      </w:r>
      <w:r>
        <w:tab/>
      </w:r>
      <w:r>
        <w:tab/>
      </w:r>
    </w:p>
    <w:p w:rsidR="3EDC6809" w:rsidP="467D9DF5" w:rsidRDefault="3EDC6809" w14:paraId="5D0EE4B9" w14:textId="4E67F5FE">
      <w:pPr>
        <w:spacing w:before="0" w:beforeAutospacing="off" w:after="0" w:afterAutospacing="off" w:line="360" w:lineRule="auto"/>
        <w:rPr>
          <w:rFonts w:ascii="Arial" w:hAnsi="Arial" w:eastAsia="Arial" w:cs="Arial"/>
          <w:b w:val="1"/>
          <w:bCs w:val="1"/>
          <w:i w:val="1"/>
          <w:iCs w:val="1"/>
          <w:noProof w:val="0"/>
          <w:sz w:val="22"/>
          <w:szCs w:val="22"/>
          <w:lang w:val="en-GB"/>
        </w:rPr>
      </w:pPr>
      <w:r w:rsidRPr="467D9DF5" w:rsidR="3EDC6809">
        <w:rPr>
          <w:rFonts w:ascii="Arial" w:hAnsi="Arial" w:eastAsia="Arial" w:cs="Arial"/>
          <w:b w:val="1"/>
          <w:bCs w:val="1"/>
          <w:i w:val="1"/>
          <w:iCs w:val="1"/>
          <w:noProof w:val="0"/>
          <w:sz w:val="22"/>
          <w:szCs w:val="22"/>
          <w:lang w:val="en-GB"/>
        </w:rPr>
        <w:t xml:space="preserve">Anthony Burgess – A Clockwork Orange - </w:t>
      </w:r>
      <w:r>
        <w:tab/>
      </w:r>
      <w:r>
        <w:tab/>
      </w:r>
    </w:p>
    <w:p w:rsidR="3EDC6809" w:rsidP="467D9DF5" w:rsidRDefault="3EDC6809" w14:paraId="6A028D2D" w14:textId="5A3C645A">
      <w:pPr>
        <w:spacing w:before="0" w:beforeAutospacing="off" w:after="0" w:afterAutospacing="off" w:line="360" w:lineRule="auto"/>
      </w:pPr>
      <w:r w:rsidRPr="467D9DF5" w:rsidR="3EDC6809">
        <w:rPr>
          <w:rFonts w:ascii="Arial" w:hAnsi="Arial" w:eastAsia="Arial" w:cs="Arial"/>
          <w:b w:val="1"/>
          <w:bCs w:val="1"/>
          <w:i w:val="1"/>
          <w:iCs w:val="1"/>
          <w:noProof w:val="0"/>
          <w:sz w:val="22"/>
          <w:szCs w:val="22"/>
          <w:lang w:val="en-GB"/>
        </w:rPr>
        <w:t>J G Ballad – The Drowned World</w:t>
      </w:r>
    </w:p>
    <w:p w:rsidR="3EDC6809" w:rsidP="467D9DF5" w:rsidRDefault="3EDC6809" w14:paraId="39AC8754" w14:textId="622C6160">
      <w:pPr>
        <w:spacing w:before="0" w:beforeAutospacing="off" w:after="0" w:afterAutospacing="off" w:line="360" w:lineRule="auto"/>
      </w:pPr>
      <w:r w:rsidRPr="467D9DF5" w:rsidR="3EDC6809">
        <w:rPr>
          <w:rFonts w:ascii="Arial" w:hAnsi="Arial" w:eastAsia="Arial" w:cs="Arial"/>
          <w:b w:val="1"/>
          <w:bCs w:val="1"/>
          <w:i w:val="1"/>
          <w:iCs w:val="1"/>
          <w:noProof w:val="0"/>
          <w:sz w:val="22"/>
          <w:szCs w:val="22"/>
          <w:lang w:val="en-GB"/>
        </w:rPr>
        <w:t>Doris Lessing – Memoirs of a Survivor</w:t>
      </w:r>
      <w:r>
        <w:tab/>
      </w:r>
      <w:r>
        <w:tab/>
      </w:r>
      <w:r w:rsidRPr="467D9DF5" w:rsidR="3EDC6809">
        <w:rPr>
          <w:rFonts w:ascii="Arial" w:hAnsi="Arial" w:eastAsia="Arial" w:cs="Arial"/>
          <w:b w:val="1"/>
          <w:bCs w:val="1"/>
          <w:i w:val="1"/>
          <w:iCs w:val="1"/>
          <w:noProof w:val="0"/>
          <w:sz w:val="22"/>
          <w:szCs w:val="22"/>
          <w:lang w:val="en-GB"/>
        </w:rPr>
        <w:t xml:space="preserve"> </w:t>
      </w:r>
      <w:r>
        <w:tab/>
      </w:r>
      <w:r w:rsidRPr="467D9DF5" w:rsidR="3EDC6809">
        <w:rPr>
          <w:rFonts w:ascii="Arial" w:hAnsi="Arial" w:eastAsia="Arial" w:cs="Arial"/>
          <w:i w:val="1"/>
          <w:iCs w:val="1"/>
          <w:noProof w:val="0"/>
          <w:sz w:val="22"/>
          <w:szCs w:val="22"/>
          <w:lang w:val="en-GB"/>
        </w:rPr>
        <w:t xml:space="preserve">            </w:t>
      </w:r>
    </w:p>
    <w:p w:rsidR="3EDC6809" w:rsidP="467D9DF5" w:rsidRDefault="3EDC6809" w14:paraId="39A43FA7" w14:textId="09FBBBCE">
      <w:pPr>
        <w:spacing w:before="0" w:beforeAutospacing="off" w:after="0" w:afterAutospacing="off" w:line="360" w:lineRule="auto"/>
      </w:pPr>
      <w:r w:rsidRPr="467D9DF5" w:rsidR="3EDC6809">
        <w:rPr>
          <w:rFonts w:ascii="Arial" w:hAnsi="Arial" w:eastAsia="Arial" w:cs="Arial"/>
          <w:b w:val="1"/>
          <w:bCs w:val="1"/>
          <w:i w:val="1"/>
          <w:iCs w:val="1"/>
          <w:noProof w:val="0"/>
          <w:sz w:val="22"/>
          <w:szCs w:val="22"/>
          <w:lang w:val="en-GB"/>
        </w:rPr>
        <w:t>Cormac McCarthy – The Road</w:t>
      </w:r>
    </w:p>
    <w:p w:rsidR="3EDC6809" w:rsidP="467D9DF5" w:rsidRDefault="3EDC6809" w14:paraId="4F835016" w14:textId="1C5A693C">
      <w:pPr>
        <w:spacing w:before="0" w:beforeAutospacing="off" w:after="0" w:afterAutospacing="off" w:line="360" w:lineRule="auto"/>
      </w:pPr>
      <w:r w:rsidRPr="467D9DF5" w:rsidR="3EDC6809">
        <w:rPr>
          <w:rFonts w:ascii="Arial" w:hAnsi="Arial" w:eastAsia="Arial" w:cs="Arial"/>
          <w:b w:val="1"/>
          <w:bCs w:val="1"/>
          <w:noProof w:val="0"/>
          <w:sz w:val="22"/>
          <w:szCs w:val="22"/>
          <w:lang w:val="en-GB"/>
        </w:rPr>
        <w:t xml:space="preserve"> </w:t>
      </w:r>
    </w:p>
    <w:p w:rsidR="3EDC6809" w:rsidP="467D9DF5" w:rsidRDefault="3EDC6809" w14:paraId="58D9DBDA" w14:textId="24BD0769">
      <w:pPr>
        <w:spacing w:before="0" w:beforeAutospacing="off" w:after="0" w:afterAutospacing="off" w:line="360" w:lineRule="auto"/>
      </w:pPr>
      <w:r w:rsidRPr="467D9DF5" w:rsidR="3EDC6809">
        <w:rPr>
          <w:rFonts w:ascii="Arial" w:hAnsi="Arial" w:eastAsia="Arial" w:cs="Arial"/>
          <w:noProof w:val="0"/>
          <w:sz w:val="22"/>
          <w:szCs w:val="22"/>
          <w:lang w:val="en-GB"/>
        </w:rPr>
        <w:t>The earlier older texts may well be freely available on the internet by searching the title and ‘text’.</w:t>
      </w:r>
    </w:p>
    <w:p w:rsidR="3EDC6809" w:rsidP="467D9DF5" w:rsidRDefault="3EDC6809" w14:paraId="06D7D6D8" w14:textId="4D2C6E4D">
      <w:pPr>
        <w:spacing w:before="0" w:beforeAutospacing="off" w:after="0" w:afterAutospacing="off" w:line="360" w:lineRule="auto"/>
      </w:pPr>
      <w:r w:rsidRPr="467D9DF5" w:rsidR="3EDC6809">
        <w:rPr>
          <w:rFonts w:ascii="Arial" w:hAnsi="Arial" w:eastAsia="Arial" w:cs="Arial"/>
          <w:noProof w:val="0"/>
          <w:sz w:val="22"/>
          <w:szCs w:val="22"/>
          <w:lang w:val="en-GB"/>
        </w:rPr>
        <w:t>Your presentation will need to cover the following:</w:t>
      </w:r>
    </w:p>
    <w:p w:rsidR="3EDC6809" w:rsidP="467D9DF5" w:rsidRDefault="3EDC6809" w14:paraId="53235DD0" w14:textId="46440BDA">
      <w:pPr>
        <w:spacing w:before="0" w:beforeAutospacing="off" w:after="0" w:afterAutospacing="off" w:line="360" w:lineRule="auto"/>
      </w:pPr>
      <w:r w:rsidRPr="467D9DF5" w:rsidR="3EDC6809">
        <w:rPr>
          <w:rFonts w:ascii="Arial" w:hAnsi="Arial" w:eastAsia="Arial" w:cs="Arial"/>
          <w:noProof w:val="0"/>
          <w:sz w:val="22"/>
          <w:szCs w:val="22"/>
          <w:lang w:val="en-GB"/>
        </w:rPr>
        <w:t>- An outline of the writer’s aim – the main themes - as regards this text.</w:t>
      </w:r>
    </w:p>
    <w:p w:rsidR="3EDC6809" w:rsidP="467D9DF5" w:rsidRDefault="3EDC6809" w14:paraId="088257B0" w14:textId="1F500BE3">
      <w:pPr>
        <w:spacing w:before="0" w:beforeAutospacing="off" w:after="0" w:afterAutospacing="off" w:line="360" w:lineRule="auto"/>
      </w:pPr>
      <w:r w:rsidRPr="467D9DF5" w:rsidR="3EDC6809">
        <w:rPr>
          <w:rFonts w:ascii="Arial" w:hAnsi="Arial" w:eastAsia="Arial" w:cs="Arial"/>
          <w:noProof w:val="0"/>
          <w:sz w:val="22"/>
          <w:szCs w:val="22"/>
          <w:lang w:val="en-GB"/>
        </w:rPr>
        <w:t>- A brief biography of the author with links to the text.</w:t>
      </w:r>
    </w:p>
    <w:p w:rsidR="3EDC6809" w:rsidP="467D9DF5" w:rsidRDefault="3EDC6809" w14:paraId="64BEC194" w14:textId="4BA6D509">
      <w:pPr>
        <w:spacing w:before="0" w:beforeAutospacing="off" w:after="0" w:afterAutospacing="off" w:line="360" w:lineRule="auto"/>
      </w:pPr>
      <w:r w:rsidRPr="467D9DF5" w:rsidR="3EDC6809">
        <w:rPr>
          <w:rFonts w:ascii="Arial" w:hAnsi="Arial" w:eastAsia="Arial" w:cs="Arial"/>
          <w:noProof w:val="0"/>
          <w:sz w:val="22"/>
          <w:szCs w:val="22"/>
          <w:lang w:val="en-GB"/>
        </w:rPr>
        <w:t>- A plot summary, indicating the key characters and their importance in achieving the writer’s aim.</w:t>
      </w:r>
      <w:r>
        <w:br/>
      </w:r>
      <w:r w:rsidRPr="467D9DF5" w:rsidR="3EDC6809">
        <w:rPr>
          <w:rFonts w:ascii="Arial" w:hAnsi="Arial" w:eastAsia="Arial" w:cs="Arial"/>
          <w:noProof w:val="0"/>
          <w:sz w:val="22"/>
          <w:szCs w:val="22"/>
          <w:lang w:val="en-GB"/>
        </w:rPr>
        <w:t xml:space="preserve">  - A summary of the historical context that influenced the text.</w:t>
      </w:r>
    </w:p>
    <w:p w:rsidR="3EDC6809" w:rsidP="467D9DF5" w:rsidRDefault="3EDC6809" w14:paraId="0DEEBAE5" w14:textId="17A195EC">
      <w:pPr>
        <w:spacing w:before="0" w:beforeAutospacing="off" w:after="0" w:afterAutospacing="off" w:line="360" w:lineRule="auto"/>
      </w:pPr>
      <w:r w:rsidRPr="467D9DF5" w:rsidR="3EDC6809">
        <w:rPr>
          <w:rFonts w:ascii="Arial" w:hAnsi="Arial" w:eastAsia="Arial" w:cs="Arial"/>
          <w:noProof w:val="0"/>
          <w:sz w:val="22"/>
          <w:szCs w:val="22"/>
          <w:lang w:val="en-GB"/>
        </w:rPr>
        <w:t>The presentations will be done in order of the text’s appearance in the list above.</w:t>
      </w:r>
    </w:p>
    <w:p w:rsidR="467D9DF5" w:rsidP="467D9DF5" w:rsidRDefault="467D9DF5" w14:paraId="3F7C72AF" w14:textId="58FA8AE8">
      <w:pPr>
        <w:spacing w:before="0" w:beforeAutospacing="off" w:after="0" w:afterAutospacing="off" w:line="360" w:lineRule="auto"/>
        <w:rPr>
          <w:rFonts w:ascii="Arial" w:hAnsi="Arial" w:eastAsia="Arial" w:cs="Arial"/>
          <w:noProof w:val="0"/>
          <w:sz w:val="22"/>
          <w:szCs w:val="22"/>
          <w:lang w:val="en-GB"/>
        </w:rPr>
      </w:pPr>
    </w:p>
    <w:p w:rsidR="0B29BF31" w:rsidP="467D9DF5" w:rsidRDefault="0B29BF31" w14:paraId="5A5CA7EB" w14:textId="1B3151CF">
      <w:pPr>
        <w:pStyle w:val="Normal"/>
        <w:pBdr>
          <w:top w:val="single" w:color="FF000000" w:sz="4" w:space="1"/>
          <w:left w:val="single" w:color="FF000000" w:sz="4" w:space="4"/>
          <w:bottom w:val="single" w:color="FF000000" w:sz="4" w:space="1"/>
          <w:right w:val="single" w:color="FF000000" w:sz="4" w:space="4"/>
        </w:pBdr>
      </w:pPr>
      <w:r w:rsidRPr="467D9DF5" w:rsidR="0B29BF31">
        <w:rPr>
          <w:rFonts w:ascii="Arial" w:hAnsi="Arial" w:eastAsia="Arial" w:cs="Arial"/>
          <w:noProof w:val="0"/>
          <w:color w:val="000000" w:themeColor="text1" w:themeTint="FF" w:themeShade="FF"/>
          <w:sz w:val="22"/>
          <w:szCs w:val="22"/>
          <w:lang w:val="en-GB"/>
        </w:rPr>
        <w:t xml:space="preserve"> </w:t>
      </w:r>
    </w:p>
    <w:p w:rsidR="0B29BF31" w:rsidP="252D577F" w:rsidRDefault="0B29BF31" w14:paraId="63979762" w14:textId="0B55025B">
      <w:pPr>
        <w:pStyle w:val="Normal"/>
        <w:pBdr>
          <w:top w:val="single" w:color="000000" w:sz="4" w:space="1"/>
          <w:left w:val="single" w:color="000000" w:sz="4" w:space="4"/>
          <w:bottom w:val="single" w:color="000000" w:sz="4" w:space="1"/>
          <w:right w:val="single" w:color="000000" w:sz="4" w:space="4"/>
        </w:pBdr>
        <w:rPr>
          <w:rFonts w:ascii="Arial" w:hAnsi="Arial" w:eastAsia="Arial" w:cs="Arial"/>
          <w:b w:val="1"/>
          <w:bCs w:val="1"/>
          <w:noProof w:val="0"/>
          <w:color w:val="000000" w:themeColor="text1" w:themeTint="FF" w:themeShade="FF"/>
          <w:sz w:val="22"/>
          <w:szCs w:val="22"/>
          <w:lang w:val="en-GB"/>
        </w:rPr>
      </w:pPr>
      <w:r w:rsidRPr="252D577F" w:rsidR="0B29BF31">
        <w:rPr>
          <w:rFonts w:ascii="Arial" w:hAnsi="Arial" w:eastAsia="Arial" w:cs="Arial"/>
          <w:b w:val="1"/>
          <w:bCs w:val="1"/>
          <w:noProof w:val="0"/>
          <w:color w:val="000000" w:themeColor="text1" w:themeTint="FF" w:themeShade="FF"/>
          <w:sz w:val="22"/>
          <w:szCs w:val="22"/>
          <w:lang w:val="en-GB"/>
        </w:rPr>
        <w:t xml:space="preserve">Email Ms. Chenzaie to confirm the text you would like to present by August </w:t>
      </w:r>
      <w:r w:rsidRPr="252D577F" w:rsidR="5AA6D66C">
        <w:rPr>
          <w:rFonts w:ascii="Arial" w:hAnsi="Arial" w:eastAsia="Arial" w:cs="Arial"/>
          <w:b w:val="1"/>
          <w:bCs w:val="1"/>
          <w:noProof w:val="0"/>
          <w:color w:val="000000" w:themeColor="text1" w:themeTint="FF" w:themeShade="FF"/>
          <w:sz w:val="22"/>
          <w:szCs w:val="22"/>
          <w:lang w:val="en-GB"/>
        </w:rPr>
        <w:t>21</w:t>
      </w:r>
      <w:r w:rsidRPr="252D577F" w:rsidR="5AA6D66C">
        <w:rPr>
          <w:rFonts w:ascii="Arial" w:hAnsi="Arial" w:eastAsia="Arial" w:cs="Arial"/>
          <w:b w:val="1"/>
          <w:bCs w:val="1"/>
          <w:noProof w:val="0"/>
          <w:color w:val="000000" w:themeColor="text1" w:themeTint="FF" w:themeShade="FF"/>
          <w:sz w:val="22"/>
          <w:szCs w:val="22"/>
          <w:vertAlign w:val="superscript"/>
          <w:lang w:val="en-GB"/>
        </w:rPr>
        <w:t>st</w:t>
      </w:r>
      <w:r w:rsidRPr="252D577F" w:rsidR="0B29BF31">
        <w:rPr>
          <w:rFonts w:ascii="Arial" w:hAnsi="Arial" w:eastAsia="Arial" w:cs="Arial"/>
          <w:b w:val="1"/>
          <w:bCs w:val="1"/>
          <w:noProof w:val="0"/>
          <w:color w:val="000000" w:themeColor="text1" w:themeTint="FF" w:themeShade="FF"/>
          <w:sz w:val="22"/>
          <w:szCs w:val="22"/>
          <w:lang w:val="en-GB"/>
        </w:rPr>
        <w:t>, 202</w:t>
      </w:r>
      <w:r w:rsidRPr="252D577F" w:rsidR="5BA75C3E">
        <w:rPr>
          <w:rFonts w:ascii="Arial" w:hAnsi="Arial" w:eastAsia="Arial" w:cs="Arial"/>
          <w:b w:val="1"/>
          <w:bCs w:val="1"/>
          <w:noProof w:val="0"/>
          <w:color w:val="000000" w:themeColor="text1" w:themeTint="FF" w:themeShade="FF"/>
          <w:sz w:val="22"/>
          <w:szCs w:val="22"/>
          <w:lang w:val="en-GB"/>
        </w:rPr>
        <w:t>6</w:t>
      </w:r>
      <w:r w:rsidRPr="252D577F" w:rsidR="0B29BF31">
        <w:rPr>
          <w:rFonts w:ascii="Arial" w:hAnsi="Arial" w:eastAsia="Arial" w:cs="Arial"/>
          <w:b w:val="1"/>
          <w:bCs w:val="1"/>
          <w:noProof w:val="0"/>
          <w:color w:val="000000" w:themeColor="text1" w:themeTint="FF" w:themeShade="FF"/>
          <w:sz w:val="22"/>
          <w:szCs w:val="22"/>
          <w:lang w:val="en-GB"/>
        </w:rPr>
        <w:t>.</w:t>
      </w:r>
    </w:p>
    <w:p w:rsidR="467D9DF5" w:rsidP="467D9DF5" w:rsidRDefault="467D9DF5" w14:paraId="62095C98" w14:textId="07D94FB3">
      <w:pPr>
        <w:pStyle w:val="Normal"/>
        <w:pBdr>
          <w:top w:val="single" w:color="FF000000" w:sz="4" w:space="1"/>
          <w:left w:val="single" w:color="FF000000" w:sz="4" w:space="4"/>
          <w:bottom w:val="single" w:color="FF000000" w:sz="4" w:space="1"/>
          <w:right w:val="single" w:color="FF000000" w:sz="4" w:space="4"/>
        </w:pBdr>
        <w:shd w:val="clear" w:color="auto" w:fill="FFFFFF" w:themeFill="background1"/>
        <w:rPr>
          <w:b w:val="1"/>
          <w:bCs w:val="1"/>
          <w:color w:val="000000" w:themeColor="text1" w:themeTint="FF" w:themeShade="FF"/>
        </w:rPr>
      </w:pPr>
    </w:p>
    <w:p w:rsidR="453A5EE2" w:rsidP="467D9DF5" w:rsidRDefault="453A5EE2" w14:paraId="33FCB388" w14:textId="5F3C0B54">
      <w:pPr>
        <w:pBdr>
          <w:top w:val="single" w:color="FF000000" w:sz="4" w:space="1"/>
          <w:left w:val="single" w:color="FF000000" w:sz="4" w:space="4"/>
          <w:bottom w:val="single" w:color="FF000000" w:sz="4" w:space="1"/>
          <w:right w:val="single" w:color="FF000000" w:sz="4" w:space="4"/>
        </w:pBdr>
        <w:shd w:val="clear" w:color="auto" w:fill="FFFFFF" w:themeFill="background1"/>
        <w:rPr>
          <w:color w:val="000000" w:themeColor="text1" w:themeTint="FF" w:themeShade="FF"/>
        </w:rPr>
      </w:pPr>
      <w:r w:rsidRPr="467D9DF5" w:rsidR="453A5EE2">
        <w:rPr>
          <w:color w:val="000000" w:themeColor="text1" w:themeTint="FF" w:themeShade="FF"/>
        </w:rPr>
        <w:t>M</w:t>
      </w:r>
      <w:r w:rsidRPr="467D9DF5" w:rsidR="328130DA">
        <w:rPr>
          <w:color w:val="000000" w:themeColor="text1" w:themeTint="FF" w:themeShade="FF"/>
        </w:rPr>
        <w:t>s.</w:t>
      </w:r>
      <w:r w:rsidRPr="467D9DF5" w:rsidR="5F201569">
        <w:rPr>
          <w:color w:val="000000" w:themeColor="text1" w:themeTint="FF" w:themeShade="FF"/>
        </w:rPr>
        <w:t xml:space="preserve"> </w:t>
      </w:r>
      <w:r w:rsidRPr="467D9DF5" w:rsidR="328130DA">
        <w:rPr>
          <w:color w:val="000000" w:themeColor="text1" w:themeTint="FF" w:themeShade="FF"/>
        </w:rPr>
        <w:t>Chenzaie</w:t>
      </w:r>
      <w:r w:rsidRPr="467D9DF5" w:rsidR="453A5EE2">
        <w:rPr>
          <w:color w:val="000000" w:themeColor="text1" w:themeTint="FF" w:themeShade="FF"/>
        </w:rPr>
        <w:t>, Assistant Head of English Faculty</w:t>
      </w:r>
    </w:p>
    <w:p w:rsidR="08DB84D1" w:rsidP="467D9DF5" w:rsidRDefault="08DB84D1" w14:paraId="12255540" w14:textId="19C09AF7">
      <w:pPr>
        <w:pBdr>
          <w:top w:val="single" w:color="FF000000" w:sz="4" w:space="1"/>
          <w:left w:val="single" w:color="FF000000" w:sz="4" w:space="4"/>
          <w:bottom w:val="single" w:color="FF000000" w:sz="4" w:space="1"/>
          <w:right w:val="single" w:color="FF000000" w:sz="4" w:space="4"/>
        </w:pBdr>
        <w:shd w:val="clear" w:color="auto" w:fill="FFFFFF" w:themeFill="background1"/>
        <w:rPr>
          <w:color w:val="000000" w:themeColor="text1" w:themeTint="FF" w:themeShade="FF"/>
        </w:rPr>
      </w:pPr>
      <w:hyperlink r:id="R392d8b8efb90410b">
        <w:r w:rsidRPr="467D9DF5" w:rsidR="08DB84D1">
          <w:rPr>
            <w:rStyle w:val="Hyperlink"/>
          </w:rPr>
          <w:t>m</w:t>
        </w:r>
        <w:r w:rsidRPr="467D9DF5" w:rsidR="3C58365B">
          <w:rPr>
            <w:rStyle w:val="Hyperlink"/>
          </w:rPr>
          <w:t>ch@herschel.slough.sch.uk</w:t>
        </w:r>
      </w:hyperlink>
    </w:p>
    <w:p w:rsidR="467D9DF5" w:rsidP="467D9DF5" w:rsidRDefault="467D9DF5" w14:paraId="2CAC7219" w14:textId="675C9977">
      <w:pPr>
        <w:pBdr>
          <w:top w:val="single" w:color="FF000000" w:sz="4" w:space="1"/>
          <w:left w:val="single" w:color="FF000000" w:sz="4" w:space="4"/>
          <w:bottom w:val="single" w:color="FF000000" w:sz="4" w:space="1"/>
          <w:right w:val="single" w:color="FF000000" w:sz="4" w:space="4"/>
        </w:pBdr>
        <w:shd w:val="clear" w:color="auto" w:fill="FFFFFF" w:themeFill="background1"/>
        <w:rPr>
          <w:color w:val="000000" w:themeColor="text1" w:themeTint="FF" w:themeShade="FF"/>
        </w:rPr>
      </w:pPr>
    </w:p>
    <w:p w:rsidR="467D9DF5" w:rsidP="467D9DF5" w:rsidRDefault="467D9DF5" w14:paraId="271C2DAA" w14:textId="64649BF4">
      <w:pPr>
        <w:pStyle w:val="Normal"/>
        <w:spacing w:before="0" w:beforeAutospacing="off" w:after="0" w:afterAutospacing="off" w:line="360" w:lineRule="auto"/>
        <w:rPr>
          <w:rFonts w:ascii="Arial" w:hAnsi="Arial" w:eastAsia="Arial" w:cs="Arial"/>
          <w:noProof w:val="0"/>
          <w:sz w:val="22"/>
          <w:szCs w:val="22"/>
          <w:lang w:val="en-GB"/>
        </w:rPr>
      </w:pPr>
    </w:p>
    <w:p w:rsidR="467D9DF5" w:rsidP="467D9DF5" w:rsidRDefault="467D9DF5" w14:paraId="30CFE30E" w14:textId="1013A974">
      <w:pPr>
        <w:pStyle w:val="Normal"/>
        <w:spacing w:before="0" w:beforeAutospacing="off" w:after="0" w:afterAutospacing="off" w:line="360" w:lineRule="auto"/>
        <w:rPr>
          <w:rFonts w:ascii="Arial" w:hAnsi="Arial" w:eastAsia="Arial" w:cs="Arial"/>
          <w:noProof w:val="0"/>
          <w:sz w:val="22"/>
          <w:szCs w:val="22"/>
          <w:lang w:val="en-GB"/>
        </w:rPr>
      </w:pPr>
    </w:p>
    <w:p w:rsidR="467D9DF5" w:rsidP="467D9DF5" w:rsidRDefault="467D9DF5" w14:paraId="2F1B87B4" w14:textId="07391AC9">
      <w:pPr>
        <w:pStyle w:val="Normal"/>
        <w:spacing w:before="0" w:beforeAutospacing="off" w:after="0" w:afterAutospacing="off" w:line="360" w:lineRule="auto"/>
        <w:rPr>
          <w:rFonts w:ascii="Arial" w:hAnsi="Arial" w:eastAsia="Arial" w:cs="Arial"/>
          <w:noProof w:val="0"/>
          <w:sz w:val="22"/>
          <w:szCs w:val="22"/>
          <w:lang w:val="en-GB"/>
        </w:rPr>
      </w:pPr>
    </w:p>
    <w:p w:rsidR="467D9DF5" w:rsidP="467D9DF5" w:rsidRDefault="467D9DF5" w14:paraId="4150A0DA" w14:textId="1CF77446">
      <w:pPr>
        <w:pStyle w:val="Normal"/>
        <w:spacing w:before="0" w:beforeAutospacing="off" w:after="0" w:afterAutospacing="off" w:line="360" w:lineRule="auto"/>
        <w:rPr>
          <w:rFonts w:ascii="Arial" w:hAnsi="Arial" w:eastAsia="Arial" w:cs="Arial"/>
          <w:noProof w:val="0"/>
          <w:sz w:val="22"/>
          <w:szCs w:val="22"/>
          <w:lang w:val="en-GB"/>
        </w:rPr>
      </w:pPr>
    </w:p>
    <w:p w:rsidR="467D9DF5" w:rsidP="467D9DF5" w:rsidRDefault="467D9DF5" w14:paraId="5EBFC047" w14:textId="576EDA57">
      <w:pPr>
        <w:pStyle w:val="Normal"/>
        <w:spacing w:before="0" w:beforeAutospacing="off" w:after="0" w:afterAutospacing="off" w:line="360" w:lineRule="auto"/>
        <w:rPr>
          <w:rFonts w:ascii="Arial" w:hAnsi="Arial" w:eastAsia="Arial" w:cs="Arial"/>
          <w:noProof w:val="0"/>
          <w:sz w:val="22"/>
          <w:szCs w:val="22"/>
          <w:lang w:val="en-GB"/>
        </w:rPr>
      </w:pPr>
    </w:p>
    <w:p w:rsidR="467D9DF5" w:rsidP="467D9DF5" w:rsidRDefault="467D9DF5" w14:paraId="57F53533" w14:textId="0BB6210C">
      <w:pPr>
        <w:pStyle w:val="Normal"/>
        <w:spacing w:before="0" w:beforeAutospacing="off" w:after="0" w:afterAutospacing="off" w:line="360" w:lineRule="auto"/>
        <w:rPr>
          <w:rFonts w:ascii="Arial" w:hAnsi="Arial" w:eastAsia="Arial" w:cs="Arial"/>
          <w:noProof w:val="0"/>
          <w:sz w:val="22"/>
          <w:szCs w:val="22"/>
          <w:lang w:val="en-GB"/>
        </w:rPr>
      </w:pPr>
    </w:p>
    <w:p w:rsidRPr="00976415" w:rsidR="002E102F" w:rsidP="002E102F" w:rsidRDefault="002E102F" w14:paraId="26857E82" w14:textId="77777777">
      <w:pPr>
        <w:pStyle w:val="Body"/>
        <w:spacing w:line="360" w:lineRule="auto"/>
        <w:rPr>
          <w:rFonts w:ascii="Arial" w:hAnsi="Arial" w:eastAsia="Times New Roman" w:cs="Arial"/>
          <w:b/>
          <w:sz w:val="24"/>
        </w:rPr>
      </w:pPr>
      <w:r>
        <w:rPr>
          <w:rFonts w:ascii="Arial" w:hAnsi="Arial" w:eastAsia="Times New Roman" w:cs="Arial"/>
          <w:b/>
          <w:sz w:val="24"/>
        </w:rPr>
        <w:t>2</w:t>
      </w:r>
      <w:r w:rsidRPr="00976415">
        <w:rPr>
          <w:rFonts w:ascii="Arial" w:hAnsi="Arial" w:eastAsia="Times New Roman" w:cs="Arial"/>
          <w:b/>
          <w:sz w:val="24"/>
        </w:rPr>
        <w:t>.  Drama and Poetry pre-1900</w:t>
      </w:r>
    </w:p>
    <w:p w:rsidRPr="003B758E" w:rsidR="002E102F" w:rsidP="002E102F" w:rsidRDefault="002E102F" w14:paraId="238CC7C8" w14:textId="77777777">
      <w:pPr>
        <w:pStyle w:val="Body"/>
        <w:spacing w:line="360" w:lineRule="auto"/>
        <w:rPr>
          <w:rFonts w:ascii="Arial" w:hAnsi="Arial" w:eastAsia="Calibri" w:cs="Arial"/>
          <w:u w:color="000000"/>
        </w:rPr>
      </w:pPr>
      <w:r w:rsidRPr="003B758E">
        <w:rPr>
          <w:rFonts w:ascii="Arial" w:hAnsi="Arial" w:cs="Arial"/>
          <w:u w:color="000000"/>
        </w:rPr>
        <w:t>From Shakespeare’s Hamlet – Act 2 Scene 2</w:t>
      </w:r>
    </w:p>
    <w:p w:rsidRPr="003B758E" w:rsidR="002E102F" w:rsidP="002E102F" w:rsidRDefault="002E102F" w14:paraId="27315E4B" w14:textId="77777777">
      <w:pPr>
        <w:pStyle w:val="Body"/>
        <w:spacing w:line="360" w:lineRule="auto"/>
        <w:ind w:firstLine="567"/>
        <w:rPr>
          <w:rFonts w:ascii="Arial" w:hAnsi="Arial" w:eastAsia="Calibri" w:cs="Arial"/>
          <w:u w:color="000000"/>
        </w:rPr>
      </w:pPr>
      <w:r w:rsidRPr="003B758E">
        <w:rPr>
          <w:rFonts w:ascii="Arial" w:hAnsi="Arial" w:cs="Arial"/>
          <w:u w:color="000000"/>
        </w:rPr>
        <w:t xml:space="preserve">HAMLET  </w:t>
      </w:r>
    </w:p>
    <w:p w:rsidRPr="003B758E" w:rsidR="002E102F" w:rsidP="002E102F" w:rsidRDefault="002E102F" w14:paraId="38682778"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I have of late, but</w:t>
      </w:r>
    </w:p>
    <w:p w:rsidRPr="003B758E" w:rsidR="002E102F" w:rsidP="002E102F" w:rsidRDefault="002E102F" w14:paraId="7C2E55BF"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wherefore I know not, lost all my mirth, forgone all</w:t>
      </w:r>
    </w:p>
    <w:p w:rsidRPr="003B758E" w:rsidR="002E102F" w:rsidP="002E102F" w:rsidRDefault="002E102F" w14:paraId="7770FF91"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custom of exercises; and indeed, it goes so heavily</w:t>
      </w:r>
    </w:p>
    <w:p w:rsidRPr="003B758E" w:rsidR="002E102F" w:rsidP="002E102F" w:rsidRDefault="002E102F" w14:paraId="09123FAB"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with my disposition that this goodly frame, the</w:t>
      </w:r>
    </w:p>
    <w:p w:rsidRPr="003B758E" w:rsidR="002E102F" w:rsidP="002E102F" w:rsidRDefault="002E102F" w14:paraId="62FB3F76"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earth, seems to me a sterile promontory; this most</w:t>
      </w:r>
    </w:p>
    <w:p w:rsidRPr="003B758E" w:rsidR="002E102F" w:rsidP="002E102F" w:rsidRDefault="002E102F" w14:paraId="57EFF7D5"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excellent canopy, the air, look you, this brave o'er-</w:t>
      </w:r>
    </w:p>
    <w:p w:rsidRPr="003B758E" w:rsidR="002E102F" w:rsidP="002E102F" w:rsidRDefault="002E102F" w14:paraId="2C7E5A3C"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hanging firmament, this majestical roof fretted</w:t>
      </w:r>
    </w:p>
    <w:p w:rsidRPr="003B758E" w:rsidR="002E102F" w:rsidP="002E102F" w:rsidRDefault="002E102F" w14:paraId="58379016"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with golden fire—why, it appeareth nothing to me</w:t>
      </w:r>
    </w:p>
    <w:p w:rsidRPr="003B758E" w:rsidR="002E102F" w:rsidP="002E102F" w:rsidRDefault="002E102F" w14:paraId="518172ED"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than a foul and pestilent congregation of vapours.</w:t>
      </w:r>
    </w:p>
    <w:p w:rsidRPr="003B758E" w:rsidR="002E102F" w:rsidP="002E102F" w:rsidRDefault="002E102F" w14:paraId="15A33FC2"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What a piece of work is a man! how noble in</w:t>
      </w:r>
    </w:p>
    <w:p w:rsidRPr="003B758E" w:rsidR="002E102F" w:rsidP="002E102F" w:rsidRDefault="002E102F" w14:paraId="400F56C4"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reason! how infinite in faculty! in form and moving</w:t>
      </w:r>
    </w:p>
    <w:p w:rsidRPr="003B758E" w:rsidR="002E102F" w:rsidP="002E102F" w:rsidRDefault="002E102F" w14:paraId="37EF452D"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how express and admirable! in action how like</w:t>
      </w:r>
    </w:p>
    <w:p w:rsidRPr="003B758E" w:rsidR="002E102F" w:rsidP="002E102F" w:rsidRDefault="002E102F" w14:paraId="2C55EAFB"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 xml:space="preserve">an angel! In apprehension how like a god! The </w:t>
      </w:r>
    </w:p>
    <w:p w:rsidRPr="003B758E" w:rsidR="002E102F" w:rsidP="002E102F" w:rsidRDefault="002E102F" w14:paraId="76C165F3"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beauty of the world, the paragon of animals—and</w:t>
      </w:r>
    </w:p>
    <w:p w:rsidRPr="003B758E" w:rsidR="002E102F" w:rsidP="002E102F" w:rsidRDefault="002E102F" w14:paraId="2C58A576"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yet to me what is this quintessence of dust? Man</w:t>
      </w:r>
    </w:p>
    <w:p w:rsidRPr="003B758E" w:rsidR="002E102F" w:rsidP="002E102F" w:rsidRDefault="002E102F" w14:paraId="5552FE95"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delights not me—no, nor woman neither, though by</w:t>
      </w:r>
    </w:p>
    <w:p w:rsidRPr="003B758E" w:rsidR="002E102F" w:rsidP="002E102F" w:rsidRDefault="002E102F" w14:paraId="72BF29C9" w14:textId="77777777">
      <w:pPr>
        <w:pStyle w:val="Body"/>
        <w:spacing w:line="360" w:lineRule="auto"/>
        <w:ind w:firstLine="567"/>
        <w:rPr>
          <w:rFonts w:ascii="Arial" w:hAnsi="Arial" w:eastAsia="Helvetica" w:cs="Arial"/>
          <w:b/>
          <w:bCs/>
          <w:u w:color="000000"/>
        </w:rPr>
      </w:pPr>
      <w:r w:rsidRPr="003B758E">
        <w:rPr>
          <w:rFonts w:ascii="Arial" w:hAnsi="Arial" w:cs="Arial"/>
          <w:b/>
          <w:bCs/>
          <w:u w:color="000000"/>
        </w:rPr>
        <w:t xml:space="preserve">your smiling you seem to say so. </w:t>
      </w:r>
    </w:p>
    <w:p w:rsidRPr="003B758E" w:rsidR="002E102F" w:rsidP="002E102F" w:rsidRDefault="002E102F" w14:paraId="62486C05" w14:textId="77777777">
      <w:pPr>
        <w:pStyle w:val="Body"/>
        <w:spacing w:line="360" w:lineRule="auto"/>
        <w:rPr>
          <w:rFonts w:ascii="Arial" w:hAnsi="Arial" w:eastAsia="Calibri" w:cs="Arial"/>
          <w:u w:color="000000"/>
        </w:rPr>
      </w:pPr>
    </w:p>
    <w:p w:rsidRPr="003B758E" w:rsidR="002E102F" w:rsidP="002E102F" w:rsidRDefault="002E102F" w14:paraId="0D792E8B" w14:textId="77777777">
      <w:pPr>
        <w:pStyle w:val="Body"/>
        <w:rPr>
          <w:rFonts w:ascii="Arial" w:hAnsi="Arial" w:eastAsia="Calibri" w:cs="Arial"/>
          <w:u w:color="000000"/>
        </w:rPr>
      </w:pPr>
      <w:r w:rsidRPr="003B758E">
        <w:rPr>
          <w:rFonts w:ascii="Arial" w:hAnsi="Arial" w:cs="Arial"/>
          <w:u w:color="000000"/>
        </w:rPr>
        <w:t>The above extract as performed in the film ‘Withnail and I’ and can be found at:</w:t>
      </w:r>
    </w:p>
    <w:p w:rsidRPr="003B758E" w:rsidR="002E102F" w:rsidP="002E102F" w:rsidRDefault="00FC58B3" w14:paraId="20C4B261" w14:textId="77777777">
      <w:pPr>
        <w:pStyle w:val="Body"/>
        <w:rPr>
          <w:rFonts w:ascii="Arial" w:hAnsi="Arial" w:eastAsia="Calibri" w:cs="Arial"/>
          <w:u w:color="000000"/>
        </w:rPr>
      </w:pPr>
      <w:hyperlink w:history="1" r:id="rId9">
        <w:r w:rsidRPr="003B758E" w:rsidR="002E102F">
          <w:rPr>
            <w:rStyle w:val="Hyperlink0"/>
            <w:rFonts w:ascii="Arial" w:hAnsi="Arial" w:cs="Arial"/>
            <w:sz w:val="22"/>
            <w:szCs w:val="22"/>
          </w:rPr>
          <w:t>https://www.youtube.com/watch?v=yif5TIzaPYU</w:t>
        </w:r>
      </w:hyperlink>
    </w:p>
    <w:p w:rsidR="002E102F" w:rsidP="002E102F" w:rsidRDefault="002E102F" w14:paraId="4101652C" w14:textId="77777777">
      <w:pPr>
        <w:pStyle w:val="Body"/>
        <w:rPr>
          <w:rFonts w:ascii="Arial" w:hAnsi="Arial" w:eastAsia="Calibri" w:cs="Arial"/>
          <w:u w:color="000000"/>
        </w:rPr>
      </w:pPr>
    </w:p>
    <w:p w:rsidRPr="00123E14" w:rsidR="002E102F" w:rsidP="002E102F" w:rsidRDefault="002E102F" w14:paraId="10FA4485" w14:textId="77777777">
      <w:pPr>
        <w:pStyle w:val="Body"/>
        <w:rPr>
          <w:rFonts w:ascii="Arial" w:hAnsi="Arial" w:eastAsia="Calibri" w:cs="Arial"/>
          <w:b/>
          <w:u w:color="000000"/>
        </w:rPr>
      </w:pPr>
      <w:r w:rsidRPr="00123E14">
        <w:rPr>
          <w:rFonts w:ascii="Arial" w:hAnsi="Arial" w:cs="Arial"/>
          <w:b/>
          <w:u w:color="000000"/>
        </w:rPr>
        <w:t>Essay Task:</w:t>
      </w:r>
    </w:p>
    <w:p w:rsidR="002E102F" w:rsidP="002E102F" w:rsidRDefault="002E102F" w14:paraId="4DDBEF00"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u w:color="000000"/>
        </w:rPr>
      </w:pPr>
    </w:p>
    <w:p w:rsidRPr="00123E14" w:rsidR="002E102F" w:rsidP="002E102F" w:rsidRDefault="002E102F" w14:paraId="7B340857"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eastAsia="Helvetica" w:cs="Arial"/>
          <w:bCs/>
          <w:u w:color="000000"/>
        </w:rPr>
      </w:pPr>
      <w:r w:rsidRPr="00123E14">
        <w:rPr>
          <w:rFonts w:ascii="Arial" w:hAnsi="Arial" w:cs="Arial"/>
          <w:bCs/>
          <w:u w:color="000000"/>
        </w:rPr>
        <w:t xml:space="preserve">Discuss the above extract from Act 2 scene 2, exploring Shakespeare’s use of language and dramatic effects. </w:t>
      </w:r>
    </w:p>
    <w:p w:rsidR="002E102F" w:rsidP="002E102F" w:rsidRDefault="002E102F" w14:paraId="3461D779" w14:textId="77777777">
      <w:pPr>
        <w:pStyle w:val="Body"/>
        <w:rPr>
          <w:rFonts w:ascii="Arial" w:hAnsi="Arial" w:cs="Arial"/>
          <w:b/>
          <w:bCs/>
        </w:rPr>
      </w:pPr>
    </w:p>
    <w:p w:rsidRPr="00123E14" w:rsidR="002E102F" w:rsidP="64C2D52A" w:rsidRDefault="002E102F" w14:paraId="146B2AB5" w14:textId="5950F4B9">
      <w:pPr>
        <w:pStyle w:val="Body"/>
        <w:rPr>
          <w:rFonts w:ascii="Arial" w:hAnsi="Arial" w:cs="Arial"/>
        </w:rPr>
      </w:pPr>
      <w:r w:rsidRPr="467D9DF5" w:rsidR="002E102F">
        <w:rPr>
          <w:rFonts w:ascii="Arial" w:hAnsi="Arial" w:cs="Arial"/>
        </w:rPr>
        <w:t>This is the wording of the first question on Hamlet in the A Level exam</w:t>
      </w:r>
      <w:r w:rsidRPr="467D9DF5" w:rsidR="002E102F">
        <w:rPr>
          <w:rFonts w:ascii="Arial" w:hAnsi="Arial" w:cs="Arial"/>
        </w:rPr>
        <w:t xml:space="preserve">.  </w:t>
      </w:r>
      <w:r w:rsidRPr="467D9DF5" w:rsidR="002E102F">
        <w:rPr>
          <w:rFonts w:ascii="Arial" w:hAnsi="Arial" w:cs="Arial"/>
        </w:rPr>
        <w:t xml:space="preserve">You should consider both the extract’s structure and </w:t>
      </w:r>
      <w:r w:rsidRPr="467D9DF5" w:rsidR="002E102F">
        <w:rPr>
          <w:rFonts w:ascii="Arial" w:hAnsi="Arial" w:cs="Arial"/>
        </w:rPr>
        <w:t>language</w:t>
      </w:r>
      <w:r w:rsidRPr="467D9DF5" w:rsidR="002E102F">
        <w:rPr>
          <w:rFonts w:ascii="Arial" w:hAnsi="Arial" w:cs="Arial"/>
        </w:rPr>
        <w:t xml:space="preserve">.  </w:t>
      </w:r>
      <w:r w:rsidRPr="467D9DF5" w:rsidR="002E102F">
        <w:rPr>
          <w:rFonts w:ascii="Arial" w:hAnsi="Arial" w:cs="Arial"/>
        </w:rPr>
        <w:t>You are expected to write some 500 words</w:t>
      </w:r>
      <w:r w:rsidRPr="467D9DF5" w:rsidR="6AC0550E">
        <w:rPr>
          <w:rFonts w:ascii="Arial" w:hAnsi="Arial" w:cs="Arial"/>
        </w:rPr>
        <w:t>.</w:t>
      </w:r>
    </w:p>
    <w:p w:rsidR="467D9DF5" w:rsidP="467D9DF5" w:rsidRDefault="467D9DF5" w14:paraId="4B3E97AB" w14:textId="05239CDC">
      <w:pPr>
        <w:pStyle w:val="Body"/>
        <w:rPr>
          <w:rFonts w:ascii="Arial" w:hAnsi="Arial" w:cs="Arial"/>
        </w:rPr>
      </w:pPr>
    </w:p>
    <w:p w:rsidR="6AC0550E" w:rsidP="467D9DF5" w:rsidRDefault="6AC0550E" w14:paraId="78886FA2" w14:textId="3E15C246">
      <w:pPr>
        <w:pStyle w:val="Body"/>
        <w:rPr>
          <w:b w:val="1"/>
          <w:bCs w:val="1"/>
          <w:color w:val="000000" w:themeColor="text1"/>
        </w:rPr>
      </w:pPr>
      <w:r w:rsidRPr="467D9DF5" w:rsidR="6AC0550E">
        <w:rPr>
          <w:rFonts w:ascii="Arial" w:hAnsi="Arial" w:cs="Arial"/>
          <w:b w:val="1"/>
          <w:bCs w:val="1"/>
          <w:color w:val="000000" w:themeColor="text1" w:themeTint="FF" w:themeShade="FF"/>
        </w:rPr>
        <w:t>Due Date: First class in September.</w:t>
      </w:r>
    </w:p>
    <w:p w:rsidR="002E102F" w:rsidP="002E102F" w:rsidRDefault="002E102F" w14:paraId="3CF2D8B6" w14:textId="77777777"/>
    <w:p w:rsidR="002E102F" w:rsidP="002E102F" w:rsidRDefault="002E102F" w14:paraId="1FC39945" w14:textId="77777777"/>
    <w:sectPr w:rsidR="00EA50DC" w:rsidSect="00EA50DC">
      <w:pgSz w:w="11906" w:h="16838" w:orient="portrait"/>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E1EFB"/>
    <w:multiLevelType w:val="hybridMultilevel"/>
    <w:tmpl w:val="54D01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0DC"/>
    <w:rsid w:val="00086005"/>
    <w:rsid w:val="00123E14"/>
    <w:rsid w:val="00130484"/>
    <w:rsid w:val="002A6BBF"/>
    <w:rsid w:val="002E102F"/>
    <w:rsid w:val="00328D8E"/>
    <w:rsid w:val="0041240F"/>
    <w:rsid w:val="004207C9"/>
    <w:rsid w:val="00440762"/>
    <w:rsid w:val="0048247E"/>
    <w:rsid w:val="004D6B3F"/>
    <w:rsid w:val="0059138E"/>
    <w:rsid w:val="0070633A"/>
    <w:rsid w:val="007F04C2"/>
    <w:rsid w:val="00882252"/>
    <w:rsid w:val="008F7782"/>
    <w:rsid w:val="00915A93"/>
    <w:rsid w:val="00976415"/>
    <w:rsid w:val="00A4201F"/>
    <w:rsid w:val="00B06D74"/>
    <w:rsid w:val="00B4348E"/>
    <w:rsid w:val="00B85FF8"/>
    <w:rsid w:val="00BF43F8"/>
    <w:rsid w:val="00CB5980"/>
    <w:rsid w:val="00CF2FAD"/>
    <w:rsid w:val="00D760F0"/>
    <w:rsid w:val="00E44381"/>
    <w:rsid w:val="00EA50DC"/>
    <w:rsid w:val="00F4181B"/>
    <w:rsid w:val="00F41AF4"/>
    <w:rsid w:val="00FC58B3"/>
    <w:rsid w:val="07C919E5"/>
    <w:rsid w:val="08AAF910"/>
    <w:rsid w:val="08DB84D1"/>
    <w:rsid w:val="0B29BF31"/>
    <w:rsid w:val="11FE2AE5"/>
    <w:rsid w:val="1AC1F20D"/>
    <w:rsid w:val="1C47FE0C"/>
    <w:rsid w:val="252D577F"/>
    <w:rsid w:val="26C84675"/>
    <w:rsid w:val="32769ECC"/>
    <w:rsid w:val="328130DA"/>
    <w:rsid w:val="34559108"/>
    <w:rsid w:val="3852AB5F"/>
    <w:rsid w:val="3C58365B"/>
    <w:rsid w:val="3C7CCECD"/>
    <w:rsid w:val="3D9480D3"/>
    <w:rsid w:val="3ED36D52"/>
    <w:rsid w:val="3EDC6809"/>
    <w:rsid w:val="453A5EE2"/>
    <w:rsid w:val="467D9DF5"/>
    <w:rsid w:val="49997F27"/>
    <w:rsid w:val="4B6610DC"/>
    <w:rsid w:val="502B05FC"/>
    <w:rsid w:val="5A6BA6F7"/>
    <w:rsid w:val="5AA6D66C"/>
    <w:rsid w:val="5BA75C3E"/>
    <w:rsid w:val="5F201569"/>
    <w:rsid w:val="62D0DBDC"/>
    <w:rsid w:val="64C2D52A"/>
    <w:rsid w:val="68DB42F0"/>
    <w:rsid w:val="6AC0550E"/>
    <w:rsid w:val="71D076F4"/>
    <w:rsid w:val="72B0BC57"/>
    <w:rsid w:val="7448C412"/>
    <w:rsid w:val="781A81E1"/>
    <w:rsid w:val="7B22B471"/>
    <w:rsid w:val="7D586DEF"/>
    <w:rsid w:val="7E6A1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3748"/>
  <w15:chartTrackingRefBased/>
  <w15:docId w15:val="{1EE3BACE-4B70-4C4F-93C7-3F023F1B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A50DC"/>
    <w:pPr>
      <w:spacing w:after="0" w:line="240" w:lineRule="auto"/>
    </w:pPr>
    <w:rPr>
      <w:rFonts w:ascii="Arial" w:hAnsi="Arial" w:eastAsia="Times New Roman" w:cs="Arial"/>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rsid w:val="00123E14"/>
    <w:pPr>
      <w:pBdr>
        <w:top w:val="nil"/>
        <w:left w:val="nil"/>
        <w:bottom w:val="nil"/>
        <w:right w:val="nil"/>
        <w:between w:val="nil"/>
        <w:bar w:val="nil"/>
      </w:pBdr>
      <w:spacing w:after="0" w:line="240" w:lineRule="auto"/>
    </w:pPr>
    <w:rPr>
      <w:rFonts w:ascii="Helvetica Neue" w:hAnsi="Helvetica Neue" w:eastAsia="Arial Unicode MS" w:cs="Arial Unicode MS"/>
      <w:color w:val="000000"/>
      <w:bdr w:val="nil"/>
      <w:lang w:val="en-US" w:eastAsia="en-GB"/>
      <w14:textOutline w14:w="0" w14:cap="flat" w14:cmpd="sng" w14:algn="ctr">
        <w14:noFill/>
        <w14:prstDash w14:val="solid"/>
        <w14:bevel/>
      </w14:textOutline>
    </w:rPr>
  </w:style>
  <w:style w:type="character" w:styleId="Hyperlink0" w:customStyle="1">
    <w:name w:val="Hyperlink.0"/>
    <w:basedOn w:val="DefaultParagraphFont"/>
    <w:rsid w:val="00123E14"/>
    <w:rPr>
      <w:outline w:val="0"/>
      <w:color w:val="0563C1"/>
      <w:sz w:val="24"/>
      <w:szCs w:val="24"/>
      <w:u w:val="single" w:color="0563C1"/>
    </w:rPr>
  </w:style>
  <w:style w:type="character" w:styleId="Hyperlink">
    <w:name w:val="Hyperlink"/>
    <w:basedOn w:val="DefaultParagraphFont"/>
    <w:uiPriority w:val="99"/>
    <w:unhideWhenUsed/>
    <w:rsid w:val="00A4201F"/>
    <w:rPr>
      <w:color w:val="0563C1" w:themeColor="hyperlink"/>
      <w:u w:val="single"/>
    </w:rPr>
  </w:style>
  <w:style w:type="character" w:styleId="UnresolvedMention">
    <w:name w:val="Unresolved Mention"/>
    <w:basedOn w:val="DefaultParagraphFont"/>
    <w:uiPriority w:val="99"/>
    <w:semiHidden/>
    <w:unhideWhenUsed/>
    <w:rsid w:val="00A4201F"/>
    <w:rPr>
      <w:color w:val="605E5C"/>
      <w:shd w:val="clear" w:color="auto" w:fill="E1DFDD"/>
    </w:rPr>
  </w:style>
  <w:style w:type="paragraph" w:styleId="ListParagraph">
    <w:name w:val="List Paragraph"/>
    <w:basedOn w:val="Normal"/>
    <w:uiPriority w:val="34"/>
    <w:qFormat/>
    <w:rsid w:val="00412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16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www.youtube.com/watch?v=yif5TIzaPYU" TargetMode="External" Id="rId9" /><Relationship Type="http://schemas.openxmlformats.org/officeDocument/2006/relationships/hyperlink" Target="mailto:mch@herschel.slough.sch.uk" TargetMode="External" Id="R392d8b8efb90410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astSharedByUser xmlns="21dd3ef8-1695-46ac-a5ac-b29956ee6e6c" xsi:nil="true"/>
    <SharedWithUsers xmlns="21dd3ef8-1695-46ac-a5ac-b29956ee6e6c">
      <UserInfo>
        <DisplayName/>
        <AccountId xsi:nil="true"/>
        <AccountType/>
      </UserInfo>
    </SharedWithUsers>
    <LastSharedByTime xmlns="21dd3ef8-1695-46ac-a5ac-b29956ee6e6c" xsi:nil="true"/>
    <MediaLengthInSeconds xmlns="0e13e326-e107-4f2e-953a-3dca85e15630" xsi:nil="true"/>
    <_ip_UnifiedCompliancePolicyUIAction xmlns="http://schemas.microsoft.com/sharepoint/v3" xsi:nil="true"/>
    <_ip_UnifiedCompliancePolicyProperties xmlns="http://schemas.microsoft.com/sharepoint/v3" xsi:nil="true"/>
    <TaxCatchAll xmlns="21dd3ef8-1695-46ac-a5ac-b29956ee6e6c"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83531-E027-40D1-9307-44BCB1AA9AEE}">
  <ds:schemaRefs>
    <ds:schemaRef ds:uri="http://schemas.microsoft.com/sharepoint/v3"/>
    <ds:schemaRef ds:uri="0e13e326-e107-4f2e-953a-3dca85e15630"/>
    <ds:schemaRef ds:uri="http://schemas.microsoft.com/office/infopath/2007/PartnerControls"/>
    <ds:schemaRef ds:uri="http://purl.org/dc/term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21dd3ef8-1695-46ac-a5ac-b29956ee6e6c"/>
    <ds:schemaRef ds:uri="http://schemas.microsoft.com/office/2006/metadata/properties"/>
  </ds:schemaRefs>
</ds:datastoreItem>
</file>

<file path=customXml/itemProps2.xml><?xml version="1.0" encoding="utf-8"?>
<ds:datastoreItem xmlns:ds="http://schemas.openxmlformats.org/officeDocument/2006/customXml" ds:itemID="{240786BF-AE28-4C35-BAAD-116A8C57F008}">
  <ds:schemaRefs>
    <ds:schemaRef ds:uri="http://schemas.microsoft.com/sharepoint/v3/contenttype/forms"/>
  </ds:schemaRefs>
</ds:datastoreItem>
</file>

<file path=customXml/itemProps3.xml><?xml version="1.0" encoding="utf-8"?>
<ds:datastoreItem xmlns:ds="http://schemas.openxmlformats.org/officeDocument/2006/customXml" ds:itemID="{E5026A97-20EA-475E-9D1F-AAD041D37C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Herschel Grammar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Stringer</dc:creator>
  <cp:keywords/>
  <dc:description/>
  <cp:lastModifiedBy>Maria Chenzaie</cp:lastModifiedBy>
  <cp:revision>8</cp:revision>
  <cp:lastPrinted>2023-06-27T13:40:00Z</cp:lastPrinted>
  <dcterms:created xsi:type="dcterms:W3CDTF">2022-06-15T09:06:00Z</dcterms:created>
  <dcterms:modified xsi:type="dcterms:W3CDTF">2026-07-09T08:05:09Z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0x010100EF72971A5F888D44870DA285370BD84E</vt:lpwstr>
  </property>
  <property fmtid="{D5CDD505-2E9C-101B-9397-08002B2CF9AE}" pid="3" name="Order">
    <vt:r8>27626200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ies>
</file>