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2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82"/>
        <w:gridCol w:w="421"/>
      </w:tblGrid>
      <w:tr w:rsidR="00281B56" w:rsidRPr="00281B56" w14:paraId="3F07ABA1" w14:textId="77777777" w:rsidTr="001B7FEC">
        <w:trPr>
          <w:tblCellSpacing w:w="0" w:type="dxa"/>
          <w:jc w:val="center"/>
        </w:trPr>
        <w:tc>
          <w:tcPr>
            <w:tcW w:w="4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07AB9D" w14:textId="77777777" w:rsidR="00281B56" w:rsidRDefault="00EB4E04" w:rsidP="00204D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color w:val="943634" w:themeColor="accent2" w:themeShade="BF"/>
                <w:sz w:val="44"/>
                <w:szCs w:val="44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color w:val="943634" w:themeColor="accent2" w:themeShade="BF"/>
                <w:sz w:val="44"/>
                <w:szCs w:val="44"/>
                <w:lang w:eastAsia="fr-FR"/>
              </w:rPr>
              <w:t>NOTE</w:t>
            </w:r>
            <w:r w:rsidR="004F396B">
              <w:rPr>
                <w:rFonts w:ascii="Arial" w:eastAsia="Times New Roman" w:hAnsi="Arial" w:cs="Arial"/>
                <w:b/>
                <w:bCs/>
                <w:iCs/>
                <w:color w:val="943634" w:themeColor="accent2" w:themeShade="BF"/>
                <w:sz w:val="44"/>
                <w:szCs w:val="44"/>
                <w:lang w:eastAsia="fr-FR"/>
              </w:rPr>
              <w:t xml:space="preserve"> </w:t>
            </w:r>
            <w:r w:rsidR="00022D5B">
              <w:rPr>
                <w:rFonts w:ascii="Arial" w:eastAsia="Times New Roman" w:hAnsi="Arial" w:cs="Arial"/>
                <w:b/>
                <w:bCs/>
                <w:iCs/>
                <w:color w:val="943634" w:themeColor="accent2" w:themeShade="BF"/>
                <w:sz w:val="44"/>
                <w:szCs w:val="44"/>
                <w:lang w:eastAsia="fr-FR"/>
              </w:rPr>
              <w:t>INTERNE</w:t>
            </w:r>
          </w:p>
          <w:p w14:paraId="3F07AB9E" w14:textId="4302ACA2" w:rsidR="00022D5B" w:rsidRDefault="001B7FEC" w:rsidP="00204D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color w:val="943634" w:themeColor="accent2" w:themeShade="BF"/>
                <w:sz w:val="44"/>
                <w:szCs w:val="44"/>
                <w:lang w:eastAsia="fr-FR"/>
              </w:rPr>
            </w:pPr>
            <w:r w:rsidRPr="00281B56">
              <w:rPr>
                <w:rFonts w:ascii="Arial" w:eastAsia="Times New Roman" w:hAnsi="Arial" w:cs="Arial"/>
                <w:b/>
                <w:bCs/>
                <w:iCs/>
                <w:noProof/>
                <w:color w:val="943634" w:themeColor="accent2" w:themeShade="BF"/>
                <w:sz w:val="44"/>
                <w:szCs w:val="44"/>
                <w:lang w:eastAsia="fr-FR"/>
              </w:rPr>
              <w:drawing>
                <wp:anchor distT="0" distB="0" distL="114300" distR="114300" simplePos="0" relativeHeight="251658752" behindDoc="0" locked="0" layoutInCell="1" allowOverlap="1" wp14:anchorId="3F07ABCF" wp14:editId="1EE8BCB9">
                  <wp:simplePos x="5495925" y="1628775"/>
                  <wp:positionH relativeFrom="margin">
                    <wp:posOffset>6324600</wp:posOffset>
                  </wp:positionH>
                  <wp:positionV relativeFrom="margin">
                    <wp:posOffset>349885</wp:posOffset>
                  </wp:positionV>
                  <wp:extent cx="524510" cy="171450"/>
                  <wp:effectExtent l="0" t="0" r="0" b="0"/>
                  <wp:wrapSquare wrapText="bothSides"/>
                  <wp:docPr id="1" name="Image 1" descr="http://www.lemaguet-ecrivain-public.fr/ressources/plum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lemaguet-ecrivain-public.fr/ressources/plum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22D5B">
              <w:rPr>
                <w:rFonts w:ascii="Arial" w:eastAsia="Times New Roman" w:hAnsi="Arial" w:cs="Arial"/>
                <w:b/>
                <w:bCs/>
                <w:iCs/>
                <w:color w:val="943634" w:themeColor="accent2" w:themeShade="BF"/>
                <w:sz w:val="44"/>
                <w:szCs w:val="44"/>
                <w:lang w:eastAsia="fr-FR"/>
              </w:rPr>
              <w:t>DE</w:t>
            </w:r>
          </w:p>
          <w:p w14:paraId="3F07AB9F" w14:textId="30B5A188" w:rsidR="00281B56" w:rsidRPr="00281B56" w:rsidRDefault="00022D5B" w:rsidP="00FC4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color w:val="943634" w:themeColor="accent2" w:themeShade="BF"/>
                <w:sz w:val="44"/>
                <w:szCs w:val="44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color w:val="943634" w:themeColor="accent2" w:themeShade="BF"/>
                <w:sz w:val="44"/>
                <w:szCs w:val="44"/>
                <w:lang w:eastAsia="fr-FR"/>
              </w:rPr>
              <w:t>SERVICE OU D’INFORMATION</w:t>
            </w:r>
          </w:p>
        </w:tc>
        <w:tc>
          <w:tcPr>
            <w:tcW w:w="193" w:type="pct"/>
            <w:shd w:val="clear" w:color="auto" w:fill="FFFFFF"/>
            <w:vAlign w:val="center"/>
            <w:hideMark/>
          </w:tcPr>
          <w:p w14:paraId="3F07ABA0" w14:textId="77777777" w:rsidR="00281B56" w:rsidRPr="00281B56" w:rsidRDefault="00281B56" w:rsidP="001840CC">
            <w:pPr>
              <w:spacing w:after="0" w:line="240" w:lineRule="auto"/>
              <w:ind w:left="-10069"/>
              <w:jc w:val="right"/>
              <w:rPr>
                <w:rFonts w:ascii="Arial" w:eastAsia="Times New Roman" w:hAnsi="Arial" w:cs="Arial"/>
                <w:iCs/>
                <w:color w:val="943634" w:themeColor="accent2" w:themeShade="BF"/>
                <w:sz w:val="44"/>
                <w:szCs w:val="44"/>
                <w:lang w:eastAsia="fr-FR"/>
              </w:rPr>
            </w:pPr>
            <w:r w:rsidRPr="00281B56">
              <w:rPr>
                <w:rFonts w:ascii="Arial" w:eastAsia="Times New Roman" w:hAnsi="Arial" w:cs="Arial"/>
                <w:iCs/>
                <w:color w:val="943634" w:themeColor="accent2" w:themeShade="BF"/>
                <w:sz w:val="44"/>
                <w:szCs w:val="44"/>
                <w:lang w:eastAsia="fr-FR"/>
              </w:rPr>
              <w:t> </w:t>
            </w:r>
          </w:p>
        </w:tc>
      </w:tr>
    </w:tbl>
    <w:p w14:paraId="3F07ABA2" w14:textId="77777777" w:rsidR="004F396B" w:rsidRDefault="004F396B" w:rsidP="00204D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1F497D" w:themeColor="text2"/>
          <w:sz w:val="24"/>
          <w:szCs w:val="24"/>
          <w:lang w:eastAsia="fr-FR"/>
        </w:rPr>
      </w:pPr>
    </w:p>
    <w:p w14:paraId="3F07ABA3" w14:textId="77777777" w:rsidR="00FC4F79" w:rsidRPr="00FC4F79" w:rsidRDefault="00281B56" w:rsidP="00FC4F79">
      <w:pPr>
        <w:shd w:val="clear" w:color="auto" w:fill="FFFFFF"/>
        <w:spacing w:before="100" w:beforeAutospacing="1" w:after="100" w:afterAutospacing="1" w:line="240" w:lineRule="auto"/>
        <w:ind w:left="-567" w:right="-284"/>
        <w:jc w:val="center"/>
        <w:rPr>
          <w:rFonts w:ascii="Arial" w:eastAsia="Times New Roman" w:hAnsi="Arial" w:cs="Arial"/>
          <w:b/>
          <w:bCs/>
          <w:smallCaps/>
          <w:color w:val="1F497D" w:themeColor="text2"/>
          <w:sz w:val="24"/>
          <w:szCs w:val="24"/>
          <w:lang w:eastAsia="fr-FR"/>
        </w:rPr>
      </w:pPr>
      <w:r w:rsidRPr="00FC4F79">
        <w:rPr>
          <w:rFonts w:ascii="Arial" w:eastAsia="Times New Roman" w:hAnsi="Arial" w:cs="Arial"/>
          <w:b/>
          <w:bCs/>
          <w:smallCaps/>
          <w:color w:val="1F497D" w:themeColor="text2"/>
          <w:sz w:val="24"/>
          <w:szCs w:val="24"/>
          <w:lang w:eastAsia="fr-FR"/>
        </w:rPr>
        <w:t xml:space="preserve">Vous avez une consigne à faire passer, une nouvelle à </w:t>
      </w:r>
      <w:r w:rsidR="00FC4F79" w:rsidRPr="00FC4F79">
        <w:rPr>
          <w:rFonts w:ascii="Arial" w:eastAsia="Times New Roman" w:hAnsi="Arial" w:cs="Arial"/>
          <w:b/>
          <w:bCs/>
          <w:smallCaps/>
          <w:color w:val="1F497D" w:themeColor="text2"/>
          <w:sz w:val="24"/>
          <w:szCs w:val="24"/>
          <w:lang w:eastAsia="fr-FR"/>
        </w:rPr>
        <w:t>annoncer à vos collaborateurs ?</w:t>
      </w:r>
    </w:p>
    <w:p w14:paraId="3F07ABA4" w14:textId="77777777" w:rsidR="00281B56" w:rsidRPr="00281B56" w:rsidRDefault="00022D5B" w:rsidP="00204D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1F497D" w:themeColor="text2"/>
          <w:sz w:val="24"/>
          <w:szCs w:val="24"/>
          <w:lang w:eastAsia="fr-FR"/>
        </w:rPr>
      </w:pPr>
      <w:r>
        <w:rPr>
          <w:rFonts w:ascii="Arial" w:eastAsia="Times New Roman" w:hAnsi="Arial" w:cs="Arial"/>
          <w:b/>
          <w:bCs/>
          <w:color w:val="1F497D" w:themeColor="text2"/>
          <w:sz w:val="24"/>
          <w:szCs w:val="24"/>
          <w:lang w:eastAsia="fr-FR"/>
        </w:rPr>
        <w:t>L’écrit professionnel adapté est la Note Interne (de service ou d’information)</w:t>
      </w:r>
    </w:p>
    <w:p w14:paraId="3F07ABA5" w14:textId="77777777" w:rsidR="00281B56" w:rsidRPr="00281B56" w:rsidRDefault="00281B56" w:rsidP="00204DE9">
      <w:pPr>
        <w:shd w:val="clear" w:color="auto" w:fill="FFFFFF"/>
        <w:tabs>
          <w:tab w:val="left" w:pos="7170"/>
        </w:tabs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1F497D" w:themeColor="text2"/>
          <w:sz w:val="24"/>
          <w:szCs w:val="24"/>
          <w:u w:val="single"/>
          <w:lang w:eastAsia="fr-FR"/>
        </w:rPr>
      </w:pPr>
      <w:r w:rsidRPr="00281B56">
        <w:rPr>
          <w:rFonts w:ascii="Arial" w:eastAsia="Times New Roman" w:hAnsi="Arial" w:cs="Arial"/>
          <w:b/>
          <w:bCs/>
          <w:color w:val="1F497D" w:themeColor="text2"/>
          <w:sz w:val="24"/>
          <w:szCs w:val="24"/>
          <w:u w:val="single"/>
          <w:lang w:eastAsia="fr-FR"/>
        </w:rPr>
        <w:t>Une information à la fois</w:t>
      </w:r>
    </w:p>
    <w:p w14:paraId="3F07ABA6" w14:textId="77777777" w:rsidR="00281B56" w:rsidRDefault="00281B56" w:rsidP="00204D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 w:rsidRPr="00281B56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La </w:t>
      </w:r>
      <w:r w:rsidRPr="00281B56">
        <w:rPr>
          <w:rFonts w:ascii="Arial" w:eastAsia="Times New Roman" w:hAnsi="Arial" w:cs="Arial"/>
          <w:b/>
          <w:bCs/>
          <w:color w:val="000000"/>
          <w:sz w:val="24"/>
          <w:szCs w:val="24"/>
          <w:lang w:eastAsia="fr-FR"/>
        </w:rPr>
        <w:t>note interne</w:t>
      </w:r>
      <w:r w:rsidR="00022D5B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 se distingue du fait qu’elle ne </w:t>
      </w:r>
      <w:r w:rsidR="00022D5B" w:rsidRPr="00281B56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concerne</w:t>
      </w:r>
      <w:r w:rsidR="00022D5B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 et ne traite </w:t>
      </w:r>
      <w:r w:rsidRPr="00281B56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qu’un </w:t>
      </w:r>
      <w:r w:rsidRPr="00281B56">
        <w:rPr>
          <w:rFonts w:ascii="Arial" w:eastAsia="Times New Roman" w:hAnsi="Arial" w:cs="Arial"/>
          <w:b/>
          <w:bCs/>
          <w:color w:val="000000"/>
          <w:sz w:val="24"/>
          <w:szCs w:val="24"/>
          <w:lang w:eastAsia="fr-FR"/>
        </w:rPr>
        <w:t>seul et unique point</w:t>
      </w:r>
      <w:r w:rsidRPr="00281B56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 : le départ de l’un de vos employés, la signature d’un nouveau contrat commercial, un changement dans votre organisation etc.</w:t>
      </w:r>
    </w:p>
    <w:p w14:paraId="3F07ABA7" w14:textId="77777777" w:rsidR="00B10BE7" w:rsidRDefault="00B10BE7" w:rsidP="00204D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La </w:t>
      </w:r>
      <w:r w:rsidRPr="00836005">
        <w:rPr>
          <w:rFonts w:ascii="Arial" w:eastAsia="Times New Roman" w:hAnsi="Arial" w:cs="Arial"/>
          <w:b/>
          <w:color w:val="000000"/>
          <w:sz w:val="24"/>
          <w:szCs w:val="24"/>
          <w:lang w:eastAsia="fr-FR"/>
        </w:rPr>
        <w:t>NOTE DE SERVICE</w:t>
      </w: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 sert à passer </w:t>
      </w:r>
      <w:r w:rsidR="00836005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un Ordre, une décision prise par la hiérarchie envers ses salariés.</w:t>
      </w:r>
    </w:p>
    <w:p w14:paraId="3F07ABA8" w14:textId="77777777" w:rsidR="00022D5B" w:rsidRPr="00281B56" w:rsidRDefault="00022D5B" w:rsidP="00204D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6B8AAD"/>
          <w:sz w:val="24"/>
          <w:szCs w:val="24"/>
          <w:lang w:eastAsia="fr-F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La </w:t>
      </w:r>
      <w:r w:rsidRPr="00836005">
        <w:rPr>
          <w:rFonts w:ascii="Arial" w:eastAsia="Times New Roman" w:hAnsi="Arial" w:cs="Arial"/>
          <w:b/>
          <w:color w:val="000000"/>
          <w:sz w:val="24"/>
          <w:szCs w:val="24"/>
          <w:lang w:eastAsia="fr-FR"/>
        </w:rPr>
        <w:t>NOTE D’INFORMATION</w:t>
      </w: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 sert à passer une information aux salariés d’une entreprise</w:t>
      </w:r>
      <w:r w:rsidR="00836005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.</w:t>
      </w:r>
    </w:p>
    <w:p w14:paraId="3F07ABA9" w14:textId="77777777" w:rsidR="00281B56" w:rsidRPr="00281B56" w:rsidRDefault="00281B56" w:rsidP="00204DE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color w:val="1F497D" w:themeColor="text2"/>
          <w:sz w:val="24"/>
          <w:szCs w:val="24"/>
          <w:u w:val="single"/>
          <w:lang w:eastAsia="fr-FR"/>
        </w:rPr>
      </w:pPr>
      <w:r w:rsidRPr="00281B56">
        <w:rPr>
          <w:rFonts w:ascii="Arial" w:eastAsia="Times New Roman" w:hAnsi="Arial" w:cs="Arial"/>
          <w:b/>
          <w:bCs/>
          <w:color w:val="1F497D" w:themeColor="text2"/>
          <w:sz w:val="24"/>
          <w:szCs w:val="24"/>
          <w:u w:val="single"/>
          <w:lang w:eastAsia="fr-FR"/>
        </w:rPr>
        <w:t>Droit au but</w:t>
      </w:r>
    </w:p>
    <w:p w14:paraId="3F07ABAA" w14:textId="77777777" w:rsidR="00281B56" w:rsidRDefault="00281B56" w:rsidP="00204D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 w:rsidRPr="00281B56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Donc, pas de littérature, d’énumérations ou d’effets de style ! Les </w:t>
      </w:r>
      <w:r w:rsidRPr="00281B56">
        <w:rPr>
          <w:rFonts w:ascii="Arial" w:eastAsia="Times New Roman" w:hAnsi="Arial" w:cs="Arial"/>
          <w:b/>
          <w:bCs/>
          <w:color w:val="000000"/>
          <w:sz w:val="24"/>
          <w:szCs w:val="24"/>
          <w:lang w:eastAsia="fr-FR"/>
        </w:rPr>
        <w:t>notes internes</w:t>
      </w:r>
      <w:r w:rsidRPr="00281B56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 doivent être </w:t>
      </w:r>
      <w:r w:rsidRPr="00281B56">
        <w:rPr>
          <w:rFonts w:ascii="Arial" w:eastAsia="Times New Roman" w:hAnsi="Arial" w:cs="Arial"/>
          <w:b/>
          <w:bCs/>
          <w:color w:val="000000"/>
          <w:sz w:val="24"/>
          <w:szCs w:val="24"/>
          <w:lang w:eastAsia="fr-FR"/>
        </w:rPr>
        <w:t>claires, précises, directes, objectives</w:t>
      </w:r>
      <w:r w:rsidRPr="00281B56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, bref, elles doivent aller à l’essentiel. Je ferai en sorte que vos lecteurs en comprennent immédiatement le contenu.</w:t>
      </w:r>
    </w:p>
    <w:p w14:paraId="3F07ABAB" w14:textId="7B7DF3DA" w:rsidR="00836005" w:rsidRDefault="00836005" w:rsidP="00204D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Le </w:t>
      </w:r>
      <w:r w:rsidRPr="00836005">
        <w:rPr>
          <w:rFonts w:ascii="Arial" w:eastAsia="Times New Roman" w:hAnsi="Arial" w:cs="Arial"/>
          <w:b/>
          <w:color w:val="000000"/>
          <w:sz w:val="24"/>
          <w:szCs w:val="24"/>
          <w:lang w:eastAsia="fr-FR"/>
        </w:rPr>
        <w:t>style</w:t>
      </w: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 pour les deux types de Note reste </w:t>
      </w:r>
      <w:r w:rsidRPr="00836005">
        <w:rPr>
          <w:rFonts w:ascii="Arial" w:eastAsia="Times New Roman" w:hAnsi="Arial" w:cs="Arial"/>
          <w:b/>
          <w:color w:val="000000"/>
          <w:sz w:val="24"/>
          <w:szCs w:val="24"/>
          <w:lang w:eastAsia="fr-FR"/>
        </w:rPr>
        <w:t>IMPERSONNEL</w:t>
      </w: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 (pas d’emploi du </w:t>
      </w:r>
      <w:r w:rsidRPr="00836005">
        <w:rPr>
          <w:rFonts w:ascii="Arial" w:eastAsia="Times New Roman" w:hAnsi="Arial" w:cs="Arial"/>
          <w:b/>
          <w:color w:val="000000"/>
          <w:sz w:val="24"/>
          <w:szCs w:val="24"/>
          <w:lang w:eastAsia="fr-FR"/>
        </w:rPr>
        <w:t>JE</w:t>
      </w:r>
      <w:r w:rsidR="00C03C9A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, de </w:t>
      </w:r>
      <w:r w:rsidR="00C03C9A" w:rsidRPr="00C03C9A">
        <w:rPr>
          <w:rFonts w:ascii="Arial" w:eastAsia="Times New Roman" w:hAnsi="Arial" w:cs="Arial"/>
          <w:b/>
          <w:bCs/>
          <w:color w:val="000000"/>
          <w:sz w:val="24"/>
          <w:szCs w:val="24"/>
          <w:lang w:eastAsia="fr-FR"/>
        </w:rPr>
        <w:t>ON</w:t>
      </w:r>
      <w:r w:rsidR="00C03C9A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>et d</w:t>
      </w:r>
      <w:r w:rsidR="00C03C9A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e</w:t>
      </w: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 </w:t>
      </w:r>
      <w:r w:rsidRPr="00836005">
        <w:rPr>
          <w:rFonts w:ascii="Arial" w:eastAsia="Times New Roman" w:hAnsi="Arial" w:cs="Arial"/>
          <w:b/>
          <w:color w:val="000000"/>
          <w:sz w:val="24"/>
          <w:szCs w:val="24"/>
          <w:lang w:eastAsia="fr-FR"/>
        </w:rPr>
        <w:t>NOUS</w:t>
      </w: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>).</w:t>
      </w:r>
    </w:p>
    <w:p w14:paraId="3F07ABAC" w14:textId="77777777" w:rsidR="00A26F2B" w:rsidRDefault="003B13C7" w:rsidP="00204D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Dans ce type de documents </w:t>
      </w:r>
      <w:r w:rsidRPr="003B13C7">
        <w:rPr>
          <w:rFonts w:ascii="Arial" w:eastAsia="Times New Roman" w:hAnsi="Arial" w:cs="Arial"/>
          <w:b/>
          <w:color w:val="000000"/>
          <w:sz w:val="24"/>
          <w:szCs w:val="24"/>
          <w:lang w:eastAsia="fr-FR"/>
        </w:rPr>
        <w:t xml:space="preserve">les éléments suivants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fr-FR"/>
        </w:rPr>
        <w:t>doivent apparaître :</w:t>
      </w:r>
    </w:p>
    <w:p w14:paraId="3F07ABAD" w14:textId="2BC8914E" w:rsidR="00A26F2B" w:rsidRDefault="005F6320" w:rsidP="00204DE9">
      <w:pPr>
        <w:pStyle w:val="Paragraphedeliste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TITRE - </w:t>
      </w:r>
      <w:r w:rsidR="00A26F2B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N° de la Note de Service</w:t>
      </w:r>
    </w:p>
    <w:p w14:paraId="39DBBFFF" w14:textId="77777777" w:rsidR="005F6320" w:rsidRDefault="005F6320" w:rsidP="005F6320">
      <w:pPr>
        <w:pStyle w:val="Paragraphedeliste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>Expéditeur</w:t>
      </w:r>
    </w:p>
    <w:p w14:paraId="3F07ABAE" w14:textId="77777777" w:rsidR="003B13C7" w:rsidRDefault="003B13C7" w:rsidP="00204DE9">
      <w:pPr>
        <w:pStyle w:val="Paragraphedeliste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>Destinataire</w:t>
      </w:r>
    </w:p>
    <w:p w14:paraId="3F07ABAF" w14:textId="3EF037E5" w:rsidR="003B13C7" w:rsidRDefault="005F6320" w:rsidP="00204DE9">
      <w:pPr>
        <w:pStyle w:val="Paragraphedeliste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Lieu et </w:t>
      </w:r>
      <w:r w:rsidR="003B13C7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Date</w:t>
      </w:r>
    </w:p>
    <w:p w14:paraId="3F07ABB0" w14:textId="77777777" w:rsidR="003B13C7" w:rsidRDefault="003B13C7" w:rsidP="00204DE9">
      <w:pPr>
        <w:pStyle w:val="Paragraphedeliste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>Objet</w:t>
      </w:r>
    </w:p>
    <w:p w14:paraId="3F07ABB2" w14:textId="77777777" w:rsidR="003B13C7" w:rsidRDefault="003B13C7" w:rsidP="00204DE9">
      <w:pPr>
        <w:pStyle w:val="Paragraphedeliste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>Contenu</w:t>
      </w:r>
    </w:p>
    <w:p w14:paraId="3F07ABB3" w14:textId="77777777" w:rsidR="003B13C7" w:rsidRDefault="00022D5B" w:rsidP="00204DE9">
      <w:pPr>
        <w:pStyle w:val="Paragraphedeliste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>Bloc signature (Titre de fonction, Initiale de prénom et NOM)</w:t>
      </w:r>
    </w:p>
    <w:p w14:paraId="3F07ABB4" w14:textId="77777777" w:rsidR="00536747" w:rsidRDefault="00536747" w:rsidP="00204DE9">
      <w:pPr>
        <w:pStyle w:val="Paragraphedeliste"/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14:paraId="3F07ABB5" w14:textId="77777777" w:rsidR="00022D5B" w:rsidRPr="00FC4F79" w:rsidRDefault="00022D5B" w:rsidP="00204DE9">
      <w:pPr>
        <w:pStyle w:val="Paragraphedeliste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fr-FR"/>
        </w:rPr>
        <w:t xml:space="preserve">Pas </w:t>
      </w:r>
      <w:r w:rsidR="00836005">
        <w:rPr>
          <w:rFonts w:ascii="Arial" w:eastAsia="Times New Roman" w:hAnsi="Arial" w:cs="Arial"/>
          <w:b/>
          <w:color w:val="000000"/>
          <w:sz w:val="24"/>
          <w:szCs w:val="24"/>
          <w:lang w:eastAsia="fr-FR"/>
        </w:rPr>
        <w:t>de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fr-FR"/>
        </w:rPr>
        <w:t xml:space="preserve"> </w:t>
      </w:r>
      <w:r w:rsidR="00836005">
        <w:rPr>
          <w:rFonts w:ascii="Arial" w:eastAsia="Times New Roman" w:hAnsi="Arial" w:cs="Arial"/>
          <w:b/>
          <w:color w:val="000000"/>
          <w:sz w:val="24"/>
          <w:szCs w:val="24"/>
          <w:lang w:eastAsia="fr-FR"/>
        </w:rPr>
        <w:t>TITRE DE CIVILITE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fr-FR"/>
        </w:rPr>
        <w:t xml:space="preserve"> - Pas de </w:t>
      </w:r>
      <w:r w:rsidR="00836005">
        <w:rPr>
          <w:rFonts w:ascii="Arial" w:eastAsia="Times New Roman" w:hAnsi="Arial" w:cs="Arial"/>
          <w:b/>
          <w:color w:val="000000"/>
          <w:sz w:val="24"/>
          <w:szCs w:val="24"/>
          <w:lang w:eastAsia="fr-FR"/>
        </w:rPr>
        <w:t>FORMULE DE POLITESSE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fr-FR"/>
        </w:rPr>
        <w:t>.</w:t>
      </w:r>
    </w:p>
    <w:p w14:paraId="3F07ABB6" w14:textId="77777777" w:rsidR="00022D5B" w:rsidRDefault="00DB2006" w:rsidP="00204DE9">
      <w:pPr>
        <w:jc w:val="center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fr-FR"/>
        </w:rPr>
        <w:lastRenderedPageBreak/>
        <w:drawing>
          <wp:inline distT="0" distB="0" distL="0" distR="0" wp14:anchorId="3F07ABD1" wp14:editId="3F07ABD2">
            <wp:extent cx="6486525" cy="434340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7629" cy="4344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7ABB8" w14:textId="4742D4AA" w:rsidR="003B13C7" w:rsidRPr="00736543" w:rsidRDefault="00736543" w:rsidP="006A149B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fr-FR"/>
        </w:rPr>
      </w:pPr>
      <w:r w:rsidRPr="00736543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fr-FR"/>
        </w:rPr>
        <w:t>Voici un exemple de NOTE</w:t>
      </w:r>
    </w:p>
    <w:p w14:paraId="3F07ABC2" w14:textId="523C1D56" w:rsidR="005D5AC7" w:rsidRDefault="009F3E36" w:rsidP="00B4390B">
      <w:pPr>
        <w:shd w:val="clear" w:color="auto" w:fill="FFFFFF"/>
        <w:spacing w:before="100" w:beforeAutospacing="1" w:after="100" w:afterAutospacing="1" w:line="240" w:lineRule="auto"/>
        <w:jc w:val="both"/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07ABD6" wp14:editId="718D3BCD">
                <wp:simplePos x="0" y="0"/>
                <wp:positionH relativeFrom="column">
                  <wp:posOffset>11430</wp:posOffset>
                </wp:positionH>
                <wp:positionV relativeFrom="paragraph">
                  <wp:posOffset>48260</wp:posOffset>
                </wp:positionV>
                <wp:extent cx="6689725" cy="4316730"/>
                <wp:effectExtent l="0" t="0" r="0" b="7620"/>
                <wp:wrapNone/>
                <wp:docPr id="5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9725" cy="431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07ABE5" w14:textId="77777777" w:rsidR="003B13C7" w:rsidRPr="003B13C7" w:rsidRDefault="003B13C7" w:rsidP="0073654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wave" w:sz="6" w:space="1" w:color="auto"/>
                                <w:right w:val="single" w:sz="4" w:space="4" w:color="auto"/>
                              </w:pBdr>
                              <w:spacing w:before="24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3B13C7">
                              <w:rPr>
                                <w:b/>
                                <w:sz w:val="40"/>
                                <w:szCs w:val="40"/>
                              </w:rPr>
                              <w:t>NOTE DE SERVICE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N°</w:t>
                            </w:r>
                            <w:r w:rsidR="00A26F2B">
                              <w:rPr>
                                <w:b/>
                                <w:sz w:val="40"/>
                                <w:szCs w:val="40"/>
                              </w:rPr>
                              <w:t>…/2013</w:t>
                            </w:r>
                          </w:p>
                          <w:p w14:paraId="3F07ABE7" w14:textId="77777777" w:rsidR="003B13C7" w:rsidRPr="00C11AF2" w:rsidRDefault="003B13C7" w:rsidP="00B4390B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wave" w:sz="6" w:space="1" w:color="auto"/>
                                <w:right w:val="single" w:sz="4" w:space="4" w:color="auto"/>
                              </w:pBd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C11AF2">
                              <w:rPr>
                                <w:sz w:val="28"/>
                                <w:szCs w:val="28"/>
                              </w:rPr>
                              <w:t>DESTINATAIRE</w:t>
                            </w:r>
                            <w:r>
                              <w:t> :</w:t>
                            </w:r>
                            <w:r w:rsidR="00C11AF2">
                              <w:t xml:space="preserve"> </w:t>
                            </w:r>
                            <w:r w:rsidR="00C11AF2">
                              <w:rPr>
                                <w:sz w:val="24"/>
                                <w:szCs w:val="24"/>
                              </w:rPr>
                              <w:t>L</w:t>
                            </w:r>
                            <w:r w:rsidRPr="00C11AF2">
                              <w:rPr>
                                <w:sz w:val="24"/>
                                <w:szCs w:val="24"/>
                              </w:rPr>
                              <w:t>es membres du personnel</w:t>
                            </w:r>
                          </w:p>
                          <w:p w14:paraId="3F07ABE8" w14:textId="77777777" w:rsidR="003B13C7" w:rsidRDefault="003B13C7" w:rsidP="00B4390B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wave" w:sz="6" w:space="1" w:color="auto"/>
                                <w:right w:val="single" w:sz="4" w:space="4" w:color="auto"/>
                              </w:pBdr>
                              <w:spacing w:after="0" w:line="240" w:lineRule="auto"/>
                            </w:pPr>
                            <w:r w:rsidRPr="00C11AF2">
                              <w:rPr>
                                <w:sz w:val="28"/>
                                <w:szCs w:val="28"/>
                              </w:rPr>
                              <w:t>EXPEDITRICE </w:t>
                            </w:r>
                            <w:r>
                              <w:t xml:space="preserve">: </w:t>
                            </w:r>
                            <w:r w:rsidRPr="00C11AF2">
                              <w:rPr>
                                <w:sz w:val="24"/>
                                <w:szCs w:val="24"/>
                              </w:rPr>
                              <w:t>Lise Daigle, Directrice</w:t>
                            </w:r>
                          </w:p>
                          <w:p w14:paraId="3F07ABE9" w14:textId="77777777" w:rsidR="003B13C7" w:rsidRDefault="003B13C7" w:rsidP="00B4390B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wave" w:sz="6" w:space="1" w:color="auto"/>
                                <w:right w:val="single" w:sz="4" w:space="4" w:color="auto"/>
                              </w:pBdr>
                              <w:spacing w:after="0" w:line="240" w:lineRule="auto"/>
                            </w:pPr>
                            <w:r w:rsidRPr="00C11AF2">
                              <w:rPr>
                                <w:sz w:val="28"/>
                                <w:szCs w:val="28"/>
                              </w:rPr>
                              <w:t>DATE</w:t>
                            </w:r>
                            <w:r>
                              <w:t xml:space="preserve"> : </w:t>
                            </w:r>
                            <w:r w:rsidR="00A26F2B">
                              <w:rPr>
                                <w:sz w:val="24"/>
                                <w:szCs w:val="24"/>
                              </w:rPr>
                              <w:t>Le 04 novembre 2013</w:t>
                            </w:r>
                          </w:p>
                          <w:p w14:paraId="3F07ABEA" w14:textId="77777777" w:rsidR="003B13C7" w:rsidRDefault="003B13C7" w:rsidP="00B4390B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wave" w:sz="6" w:space="1" w:color="auto"/>
                                <w:right w:val="single" w:sz="4" w:space="4" w:color="auto"/>
                              </w:pBdr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11AF2">
                              <w:rPr>
                                <w:sz w:val="28"/>
                                <w:szCs w:val="28"/>
                              </w:rPr>
                              <w:t>OBJET </w:t>
                            </w:r>
                            <w:r>
                              <w:t xml:space="preserve">: </w:t>
                            </w:r>
                            <w:r w:rsidRPr="00C11AF2">
                              <w:rPr>
                                <w:b/>
                                <w:sz w:val="24"/>
                                <w:szCs w:val="24"/>
                              </w:rPr>
                              <w:t>Fermeture du secrétariat</w:t>
                            </w:r>
                          </w:p>
                          <w:p w14:paraId="3F07ABEB" w14:textId="77777777" w:rsidR="00DB2006" w:rsidRDefault="00DB2006" w:rsidP="0073654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wave" w:sz="6" w:space="1" w:color="auto"/>
                                <w:right w:val="single" w:sz="4" w:space="4" w:color="auto"/>
                              </w:pBdr>
                              <w:spacing w:after="0" w:line="360" w:lineRule="auto"/>
                            </w:pPr>
                          </w:p>
                          <w:p w14:paraId="3F07ABED" w14:textId="00A9A4F5" w:rsidR="00DB2006" w:rsidRDefault="00736543" w:rsidP="0073654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wave" w:sz="6" w:space="1" w:color="auto"/>
                                <w:right w:val="single" w:sz="4" w:space="4" w:color="auto"/>
                              </w:pBd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C11AF2">
                              <w:rPr>
                                <w:sz w:val="24"/>
                                <w:szCs w:val="24"/>
                              </w:rPr>
                              <w:t>Pendant la semaine du 6 au 10 novembre prochain, le secrétariat sera fermé pour rénovation.</w:t>
                            </w:r>
                          </w:p>
                          <w:p w14:paraId="0729FE55" w14:textId="77777777" w:rsidR="00B4390B" w:rsidRPr="00C11AF2" w:rsidRDefault="00B4390B" w:rsidP="0073654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wave" w:sz="6" w:space="1" w:color="auto"/>
                                <w:right w:val="single" w:sz="4" w:space="4" w:color="auto"/>
                              </w:pBd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F07ABEE" w14:textId="77777777" w:rsidR="00736543" w:rsidRPr="00C11AF2" w:rsidRDefault="00DB2006" w:rsidP="0073654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wave" w:sz="6" w:space="1" w:color="auto"/>
                                <w:right w:val="single" w:sz="4" w:space="4" w:color="auto"/>
                              </w:pBd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Les </w:t>
                            </w:r>
                            <w:r w:rsidR="00736543" w:rsidRPr="00C11AF2">
                              <w:rPr>
                                <w:sz w:val="24"/>
                                <w:szCs w:val="24"/>
                              </w:rPr>
                              <w:t>communi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cations</w:t>
                            </w:r>
                            <w:r w:rsidR="00736543" w:rsidRPr="00C11AF2">
                              <w:rPr>
                                <w:sz w:val="24"/>
                                <w:szCs w:val="24"/>
                              </w:rPr>
                              <w:t xml:space="preserve"> avec les adjointes administratives ou les adjoints administratifs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pourront se faire </w:t>
                            </w:r>
                            <w:r w:rsidR="00736543" w:rsidRPr="00C11AF2">
                              <w:rPr>
                                <w:sz w:val="24"/>
                                <w:szCs w:val="24"/>
                              </w:rPr>
                              <w:t>par courriel.</w:t>
                            </w:r>
                          </w:p>
                          <w:p w14:paraId="3F07ABEF" w14:textId="77777777" w:rsidR="00736543" w:rsidRPr="00C11AF2" w:rsidRDefault="00736543" w:rsidP="0073654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wave" w:sz="6" w:space="1" w:color="auto"/>
                                <w:right w:val="single" w:sz="4" w:space="4" w:color="auto"/>
                              </w:pBd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C11AF2">
                              <w:rPr>
                                <w:sz w:val="24"/>
                                <w:szCs w:val="24"/>
                              </w:rPr>
                              <w:t>Tout le travail de rénovation devrait être terminé pour le lundi 11 novembre. Toutefois, surveillez vos courriels pour vous en assurer.</w:t>
                            </w:r>
                          </w:p>
                          <w:p w14:paraId="3F07ABF2" w14:textId="77777777" w:rsidR="003038A7" w:rsidRDefault="003038A7" w:rsidP="003038A7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wave" w:sz="6" w:space="1" w:color="auto"/>
                                <w:right w:val="single" w:sz="4" w:space="4" w:color="auto"/>
                              </w:pBdr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La </w:t>
                            </w:r>
                            <w:r w:rsidR="00736543" w:rsidRPr="005D5AC7">
                              <w:rPr>
                                <w:b/>
                                <w:sz w:val="24"/>
                                <w:szCs w:val="24"/>
                              </w:rPr>
                              <w:t>Directrice</w:t>
                            </w:r>
                            <w:r w:rsidR="00DB2006">
                              <w:rPr>
                                <w:b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14:paraId="3F07ABF4" w14:textId="77777777" w:rsidR="00736543" w:rsidRPr="005D5AC7" w:rsidRDefault="003038A7" w:rsidP="003038A7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wave" w:sz="6" w:space="1" w:color="auto"/>
                                <w:right w:val="single" w:sz="4" w:space="4" w:color="auto"/>
                              </w:pBdr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D5AC7">
                              <w:rPr>
                                <w:b/>
                                <w:sz w:val="24"/>
                                <w:szCs w:val="24"/>
                              </w:rPr>
                              <w:t>L.</w:t>
                            </w:r>
                            <w:r w:rsidR="00DB200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5AC7">
                              <w:rPr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XXXX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07ABD6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left:0;text-align:left;margin-left:.9pt;margin-top:3.8pt;width:526.75pt;height:339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" fillcolor="white [3201]" strokecolor="white [3212]" strokeweight=".5pt">
                <v:path arrowok="t"/>
                <v:textbox>
                  <w:txbxContent>
                    <w:p w14:paraId="3F07ABE5" w14:textId="77777777" w:rsidR="003B13C7" w:rsidRPr="003B13C7" w:rsidRDefault="003B13C7" w:rsidP="0073654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wave" w:sz="6" w:space="1" w:color="auto"/>
                          <w:right w:val="single" w:sz="4" w:space="4" w:color="auto"/>
                        </w:pBdr>
                        <w:spacing w:before="24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3B13C7">
                        <w:rPr>
                          <w:b/>
                          <w:sz w:val="40"/>
                          <w:szCs w:val="40"/>
                        </w:rPr>
                        <w:t>NOTE DE SERVICE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 xml:space="preserve"> N°</w:t>
                      </w:r>
                      <w:r w:rsidR="00A26F2B">
                        <w:rPr>
                          <w:b/>
                          <w:sz w:val="40"/>
                          <w:szCs w:val="40"/>
                        </w:rPr>
                        <w:t>…/2013</w:t>
                      </w:r>
                    </w:p>
                    <w:p w14:paraId="3F07ABE7" w14:textId="77777777" w:rsidR="003B13C7" w:rsidRPr="00C11AF2" w:rsidRDefault="003B13C7" w:rsidP="00B4390B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wave" w:sz="6" w:space="1" w:color="auto"/>
                          <w:right w:val="single" w:sz="4" w:space="4" w:color="auto"/>
                        </w:pBd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C11AF2">
                        <w:rPr>
                          <w:sz w:val="28"/>
                          <w:szCs w:val="28"/>
                        </w:rPr>
                        <w:t>DESTINATAIRE</w:t>
                      </w:r>
                      <w:r>
                        <w:t> :</w:t>
                      </w:r>
                      <w:r w:rsidR="00C11AF2">
                        <w:t xml:space="preserve"> </w:t>
                      </w:r>
                      <w:r w:rsidR="00C11AF2">
                        <w:rPr>
                          <w:sz w:val="24"/>
                          <w:szCs w:val="24"/>
                        </w:rPr>
                        <w:t>L</w:t>
                      </w:r>
                      <w:r w:rsidRPr="00C11AF2">
                        <w:rPr>
                          <w:sz w:val="24"/>
                          <w:szCs w:val="24"/>
                        </w:rPr>
                        <w:t>es membres du personnel</w:t>
                      </w:r>
                    </w:p>
                    <w:p w14:paraId="3F07ABE8" w14:textId="77777777" w:rsidR="003B13C7" w:rsidRDefault="003B13C7" w:rsidP="00B4390B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wave" w:sz="6" w:space="1" w:color="auto"/>
                          <w:right w:val="single" w:sz="4" w:space="4" w:color="auto"/>
                        </w:pBdr>
                        <w:spacing w:after="0" w:line="240" w:lineRule="auto"/>
                      </w:pPr>
                      <w:r w:rsidRPr="00C11AF2">
                        <w:rPr>
                          <w:sz w:val="28"/>
                          <w:szCs w:val="28"/>
                        </w:rPr>
                        <w:t>EXPEDITRICE </w:t>
                      </w:r>
                      <w:r>
                        <w:t xml:space="preserve">: </w:t>
                      </w:r>
                      <w:r w:rsidRPr="00C11AF2">
                        <w:rPr>
                          <w:sz w:val="24"/>
                          <w:szCs w:val="24"/>
                        </w:rPr>
                        <w:t>Lise Daigle, Directrice</w:t>
                      </w:r>
                    </w:p>
                    <w:p w14:paraId="3F07ABE9" w14:textId="77777777" w:rsidR="003B13C7" w:rsidRDefault="003B13C7" w:rsidP="00B4390B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wave" w:sz="6" w:space="1" w:color="auto"/>
                          <w:right w:val="single" w:sz="4" w:space="4" w:color="auto"/>
                        </w:pBdr>
                        <w:spacing w:after="0" w:line="240" w:lineRule="auto"/>
                      </w:pPr>
                      <w:r w:rsidRPr="00C11AF2">
                        <w:rPr>
                          <w:sz w:val="28"/>
                          <w:szCs w:val="28"/>
                        </w:rPr>
                        <w:t>DATE</w:t>
                      </w:r>
                      <w:r>
                        <w:t xml:space="preserve"> : </w:t>
                      </w:r>
                      <w:r w:rsidR="00A26F2B">
                        <w:rPr>
                          <w:sz w:val="24"/>
                          <w:szCs w:val="24"/>
                        </w:rPr>
                        <w:t>Le 04 novembre 2013</w:t>
                      </w:r>
                    </w:p>
                    <w:p w14:paraId="3F07ABEA" w14:textId="77777777" w:rsidR="003B13C7" w:rsidRDefault="003B13C7" w:rsidP="00B4390B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wave" w:sz="6" w:space="1" w:color="auto"/>
                          <w:right w:val="single" w:sz="4" w:space="4" w:color="auto"/>
                        </w:pBdr>
                        <w:spacing w:after="0" w:line="240" w:lineRule="auto"/>
                        <w:rPr>
                          <w:b/>
                          <w:sz w:val="24"/>
                          <w:szCs w:val="24"/>
                        </w:rPr>
                      </w:pPr>
                      <w:r w:rsidRPr="00C11AF2">
                        <w:rPr>
                          <w:sz w:val="28"/>
                          <w:szCs w:val="28"/>
                        </w:rPr>
                        <w:t>OBJET </w:t>
                      </w:r>
                      <w:r>
                        <w:t xml:space="preserve">: </w:t>
                      </w:r>
                      <w:r w:rsidRPr="00C11AF2">
                        <w:rPr>
                          <w:b/>
                          <w:sz w:val="24"/>
                          <w:szCs w:val="24"/>
                        </w:rPr>
                        <w:t>Fermeture du secrétariat</w:t>
                      </w:r>
                    </w:p>
                    <w:p w14:paraId="3F07ABEB" w14:textId="77777777" w:rsidR="00DB2006" w:rsidRDefault="00DB2006" w:rsidP="0073654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wave" w:sz="6" w:space="1" w:color="auto"/>
                          <w:right w:val="single" w:sz="4" w:space="4" w:color="auto"/>
                        </w:pBdr>
                        <w:spacing w:after="0" w:line="360" w:lineRule="auto"/>
                      </w:pPr>
                    </w:p>
                    <w:p w14:paraId="3F07ABED" w14:textId="00A9A4F5" w:rsidR="00DB2006" w:rsidRDefault="00736543" w:rsidP="0073654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wave" w:sz="6" w:space="1" w:color="auto"/>
                          <w:right w:val="single" w:sz="4" w:space="4" w:color="auto"/>
                        </w:pBd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 w:rsidRPr="00C11AF2">
                        <w:rPr>
                          <w:sz w:val="24"/>
                          <w:szCs w:val="24"/>
                        </w:rPr>
                        <w:t>Pendant la semaine du 6 au 10 novembre prochain, le secrétariat sera fermé pour rénovation.</w:t>
                      </w:r>
                    </w:p>
                    <w:p w14:paraId="0729FE55" w14:textId="77777777" w:rsidR="00B4390B" w:rsidRPr="00C11AF2" w:rsidRDefault="00B4390B" w:rsidP="0073654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wave" w:sz="6" w:space="1" w:color="auto"/>
                          <w:right w:val="single" w:sz="4" w:space="4" w:color="auto"/>
                        </w:pBd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14:paraId="3F07ABEE" w14:textId="77777777" w:rsidR="00736543" w:rsidRPr="00C11AF2" w:rsidRDefault="00DB2006" w:rsidP="0073654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wave" w:sz="6" w:space="1" w:color="auto"/>
                          <w:right w:val="single" w:sz="4" w:space="4" w:color="auto"/>
                        </w:pBdr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Les </w:t>
                      </w:r>
                      <w:r w:rsidR="00736543" w:rsidRPr="00C11AF2">
                        <w:rPr>
                          <w:sz w:val="24"/>
                          <w:szCs w:val="24"/>
                        </w:rPr>
                        <w:t>communi</w:t>
                      </w:r>
                      <w:r>
                        <w:rPr>
                          <w:sz w:val="24"/>
                          <w:szCs w:val="24"/>
                        </w:rPr>
                        <w:t>cations</w:t>
                      </w:r>
                      <w:r w:rsidR="00736543" w:rsidRPr="00C11AF2">
                        <w:rPr>
                          <w:sz w:val="24"/>
                          <w:szCs w:val="24"/>
                        </w:rPr>
                        <w:t xml:space="preserve"> avec les adjointes administratives ou les adjoints administratifs </w:t>
                      </w:r>
                      <w:r>
                        <w:rPr>
                          <w:sz w:val="24"/>
                          <w:szCs w:val="24"/>
                        </w:rPr>
                        <w:t xml:space="preserve">pourront se faire </w:t>
                      </w:r>
                      <w:r w:rsidR="00736543" w:rsidRPr="00C11AF2">
                        <w:rPr>
                          <w:sz w:val="24"/>
                          <w:szCs w:val="24"/>
                        </w:rPr>
                        <w:t>par courriel.</w:t>
                      </w:r>
                    </w:p>
                    <w:p w14:paraId="3F07ABEF" w14:textId="77777777" w:rsidR="00736543" w:rsidRPr="00C11AF2" w:rsidRDefault="00736543" w:rsidP="0073654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wave" w:sz="6" w:space="1" w:color="auto"/>
                          <w:right w:val="single" w:sz="4" w:space="4" w:color="auto"/>
                        </w:pBdr>
                        <w:jc w:val="both"/>
                        <w:rPr>
                          <w:sz w:val="24"/>
                          <w:szCs w:val="24"/>
                        </w:rPr>
                      </w:pPr>
                      <w:r w:rsidRPr="00C11AF2">
                        <w:rPr>
                          <w:sz w:val="24"/>
                          <w:szCs w:val="24"/>
                        </w:rPr>
                        <w:t>Tout le travail de rénovation devrait être terminé pour le lundi 11 novembre. Toutefois, surveillez vos courriels pour vous en assurer.</w:t>
                      </w:r>
                    </w:p>
                    <w:p w14:paraId="3F07ABF2" w14:textId="77777777" w:rsidR="003038A7" w:rsidRDefault="003038A7" w:rsidP="003038A7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wave" w:sz="6" w:space="1" w:color="auto"/>
                          <w:right w:val="single" w:sz="4" w:space="4" w:color="auto"/>
                        </w:pBdr>
                        <w:spacing w:after="0" w:line="240" w:lineRule="auto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La </w:t>
                      </w:r>
                      <w:r w:rsidR="00736543" w:rsidRPr="005D5AC7">
                        <w:rPr>
                          <w:b/>
                          <w:sz w:val="24"/>
                          <w:szCs w:val="24"/>
                        </w:rPr>
                        <w:t>Directrice</w:t>
                      </w:r>
                      <w:r w:rsidR="00DB2006">
                        <w:rPr>
                          <w:b/>
                          <w:sz w:val="24"/>
                          <w:szCs w:val="24"/>
                        </w:rPr>
                        <w:t>,</w:t>
                      </w:r>
                    </w:p>
                    <w:p w14:paraId="3F07ABF4" w14:textId="77777777" w:rsidR="00736543" w:rsidRPr="005D5AC7" w:rsidRDefault="003038A7" w:rsidP="003038A7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wave" w:sz="6" w:space="1" w:color="auto"/>
                          <w:right w:val="single" w:sz="4" w:space="4" w:color="auto"/>
                        </w:pBdr>
                        <w:spacing w:after="0" w:line="240" w:lineRule="auto"/>
                        <w:rPr>
                          <w:b/>
                          <w:sz w:val="24"/>
                          <w:szCs w:val="24"/>
                        </w:rPr>
                      </w:pPr>
                      <w:r w:rsidRPr="005D5AC7">
                        <w:rPr>
                          <w:b/>
                          <w:sz w:val="24"/>
                          <w:szCs w:val="24"/>
                        </w:rPr>
                        <w:t>L.</w:t>
                      </w:r>
                      <w:r w:rsidR="00DB2006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5D5AC7">
                        <w:rPr>
                          <w:b/>
                          <w:sz w:val="24"/>
                          <w:szCs w:val="24"/>
                        </w:rPr>
                        <w:t>D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XXXX</w:t>
                      </w:r>
                    </w:p>
                  </w:txbxContent>
                </v:textbox>
              </v:shape>
            </w:pict>
          </mc:Fallback>
        </mc:AlternateContent>
      </w:r>
    </w:p>
    <w:p w14:paraId="3F07ABC3" w14:textId="77777777" w:rsidR="005D5AC7" w:rsidRDefault="005D5AC7" w:rsidP="00204DE9"/>
    <w:p w14:paraId="3F07ABC4" w14:textId="24276C6A" w:rsidR="005D5AC7" w:rsidRDefault="005D5AC7" w:rsidP="00204DE9"/>
    <w:p w14:paraId="3F07ABC5" w14:textId="77777777" w:rsidR="005D5AC7" w:rsidRDefault="005D5AC7" w:rsidP="00204DE9"/>
    <w:p w14:paraId="3F07ABC6" w14:textId="77777777" w:rsidR="005D5AC7" w:rsidRDefault="005D5AC7" w:rsidP="00204DE9"/>
    <w:p w14:paraId="3F07ABC7" w14:textId="77777777" w:rsidR="005D5AC7" w:rsidRDefault="005D5AC7" w:rsidP="00204DE9"/>
    <w:p w14:paraId="3F07ABC8" w14:textId="77777777" w:rsidR="005D5AC7" w:rsidRDefault="005D5AC7" w:rsidP="00204DE9"/>
    <w:p w14:paraId="3F07ABC9" w14:textId="77777777" w:rsidR="005D5AC7" w:rsidRDefault="005D5AC7" w:rsidP="00204DE9"/>
    <w:p w14:paraId="3F07ABCA" w14:textId="77777777" w:rsidR="005D5AC7" w:rsidRDefault="005D5AC7" w:rsidP="00204DE9"/>
    <w:p w14:paraId="3F07ABCB" w14:textId="3578ED38" w:rsidR="005D5AC7" w:rsidRDefault="0077517E" w:rsidP="00204DE9"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3F07ABD9" wp14:editId="754B4409">
            <wp:simplePos x="0" y="0"/>
            <wp:positionH relativeFrom="margin">
              <wp:posOffset>5292090</wp:posOffset>
            </wp:positionH>
            <wp:positionV relativeFrom="margin">
              <wp:posOffset>7788275</wp:posOffset>
            </wp:positionV>
            <wp:extent cx="1362075" cy="1181100"/>
            <wp:effectExtent l="0" t="0" r="0" b="0"/>
            <wp:wrapSquare wrapText="bothSides"/>
            <wp:docPr id="6" name="Image 6" descr="http://www.cheswick.com/ches/map/gallery/jun99-i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heswick.com/ches/map/gallery/jun99-ip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8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07ABCC" w14:textId="77777777" w:rsidR="005D5AC7" w:rsidRDefault="005D5AC7" w:rsidP="00204DE9"/>
    <w:p w14:paraId="3F07ABCE" w14:textId="551F8688" w:rsidR="004F396B" w:rsidRDefault="004F396B" w:rsidP="00204DE9">
      <w:pPr>
        <w:jc w:val="center"/>
      </w:pPr>
    </w:p>
    <w:sectPr w:rsidR="004F396B" w:rsidSect="00B4390B">
      <w:headerReference w:type="default" r:id="rId12"/>
      <w:footerReference w:type="default" r:id="rId13"/>
      <w:pgSz w:w="11906" w:h="16838"/>
      <w:pgMar w:top="1417" w:right="566" w:bottom="426" w:left="851" w:header="708" w:footer="152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BAA0B" w14:textId="77777777" w:rsidR="009E3014" w:rsidRDefault="009E3014" w:rsidP="00281B56">
      <w:pPr>
        <w:spacing w:after="0" w:line="240" w:lineRule="auto"/>
      </w:pPr>
      <w:r>
        <w:separator/>
      </w:r>
    </w:p>
  </w:endnote>
  <w:endnote w:type="continuationSeparator" w:id="0">
    <w:p w14:paraId="48ECE2B4" w14:textId="77777777" w:rsidR="009E3014" w:rsidRDefault="009E3014" w:rsidP="00281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26" w:type="pct"/>
      <w:jc w:val="center"/>
      <w:tblBorders>
        <w:top w:val="single" w:sz="4" w:space="0" w:color="8064A2" w:themeColor="accent4"/>
      </w:tblBorders>
      <w:tblLook w:val="04A0" w:firstRow="1" w:lastRow="0" w:firstColumn="1" w:lastColumn="0" w:noHBand="0" w:noVBand="1"/>
    </w:tblPr>
    <w:tblGrid>
      <w:gridCol w:w="7381"/>
      <w:gridCol w:w="3163"/>
    </w:tblGrid>
    <w:tr w:rsidR="004F396B" w14:paraId="3F07ABE3" w14:textId="77777777" w:rsidTr="00FC4F79">
      <w:trPr>
        <w:trHeight w:val="415"/>
        <w:jc w:val="center"/>
      </w:trPr>
      <w:tc>
        <w:tcPr>
          <w:tcW w:w="3500" w:type="pct"/>
        </w:tcPr>
        <w:p w14:paraId="3F07ABE1" w14:textId="77777777" w:rsidR="004F396B" w:rsidRPr="000824BB" w:rsidRDefault="004F396B" w:rsidP="00DB2006">
          <w:pPr>
            <w:pStyle w:val="Pieddepage"/>
            <w:rPr>
              <w:b/>
              <w:sz w:val="28"/>
              <w:szCs w:val="28"/>
            </w:rPr>
          </w:pPr>
          <w:r w:rsidRPr="000824BB">
            <w:rPr>
              <w:b/>
              <w:sz w:val="28"/>
              <w:szCs w:val="28"/>
            </w:rPr>
            <w:t>Prendre des notes et les exploiter dans leur contexte</w:t>
          </w:r>
          <w:r>
            <w:rPr>
              <w:b/>
              <w:sz w:val="28"/>
              <w:szCs w:val="28"/>
            </w:rPr>
            <w:t>.</w:t>
          </w:r>
        </w:p>
      </w:tc>
      <w:tc>
        <w:tcPr>
          <w:tcW w:w="1500" w:type="pct"/>
          <w:shd w:val="clear" w:color="auto" w:fill="8064A2" w:themeFill="accent4"/>
        </w:tcPr>
        <w:p w14:paraId="3F07ABE2" w14:textId="77777777" w:rsidR="004F396B" w:rsidRDefault="00DB2006" w:rsidP="00D62C8B">
          <w:pPr>
            <w:pStyle w:val="Pieddepage"/>
            <w:jc w:val="right"/>
            <w:rPr>
              <w:color w:val="FFFFFF" w:themeColor="background1"/>
            </w:rPr>
          </w:pPr>
          <w:r>
            <w:rPr>
              <w:color w:val="FFFFFF" w:themeColor="background1"/>
            </w:rPr>
            <w:t xml:space="preserve"> </w:t>
          </w:r>
        </w:p>
      </w:tc>
    </w:tr>
  </w:tbl>
  <w:p w14:paraId="3F07ABE4" w14:textId="552DA911" w:rsidR="004F396B" w:rsidRDefault="004F396B" w:rsidP="0065212C">
    <w:pPr>
      <w:pStyle w:val="Pieddepage"/>
      <w:jc w:val="center"/>
    </w:pPr>
    <w:r>
      <w:t>MM/FP</w:t>
    </w:r>
    <w:r>
      <w:tab/>
    </w:r>
    <w:r>
      <w:tab/>
    </w:r>
    <w:r w:rsidR="008B0B73">
      <w:fldChar w:fldCharType="begin"/>
    </w:r>
    <w:r>
      <w:instrText xml:space="preserve"> TIME \@ "dd/MM/yyyy" </w:instrText>
    </w:r>
    <w:r w:rsidR="008B0B73">
      <w:fldChar w:fldCharType="separate"/>
    </w:r>
    <w:r w:rsidR="005F6320">
      <w:rPr>
        <w:noProof/>
      </w:rPr>
      <w:t>15/11/2021</w:t>
    </w:r>
    <w:r w:rsidR="008B0B73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41A29" w14:textId="77777777" w:rsidR="009E3014" w:rsidRDefault="009E3014" w:rsidP="00281B56">
      <w:pPr>
        <w:spacing w:after="0" w:line="240" w:lineRule="auto"/>
      </w:pPr>
      <w:r>
        <w:separator/>
      </w:r>
    </w:p>
  </w:footnote>
  <w:footnote w:type="continuationSeparator" w:id="0">
    <w:p w14:paraId="2A891CE6" w14:textId="77777777" w:rsidR="009E3014" w:rsidRDefault="009E3014" w:rsidP="00281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7ABDF" w14:textId="77777777" w:rsidR="00281B56" w:rsidRPr="00D37C76" w:rsidRDefault="00281B56" w:rsidP="00281B56">
    <w:pPr>
      <w:pStyle w:val="En-tte"/>
      <w:jc w:val="center"/>
      <w:rPr>
        <w:sz w:val="24"/>
        <w:szCs w:val="24"/>
      </w:rPr>
    </w:pPr>
    <w:r w:rsidRPr="00D37C76">
      <w:rPr>
        <w:rFonts w:ascii="Verdana" w:hAnsi="Verdana" w:cs="Verdana"/>
        <w:color w:val="000000"/>
        <w:sz w:val="24"/>
        <w:szCs w:val="24"/>
      </w:rPr>
      <w:t>Séquence 1 : Produire des documents professionnels courants</w:t>
    </w:r>
  </w:p>
  <w:p w14:paraId="3F07ABE0" w14:textId="77777777" w:rsidR="00281B56" w:rsidRDefault="00281B5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5pt;height:11.5pt" o:bullet="t">
        <v:imagedata r:id="rId1" o:title="BD14513_"/>
      </v:shape>
    </w:pict>
  </w:numPicBullet>
  <w:abstractNum w:abstractNumId="0" w15:restartNumberingAfterBreak="0">
    <w:nsid w:val="098C7788"/>
    <w:multiLevelType w:val="hybridMultilevel"/>
    <w:tmpl w:val="02C46F76"/>
    <w:lvl w:ilvl="0" w:tplc="F2F8CEC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1D5DE5"/>
    <w:multiLevelType w:val="hybridMultilevel"/>
    <w:tmpl w:val="ABA44B08"/>
    <w:lvl w:ilvl="0" w:tplc="040C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465B6634"/>
    <w:multiLevelType w:val="hybridMultilevel"/>
    <w:tmpl w:val="6104507C"/>
    <w:lvl w:ilvl="0" w:tplc="CA00F908">
      <w:start w:val="1"/>
      <w:numFmt w:val="bullet"/>
      <w:lvlText w:val="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85E3E95"/>
    <w:multiLevelType w:val="hybridMultilevel"/>
    <w:tmpl w:val="34040FC6"/>
    <w:lvl w:ilvl="0" w:tplc="CA00F908">
      <w:start w:val="1"/>
      <w:numFmt w:val="bullet"/>
      <w:lvlText w:val="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912"/>
    <w:rsid w:val="00022D5B"/>
    <w:rsid w:val="000B0C07"/>
    <w:rsid w:val="00123CE9"/>
    <w:rsid w:val="00143F59"/>
    <w:rsid w:val="001840CC"/>
    <w:rsid w:val="001B7FEC"/>
    <w:rsid w:val="00204DE9"/>
    <w:rsid w:val="00281B56"/>
    <w:rsid w:val="002E3CF8"/>
    <w:rsid w:val="003038A7"/>
    <w:rsid w:val="0039211E"/>
    <w:rsid w:val="003B13C7"/>
    <w:rsid w:val="003E7E2C"/>
    <w:rsid w:val="00401637"/>
    <w:rsid w:val="004F396B"/>
    <w:rsid w:val="00536747"/>
    <w:rsid w:val="005D5AC7"/>
    <w:rsid w:val="005F6320"/>
    <w:rsid w:val="00600CE4"/>
    <w:rsid w:val="0065212C"/>
    <w:rsid w:val="00663912"/>
    <w:rsid w:val="006A149B"/>
    <w:rsid w:val="00736543"/>
    <w:rsid w:val="0077517E"/>
    <w:rsid w:val="00781E87"/>
    <w:rsid w:val="00836005"/>
    <w:rsid w:val="008B0B73"/>
    <w:rsid w:val="008F021B"/>
    <w:rsid w:val="008F7F55"/>
    <w:rsid w:val="00964B8F"/>
    <w:rsid w:val="009E3014"/>
    <w:rsid w:val="009F3E36"/>
    <w:rsid w:val="00A26F2B"/>
    <w:rsid w:val="00AA424A"/>
    <w:rsid w:val="00B10BE7"/>
    <w:rsid w:val="00B4390B"/>
    <w:rsid w:val="00C03C9A"/>
    <w:rsid w:val="00C11AF2"/>
    <w:rsid w:val="00DB2006"/>
    <w:rsid w:val="00EB4E04"/>
    <w:rsid w:val="00EC1834"/>
    <w:rsid w:val="00FC4F79"/>
    <w:rsid w:val="00FF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07AB9D"/>
  <w15:docId w15:val="{F8FC0A46-5362-4FF8-9820-2AC74EED8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E8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81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81B5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281B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81B56"/>
  </w:style>
  <w:style w:type="paragraph" w:styleId="Pieddepage">
    <w:name w:val="footer"/>
    <w:basedOn w:val="Normal"/>
    <w:link w:val="PieddepageCar"/>
    <w:uiPriority w:val="99"/>
    <w:unhideWhenUsed/>
    <w:rsid w:val="00281B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81B56"/>
  </w:style>
  <w:style w:type="paragraph" w:styleId="Paragraphedeliste">
    <w:name w:val="List Paragraph"/>
    <w:basedOn w:val="Normal"/>
    <w:uiPriority w:val="34"/>
    <w:qFormat/>
    <w:rsid w:val="003B13C7"/>
    <w:pPr>
      <w:ind w:left="720"/>
      <w:contextualSpacing/>
    </w:p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3654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36543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9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1BA4B-23A4-44F5-A743-AECA8FFEA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Michèle</dc:creator>
  <cp:lastModifiedBy>Michèle MARTIN</cp:lastModifiedBy>
  <cp:revision>2</cp:revision>
  <cp:lastPrinted>2021-03-25T06:38:00Z</cp:lastPrinted>
  <dcterms:created xsi:type="dcterms:W3CDTF">2021-11-15T06:47:00Z</dcterms:created>
  <dcterms:modified xsi:type="dcterms:W3CDTF">2021-11-15T06:47:00Z</dcterms:modified>
</cp:coreProperties>
</file>