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070" w:rsidRPr="0014342B" w:rsidRDefault="00990070" w:rsidP="00990070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4342B">
        <w:rPr>
          <w:rFonts w:ascii="Calibri" w:hAnsi="Calibri"/>
          <w:b/>
          <w:sz w:val="24"/>
          <w:szCs w:val="24"/>
        </w:rPr>
        <w:t xml:space="preserve">Health, Interprofessional Practice and Education: </w:t>
      </w:r>
      <w:r>
        <w:rPr>
          <w:rFonts w:ascii="Calibri" w:hAnsi="Calibri"/>
          <w:b/>
          <w:sz w:val="24"/>
          <w:szCs w:val="24"/>
        </w:rPr>
        <w:t>From the Field</w:t>
      </w:r>
      <w:r w:rsidR="007955DE">
        <w:rPr>
          <w:rFonts w:ascii="Calibri" w:hAnsi="Calibri"/>
          <w:b/>
          <w:sz w:val="24"/>
          <w:szCs w:val="24"/>
        </w:rPr>
        <w:t>: Learner</w:t>
      </w:r>
      <w:r>
        <w:rPr>
          <w:rFonts w:ascii="Calibri" w:hAnsi="Calibri"/>
          <w:b/>
          <w:sz w:val="24"/>
          <w:szCs w:val="24"/>
        </w:rPr>
        <w:t xml:space="preserve"> Experience</w:t>
      </w:r>
    </w:p>
    <w:p w:rsidR="00990070" w:rsidRDefault="00990070" w:rsidP="0099007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theme="minorHAnsi"/>
        </w:rPr>
      </w:pPr>
    </w:p>
    <w:p w:rsidR="00990070" w:rsidRPr="00990070" w:rsidRDefault="00990070" w:rsidP="0099007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90070">
        <w:rPr>
          <w:rFonts w:asciiTheme="minorHAnsi" w:hAnsiTheme="minorHAnsi" w:cstheme="minorHAnsi"/>
        </w:rPr>
        <w:t>From the Field</w:t>
      </w:r>
      <w:r w:rsidR="007955DE">
        <w:rPr>
          <w:rFonts w:asciiTheme="minorHAnsi" w:hAnsiTheme="minorHAnsi" w:cstheme="minorHAnsi"/>
        </w:rPr>
        <w:t>: Learner</w:t>
      </w:r>
      <w:r w:rsidRPr="00990070">
        <w:rPr>
          <w:rFonts w:asciiTheme="minorHAnsi" w:hAnsiTheme="minorHAnsi" w:cstheme="minorHAnsi"/>
        </w:rPr>
        <w:t xml:space="preserve"> Experience submissions provides </w:t>
      </w:r>
      <w:r w:rsidR="007955DE">
        <w:rPr>
          <w:rFonts w:asciiTheme="minorHAnsi" w:hAnsiTheme="minorHAnsi" w:cstheme="minorHAnsi"/>
        </w:rPr>
        <w:t>learner</w:t>
      </w:r>
      <w:r w:rsidRPr="00990070">
        <w:rPr>
          <w:rFonts w:asciiTheme="minorHAnsi" w:hAnsiTheme="minorHAnsi" w:cstheme="minorHAnsi"/>
        </w:rPr>
        <w:t xml:space="preserve">s with an opportunity to submit a reflection that showcases their interprofessional learning.  Submissions engage </w:t>
      </w:r>
      <w:r w:rsidR="007955DE">
        <w:rPr>
          <w:rFonts w:asciiTheme="minorHAnsi" w:hAnsiTheme="minorHAnsi" w:cstheme="minorHAnsi"/>
        </w:rPr>
        <w:t>learner</w:t>
      </w:r>
      <w:r w:rsidRPr="00990070">
        <w:rPr>
          <w:rFonts w:asciiTheme="minorHAnsi" w:hAnsiTheme="minorHAnsi" w:cstheme="minorHAnsi"/>
        </w:rPr>
        <w:t xml:space="preserve">s in scholarly work through narrative communications discussing interprofessional learning in classroom, simulation, laboratory, community, and/or clinical environments. Identified learning should be supported by interprofessional theory or framework. A discussion on the knowledge, skills and/or behaviors which the </w:t>
      </w:r>
      <w:r w:rsidR="007955DE">
        <w:rPr>
          <w:rFonts w:asciiTheme="minorHAnsi" w:hAnsiTheme="minorHAnsi" w:cstheme="minorHAnsi"/>
        </w:rPr>
        <w:t>learner</w:t>
      </w:r>
      <w:r w:rsidRPr="00990070">
        <w:rPr>
          <w:rFonts w:asciiTheme="minorHAnsi" w:hAnsiTheme="minorHAnsi" w:cstheme="minorHAnsi"/>
        </w:rPr>
        <w:t xml:space="preserve"> can integrate into their future practice that supports interprofessional growth is included.</w:t>
      </w:r>
    </w:p>
    <w:p w:rsidR="00990070" w:rsidRPr="0014342B" w:rsidRDefault="00990070" w:rsidP="0099007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theme="minorHAnsi"/>
        </w:rPr>
      </w:pPr>
    </w:p>
    <w:p w:rsidR="00990070" w:rsidRPr="0014342B" w:rsidRDefault="00990070" w:rsidP="00990070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Is the topic of the manuscript appropriate for the journal?</w:t>
      </w:r>
    </w:p>
    <w:p w:rsidR="00990070" w:rsidRPr="0014342B" w:rsidRDefault="00990070" w:rsidP="00990070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Yes</w:t>
      </w:r>
      <w:r w:rsidRPr="0014342B">
        <w:rPr>
          <w:rFonts w:ascii="Calibri" w:hAnsi="Calibri"/>
          <w:sz w:val="24"/>
          <w:szCs w:val="24"/>
        </w:rPr>
        <w:tab/>
        <w:t>No</w:t>
      </w:r>
    </w:p>
    <w:p w:rsidR="00990070" w:rsidRDefault="00990070" w:rsidP="00990070">
      <w:pPr>
        <w:spacing w:after="0" w:line="240" w:lineRule="auto"/>
        <w:rPr>
          <w:rFonts w:ascii="Calibri" w:hAnsi="Calibri"/>
          <w:sz w:val="24"/>
          <w:szCs w:val="24"/>
        </w:rPr>
      </w:pPr>
    </w:p>
    <w:p w:rsidR="00990070" w:rsidRPr="0014342B" w:rsidRDefault="00990070" w:rsidP="00990070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Does the manuscript include structured component</w:t>
      </w:r>
      <w:r w:rsidR="001516B0">
        <w:rPr>
          <w:rFonts w:ascii="Calibri" w:hAnsi="Calibri"/>
          <w:sz w:val="24"/>
          <w:szCs w:val="24"/>
        </w:rPr>
        <w:t>s</w:t>
      </w:r>
      <w:r w:rsidRPr="0014342B">
        <w:rPr>
          <w:rFonts w:ascii="Calibri" w:hAnsi="Calibri"/>
          <w:sz w:val="24"/>
          <w:szCs w:val="24"/>
        </w:rPr>
        <w:t xml:space="preserve"> of Introduction, </w:t>
      </w:r>
      <w:r>
        <w:rPr>
          <w:rFonts w:ascii="Calibri" w:hAnsi="Calibri"/>
          <w:sz w:val="24"/>
          <w:szCs w:val="24"/>
        </w:rPr>
        <w:t>Description of Learning</w:t>
      </w:r>
      <w:r w:rsidRPr="0014342B">
        <w:rPr>
          <w:rFonts w:ascii="Calibri" w:hAnsi="Calibri"/>
          <w:sz w:val="24"/>
          <w:szCs w:val="24"/>
        </w:rPr>
        <w:t xml:space="preserve">, Discussion, </w:t>
      </w:r>
      <w:r>
        <w:rPr>
          <w:rFonts w:ascii="Calibri" w:hAnsi="Calibri"/>
          <w:sz w:val="24"/>
          <w:szCs w:val="24"/>
        </w:rPr>
        <w:t xml:space="preserve">Implications for future practice, </w:t>
      </w:r>
      <w:r w:rsidRPr="0014342B">
        <w:rPr>
          <w:rFonts w:ascii="Calibri" w:hAnsi="Calibri"/>
          <w:sz w:val="24"/>
          <w:szCs w:val="24"/>
        </w:rPr>
        <w:t>Acknowledgement, Disclosure and References?</w:t>
      </w:r>
    </w:p>
    <w:p w:rsidR="00990070" w:rsidRPr="0014342B" w:rsidRDefault="00990070" w:rsidP="00990070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Yes</w:t>
      </w:r>
      <w:r w:rsidRPr="0014342B">
        <w:rPr>
          <w:rFonts w:ascii="Calibri" w:hAnsi="Calibri"/>
          <w:sz w:val="24"/>
          <w:szCs w:val="24"/>
        </w:rPr>
        <w:tab/>
        <w:t>No</w:t>
      </w:r>
    </w:p>
    <w:p w:rsidR="00990070" w:rsidRDefault="00990070" w:rsidP="00990070">
      <w:pPr>
        <w:spacing w:after="0" w:line="240" w:lineRule="auto"/>
        <w:rPr>
          <w:rFonts w:ascii="Calibri" w:hAnsi="Calibri"/>
          <w:sz w:val="24"/>
          <w:szCs w:val="24"/>
        </w:rPr>
      </w:pPr>
    </w:p>
    <w:p w:rsidR="00990070" w:rsidRPr="0014342B" w:rsidRDefault="00990070" w:rsidP="00990070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Does the title accurately represent and describe the content/outcome of the manuscript?</w:t>
      </w:r>
    </w:p>
    <w:p w:rsidR="00990070" w:rsidRPr="0014342B" w:rsidRDefault="00990070" w:rsidP="00990070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Yes</w:t>
      </w:r>
      <w:r w:rsidRPr="0014342B">
        <w:rPr>
          <w:rFonts w:ascii="Calibri" w:hAnsi="Calibri"/>
          <w:sz w:val="24"/>
          <w:szCs w:val="24"/>
        </w:rPr>
        <w:tab/>
        <w:t>No</w:t>
      </w:r>
    </w:p>
    <w:p w:rsidR="00990070" w:rsidRPr="0014342B" w:rsidRDefault="00990070" w:rsidP="00990070">
      <w:pPr>
        <w:spacing w:after="0" w:line="240" w:lineRule="auto"/>
        <w:rPr>
          <w:rFonts w:ascii="Calibri" w:hAnsi="Calibri"/>
          <w:sz w:val="24"/>
          <w:szCs w:val="24"/>
        </w:rPr>
      </w:pPr>
    </w:p>
    <w:p w:rsidR="00990070" w:rsidRPr="0014342B" w:rsidRDefault="00990070" w:rsidP="00990070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4342B">
        <w:rPr>
          <w:rFonts w:ascii="Calibri" w:hAnsi="Calibri"/>
          <w:b/>
          <w:sz w:val="24"/>
          <w:szCs w:val="24"/>
          <w:u w:val="single"/>
        </w:rPr>
        <w:t>Introduction</w:t>
      </w:r>
    </w:p>
    <w:p w:rsidR="00990070" w:rsidRPr="0014342B" w:rsidRDefault="00990070" w:rsidP="00990070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Includes relevant background information about importance of topic.</w:t>
      </w:r>
    </w:p>
    <w:p w:rsidR="00990070" w:rsidRDefault="00990070" w:rsidP="00990070">
      <w:pPr>
        <w:spacing w:after="0" w:line="240" w:lineRule="auto"/>
        <w:rPr>
          <w:rFonts w:ascii="Calibri" w:hAnsi="Calibri"/>
          <w:sz w:val="24"/>
          <w:szCs w:val="24"/>
        </w:rPr>
      </w:pPr>
    </w:p>
    <w:p w:rsidR="00990070" w:rsidRPr="00990070" w:rsidRDefault="00990070" w:rsidP="00990070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990070">
        <w:rPr>
          <w:rFonts w:ascii="Calibri" w:hAnsi="Calibri"/>
          <w:b/>
          <w:sz w:val="24"/>
          <w:szCs w:val="24"/>
          <w:u w:val="single"/>
        </w:rPr>
        <w:t>Description of Learning</w:t>
      </w:r>
    </w:p>
    <w:p w:rsidR="00990070" w:rsidRDefault="00990070" w:rsidP="00990070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Include</w:t>
      </w:r>
      <w:r>
        <w:rPr>
          <w:rFonts w:ascii="Calibri" w:hAnsi="Calibri"/>
          <w:sz w:val="24"/>
          <w:szCs w:val="24"/>
        </w:rPr>
        <w:t>s</w:t>
      </w:r>
      <w:r w:rsidRPr="0014342B">
        <w:rPr>
          <w:rFonts w:ascii="Calibri" w:hAnsi="Calibri"/>
          <w:sz w:val="24"/>
          <w:szCs w:val="24"/>
        </w:rPr>
        <w:t xml:space="preserve"> description</w:t>
      </w:r>
      <w:r w:rsidR="001516B0">
        <w:rPr>
          <w:rFonts w:ascii="Calibri" w:hAnsi="Calibri"/>
          <w:sz w:val="24"/>
          <w:szCs w:val="24"/>
        </w:rPr>
        <w:t xml:space="preserve">/examples of </w:t>
      </w:r>
      <w:r w:rsidR="002C4F69">
        <w:rPr>
          <w:rFonts w:ascii="Calibri" w:hAnsi="Calibri"/>
          <w:sz w:val="24"/>
          <w:szCs w:val="24"/>
        </w:rPr>
        <w:t xml:space="preserve">interprofessional </w:t>
      </w:r>
      <w:r w:rsidR="001516B0">
        <w:rPr>
          <w:rFonts w:ascii="Calibri" w:hAnsi="Calibri"/>
          <w:sz w:val="24"/>
          <w:szCs w:val="24"/>
        </w:rPr>
        <w:t>learning.</w:t>
      </w:r>
    </w:p>
    <w:p w:rsidR="00F57D83" w:rsidRDefault="00F57D83" w:rsidP="00F57D83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Includes reflection on how formal education supported learning.</w:t>
      </w:r>
    </w:p>
    <w:p w:rsidR="00F57D83" w:rsidRDefault="00F57D83" w:rsidP="00990070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</w:p>
    <w:p w:rsidR="00990070" w:rsidRPr="001516B0" w:rsidRDefault="00990070" w:rsidP="00990070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Discussion</w:t>
      </w:r>
    </w:p>
    <w:p w:rsidR="002C4F69" w:rsidRPr="0014342B" w:rsidRDefault="00990070" w:rsidP="002C4F69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Includes </w:t>
      </w:r>
      <w:r w:rsidR="002C4F69">
        <w:rPr>
          <w:rFonts w:ascii="Calibri" w:hAnsi="Calibri"/>
          <w:sz w:val="24"/>
          <w:szCs w:val="24"/>
        </w:rPr>
        <w:t>theory and/or framework that supports identified learning.</w:t>
      </w:r>
    </w:p>
    <w:p w:rsidR="00990070" w:rsidRDefault="00990070" w:rsidP="002C4F69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Includes </w:t>
      </w:r>
      <w:r w:rsidR="008F6E52">
        <w:rPr>
          <w:rFonts w:ascii="Calibri" w:hAnsi="Calibri"/>
          <w:sz w:val="24"/>
          <w:szCs w:val="24"/>
        </w:rPr>
        <w:t>how identified learning supports advancing the interprofessional field.</w:t>
      </w:r>
    </w:p>
    <w:p w:rsidR="00990070" w:rsidRDefault="00990070" w:rsidP="00990070">
      <w:pPr>
        <w:spacing w:after="0" w:line="240" w:lineRule="auto"/>
        <w:rPr>
          <w:rFonts w:ascii="Calibri" w:hAnsi="Calibri"/>
          <w:sz w:val="24"/>
          <w:szCs w:val="24"/>
        </w:rPr>
      </w:pPr>
    </w:p>
    <w:p w:rsidR="00990070" w:rsidRPr="001516B0" w:rsidRDefault="002C4F69" w:rsidP="00990070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Implications for Future Practice</w:t>
      </w:r>
    </w:p>
    <w:p w:rsidR="00990070" w:rsidRDefault="00990070" w:rsidP="0099007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Includes </w:t>
      </w:r>
      <w:r w:rsidR="008F6E52">
        <w:rPr>
          <w:rFonts w:ascii="Calibri" w:hAnsi="Calibri"/>
          <w:sz w:val="24"/>
          <w:szCs w:val="24"/>
        </w:rPr>
        <w:t xml:space="preserve">reflection on the </w:t>
      </w:r>
      <w:r w:rsidR="002C4F69">
        <w:rPr>
          <w:rFonts w:ascii="Calibri" w:hAnsi="Calibri"/>
          <w:sz w:val="24"/>
          <w:szCs w:val="24"/>
        </w:rPr>
        <w:t xml:space="preserve">implications </w:t>
      </w:r>
      <w:r w:rsidR="008F6E52">
        <w:rPr>
          <w:rFonts w:ascii="Calibri" w:hAnsi="Calibri"/>
          <w:sz w:val="24"/>
          <w:szCs w:val="24"/>
        </w:rPr>
        <w:t>of learning on future practice.</w:t>
      </w:r>
    </w:p>
    <w:p w:rsidR="00F57D83" w:rsidRDefault="00F57D83" w:rsidP="0099007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Includes reflection on changes, if any, should be incorporated into formal academic </w:t>
      </w:r>
    </w:p>
    <w:p w:rsidR="00F57D83" w:rsidRDefault="00F57D83" w:rsidP="0099007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training.</w:t>
      </w:r>
    </w:p>
    <w:p w:rsidR="00990070" w:rsidRDefault="00990070" w:rsidP="00990070">
      <w:pPr>
        <w:spacing w:after="0" w:line="240" w:lineRule="auto"/>
        <w:rPr>
          <w:rFonts w:ascii="Calibri" w:hAnsi="Calibri"/>
          <w:sz w:val="24"/>
          <w:szCs w:val="24"/>
        </w:rPr>
      </w:pPr>
    </w:p>
    <w:p w:rsidR="00990070" w:rsidRPr="001516B0" w:rsidRDefault="00990070" w:rsidP="00990070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Acknowledgement</w:t>
      </w:r>
    </w:p>
    <w:p w:rsidR="00990070" w:rsidRDefault="00990070" w:rsidP="0099007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Acknowledge statement is appropriate for manuscript.</w:t>
      </w:r>
    </w:p>
    <w:p w:rsidR="00990070" w:rsidRDefault="00990070" w:rsidP="00990070">
      <w:pPr>
        <w:spacing w:after="0" w:line="240" w:lineRule="auto"/>
        <w:rPr>
          <w:rFonts w:ascii="Calibri" w:hAnsi="Calibri"/>
          <w:sz w:val="24"/>
          <w:szCs w:val="24"/>
        </w:rPr>
      </w:pPr>
    </w:p>
    <w:p w:rsidR="00990070" w:rsidRPr="001516B0" w:rsidRDefault="00990070" w:rsidP="00990070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Disclosure</w:t>
      </w:r>
    </w:p>
    <w:p w:rsidR="00990070" w:rsidRPr="0014342B" w:rsidRDefault="00990070" w:rsidP="0099007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Disclosure statement is included, even if no disclosures are noted.</w:t>
      </w:r>
    </w:p>
    <w:p w:rsidR="00990070" w:rsidRDefault="00990070" w:rsidP="0014342B">
      <w:pPr>
        <w:spacing w:after="0" w:line="240" w:lineRule="auto"/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990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EE2"/>
    <w:multiLevelType w:val="hybridMultilevel"/>
    <w:tmpl w:val="6A98C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A33"/>
    <w:multiLevelType w:val="hybridMultilevel"/>
    <w:tmpl w:val="EF5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2296"/>
    <w:multiLevelType w:val="hybridMultilevel"/>
    <w:tmpl w:val="EF5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587A"/>
    <w:multiLevelType w:val="hybridMultilevel"/>
    <w:tmpl w:val="6046C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14B2"/>
    <w:multiLevelType w:val="hybridMultilevel"/>
    <w:tmpl w:val="217C0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D35A5"/>
    <w:multiLevelType w:val="hybridMultilevel"/>
    <w:tmpl w:val="3012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351AB"/>
    <w:multiLevelType w:val="hybridMultilevel"/>
    <w:tmpl w:val="EF5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F84"/>
    <w:multiLevelType w:val="multilevel"/>
    <w:tmpl w:val="6D5A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160FF"/>
    <w:multiLevelType w:val="hybridMultilevel"/>
    <w:tmpl w:val="EF5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BA"/>
    <w:rsid w:val="00042A7F"/>
    <w:rsid w:val="000F31D4"/>
    <w:rsid w:val="0014342B"/>
    <w:rsid w:val="001516B0"/>
    <w:rsid w:val="00215B61"/>
    <w:rsid w:val="002C4F69"/>
    <w:rsid w:val="002E2EF0"/>
    <w:rsid w:val="002F1A37"/>
    <w:rsid w:val="003977BE"/>
    <w:rsid w:val="004F598A"/>
    <w:rsid w:val="004F7DA5"/>
    <w:rsid w:val="005024DC"/>
    <w:rsid w:val="005523BA"/>
    <w:rsid w:val="005E1F75"/>
    <w:rsid w:val="005F5BD0"/>
    <w:rsid w:val="007300FB"/>
    <w:rsid w:val="007955DE"/>
    <w:rsid w:val="008F6E52"/>
    <w:rsid w:val="00990070"/>
    <w:rsid w:val="00A52A5B"/>
    <w:rsid w:val="00B66ABC"/>
    <w:rsid w:val="00CC23FD"/>
    <w:rsid w:val="00CD3953"/>
    <w:rsid w:val="00DB1DED"/>
    <w:rsid w:val="00DD204F"/>
    <w:rsid w:val="00E429AB"/>
    <w:rsid w:val="00E55E22"/>
    <w:rsid w:val="00E66C5A"/>
    <w:rsid w:val="00F57D83"/>
    <w:rsid w:val="00F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1FB38-920A-487C-ABE9-80C55DDE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42B"/>
    <w:pPr>
      <w:ind w:left="720"/>
      <w:contextualSpacing/>
    </w:pPr>
  </w:style>
  <w:style w:type="table" w:styleId="TableGrid">
    <w:name w:val="Table Grid"/>
    <w:basedOn w:val="TableNormal"/>
    <w:uiPriority w:val="39"/>
    <w:rsid w:val="0099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Gunaldo, Tina P.</dc:creator>
  <cp:keywords/>
  <dc:description/>
  <cp:lastModifiedBy>Gilman, Isaac P</cp:lastModifiedBy>
  <cp:revision>4</cp:revision>
  <dcterms:created xsi:type="dcterms:W3CDTF">2021-07-23T14:09:00Z</dcterms:created>
  <dcterms:modified xsi:type="dcterms:W3CDTF">2021-08-11T21:56:00Z</dcterms:modified>
</cp:coreProperties>
</file>