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7E0B0" w14:textId="7F5BA7C2" w:rsidR="005C404F" w:rsidRPr="006D601B" w:rsidRDefault="00B53FCE" w:rsidP="00B53FCE">
      <w:pPr>
        <w:pStyle w:val="Heading1"/>
      </w:pPr>
      <w:r>
        <w:t xml:space="preserve">Agronomics </w:t>
      </w:r>
      <w:r w:rsidR="005C404F" w:rsidRPr="006D601B">
        <w:t xml:space="preserve">Bioresource paper for submission to the </w:t>
      </w:r>
      <w:r>
        <w:br/>
      </w:r>
      <w:r w:rsidR="00AE04A0" w:rsidRPr="006D601B">
        <w:rPr>
          <w:b/>
          <w:i/>
        </w:rPr>
        <w:t xml:space="preserve">Open </w:t>
      </w:r>
      <w:r w:rsidR="005C404F" w:rsidRPr="006D601B">
        <w:rPr>
          <w:b/>
          <w:i/>
        </w:rPr>
        <w:t>Journal of Bioresources</w:t>
      </w:r>
    </w:p>
    <w:p w14:paraId="44A3B37A" w14:textId="77777777" w:rsidR="005C404F" w:rsidRPr="006D601B" w:rsidRDefault="005C404F" w:rsidP="000D16A3">
      <w:pPr>
        <w:rPr>
          <w:rFonts w:ascii="Calibri" w:hAnsi="Calibri" w:cs="Calibri"/>
          <w:lang w:val="en-GB"/>
        </w:rPr>
      </w:pPr>
    </w:p>
    <w:p w14:paraId="57292CC1" w14:textId="4E540488" w:rsidR="005C404F" w:rsidRPr="006D601B" w:rsidRDefault="005C404F" w:rsidP="000D16A3">
      <w:pPr>
        <w:rPr>
          <w:rFonts w:ascii="Calibri" w:hAnsi="Calibri" w:cs="Calibri"/>
          <w:i/>
          <w:lang w:val="en-GB"/>
        </w:rPr>
      </w:pPr>
      <w:r w:rsidRPr="006D601B">
        <w:rPr>
          <w:rFonts w:ascii="Calibri" w:hAnsi="Calibri" w:cs="Calibri"/>
          <w:i/>
          <w:lang w:val="en-GB"/>
        </w:rPr>
        <w:t xml:space="preserve">To complete this template, please </w:t>
      </w:r>
      <w:r w:rsidRPr="006D601B">
        <w:rPr>
          <w:rFonts w:ascii="Calibri" w:hAnsi="Calibri" w:cs="Calibri"/>
          <w:b/>
          <w:i/>
          <w:lang w:val="en-GB"/>
        </w:rPr>
        <w:t>replace the blue text with your own</w:t>
      </w:r>
      <w:r w:rsidR="005F4E50">
        <w:rPr>
          <w:rFonts w:ascii="Calibri" w:hAnsi="Calibri" w:cs="Calibri"/>
          <w:i/>
          <w:lang w:val="en-GB"/>
        </w:rPr>
        <w:t>. The paper has four</w:t>
      </w:r>
      <w:r w:rsidRPr="006D601B">
        <w:rPr>
          <w:rFonts w:ascii="Calibri" w:hAnsi="Calibri" w:cs="Calibri"/>
          <w:i/>
          <w:lang w:val="en-GB"/>
        </w:rPr>
        <w:t xml:space="preserve"> main sections: (1) </w:t>
      </w:r>
      <w:r w:rsidR="005F4E50">
        <w:rPr>
          <w:rFonts w:ascii="Calibri" w:hAnsi="Calibri" w:cs="Calibri"/>
          <w:i/>
          <w:lang w:val="en-GB"/>
        </w:rPr>
        <w:t>Bioresource o</w:t>
      </w:r>
      <w:r w:rsidRPr="006D601B">
        <w:rPr>
          <w:rFonts w:ascii="Calibri" w:hAnsi="Calibri" w:cs="Calibri"/>
          <w:i/>
          <w:lang w:val="en-GB"/>
        </w:rPr>
        <w:t>verview; (2) Methods; (3) Bioresource description; (</w:t>
      </w:r>
      <w:r w:rsidR="005F4E50">
        <w:rPr>
          <w:rFonts w:ascii="Calibri" w:hAnsi="Calibri" w:cs="Calibri"/>
          <w:i/>
          <w:lang w:val="en-GB"/>
        </w:rPr>
        <w:t>4</w:t>
      </w:r>
      <w:r w:rsidRPr="006D601B">
        <w:rPr>
          <w:rFonts w:ascii="Calibri" w:hAnsi="Calibri" w:cs="Calibri"/>
          <w:i/>
          <w:lang w:val="en-GB"/>
        </w:rPr>
        <w:t xml:space="preserve">) </w:t>
      </w:r>
      <w:r w:rsidR="00765266">
        <w:rPr>
          <w:rFonts w:ascii="Calibri" w:hAnsi="Calibri" w:cs="Calibri"/>
          <w:i/>
          <w:lang w:val="en-GB"/>
        </w:rPr>
        <w:t>Terms of use</w:t>
      </w:r>
      <w:r w:rsidRPr="006D601B">
        <w:rPr>
          <w:rFonts w:ascii="Calibri" w:hAnsi="Calibri" w:cs="Calibri"/>
          <w:i/>
          <w:lang w:val="en-GB"/>
        </w:rPr>
        <w:t>.</w:t>
      </w:r>
    </w:p>
    <w:p w14:paraId="5853FDD1" w14:textId="3192750C" w:rsidR="005C404F" w:rsidRPr="00434088" w:rsidRDefault="005C404F" w:rsidP="000D16A3">
      <w:pPr>
        <w:rPr>
          <w:rFonts w:ascii="Calibri" w:hAnsi="Calibri" w:cs="Calibri"/>
          <w:i/>
          <w:lang w:val="en-GB"/>
        </w:rPr>
      </w:pPr>
      <w:r w:rsidRPr="006D601B">
        <w:rPr>
          <w:rFonts w:ascii="Calibri" w:hAnsi="Calibri" w:cs="Calibri"/>
          <w:i/>
          <w:lang w:val="en-GB"/>
        </w:rPr>
        <w:t xml:space="preserve">Please submit the completed paper </w:t>
      </w:r>
      <w:r w:rsidR="00227866" w:rsidRPr="00227866">
        <w:rPr>
          <w:lang w:val="en-GB"/>
        </w:rPr>
        <w:t>according to the details available on the OJB website</w:t>
      </w:r>
      <w:r w:rsidR="00227866">
        <w:rPr>
          <w:lang w:val="en-GB"/>
        </w:rPr>
        <w:t xml:space="preserve">: </w:t>
      </w:r>
      <w:r w:rsidR="00227866" w:rsidRPr="00227866">
        <w:rPr>
          <w:lang w:val="en-GB"/>
        </w:rPr>
        <w:t>https://openbioresources.metajnl.com/</w:t>
      </w:r>
    </w:p>
    <w:p w14:paraId="293D1B23" w14:textId="77777777" w:rsidR="005C404F" w:rsidRPr="006D601B" w:rsidRDefault="005C404F" w:rsidP="000D16A3">
      <w:pPr>
        <w:pBdr>
          <w:bottom w:val="single" w:sz="6" w:space="1" w:color="auto"/>
        </w:pBdr>
        <w:rPr>
          <w:rFonts w:ascii="Calibri" w:hAnsi="Calibri" w:cs="Calibri"/>
          <w:lang w:val="en-GB"/>
        </w:rPr>
      </w:pPr>
    </w:p>
    <w:p w14:paraId="1172C539" w14:textId="77777777" w:rsidR="00A43D64" w:rsidRPr="006D601B" w:rsidRDefault="00A43D64" w:rsidP="000D16A3">
      <w:pPr>
        <w:rPr>
          <w:rFonts w:ascii="Calibri" w:hAnsi="Calibri" w:cs="Calibri"/>
          <w:b/>
          <w:sz w:val="26"/>
          <w:szCs w:val="26"/>
          <w:lang w:val="en-GB"/>
        </w:rPr>
      </w:pPr>
    </w:p>
    <w:p w14:paraId="3EBBB779" w14:textId="48D8C5CF" w:rsidR="005C404F" w:rsidRPr="006D601B" w:rsidRDefault="005C404F" w:rsidP="009F001E">
      <w:pPr>
        <w:pStyle w:val="Heading2"/>
        <w:rPr>
          <w:rFonts w:ascii="Calibri" w:hAnsi="Calibri" w:cs="Calibri"/>
          <w:lang w:val="en-GB"/>
        </w:rPr>
      </w:pPr>
      <w:r w:rsidRPr="006D601B">
        <w:rPr>
          <w:rFonts w:ascii="Calibri" w:hAnsi="Calibri" w:cs="Calibri"/>
          <w:lang w:val="en-GB"/>
        </w:rPr>
        <w:t xml:space="preserve">(1) </w:t>
      </w:r>
      <w:r w:rsidR="00AD19B9" w:rsidRPr="006D601B">
        <w:rPr>
          <w:rFonts w:ascii="Calibri" w:hAnsi="Calibri" w:cs="Calibri"/>
          <w:lang w:val="en-GB"/>
        </w:rPr>
        <w:t xml:space="preserve">Bioresource </w:t>
      </w:r>
      <w:r w:rsidRPr="006D601B">
        <w:rPr>
          <w:rFonts w:ascii="Calibri" w:hAnsi="Calibri" w:cs="Calibri"/>
          <w:lang w:val="en-GB"/>
        </w:rPr>
        <w:t>Overview</w:t>
      </w:r>
      <w:r w:rsidR="004A3EAA" w:rsidRPr="006D601B">
        <w:rPr>
          <w:rFonts w:ascii="Calibri" w:hAnsi="Calibri" w:cs="Calibri"/>
          <w:lang w:val="en-GB"/>
        </w:rPr>
        <w:t>:</w:t>
      </w:r>
    </w:p>
    <w:p w14:paraId="6C74A113" w14:textId="519E8172" w:rsidR="005C404F" w:rsidRPr="00AE5079" w:rsidRDefault="005C404F" w:rsidP="000D16A3">
      <w:pPr>
        <w:pStyle w:val="UPPaperTitle"/>
        <w:rPr>
          <w:rFonts w:ascii="Calibri" w:hAnsi="Calibri" w:cs="Calibri"/>
          <w:sz w:val="24"/>
          <w:szCs w:val="26"/>
          <w:lang w:val="en-GB"/>
        </w:rPr>
      </w:pPr>
      <w:r w:rsidRPr="00AE5079">
        <w:rPr>
          <w:rFonts w:ascii="Calibri" w:hAnsi="Calibri" w:cs="Calibri"/>
          <w:sz w:val="24"/>
          <w:szCs w:val="26"/>
          <w:lang w:val="en-GB"/>
        </w:rPr>
        <w:t>Title</w:t>
      </w:r>
      <w:r w:rsidR="004A3EAA" w:rsidRPr="00AE5079">
        <w:rPr>
          <w:rFonts w:ascii="Calibri" w:hAnsi="Calibri" w:cs="Calibri"/>
          <w:sz w:val="24"/>
          <w:szCs w:val="26"/>
          <w:lang w:val="en-GB"/>
        </w:rPr>
        <w:t>:</w:t>
      </w:r>
    </w:p>
    <w:p w14:paraId="51545581" w14:textId="0B27CF7C" w:rsidR="005C404F" w:rsidRPr="006D601B" w:rsidRDefault="005C404F" w:rsidP="00243076">
      <w:pPr>
        <w:pStyle w:val="UPPaperTitle"/>
        <w:rPr>
          <w:rFonts w:ascii="Calibri" w:hAnsi="Calibri" w:cs="Calibri"/>
          <w:b w:val="0"/>
          <w:color w:val="0000FF"/>
          <w:sz w:val="20"/>
          <w:lang w:val="en-GB"/>
        </w:rPr>
      </w:pP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The title of the Bioresource paper should focus on the resource, </w:t>
      </w:r>
      <w:proofErr w:type="gramStart"/>
      <w:r w:rsidRPr="006D601B">
        <w:rPr>
          <w:rFonts w:ascii="Calibri" w:hAnsi="Calibri" w:cs="Calibri"/>
          <w:b w:val="0"/>
          <w:color w:val="0000FF"/>
          <w:sz w:val="20"/>
          <w:lang w:val="en-GB"/>
        </w:rPr>
        <w:t>e.g.</w:t>
      </w:r>
      <w:proofErr w:type="gramEnd"/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 </w:t>
      </w:r>
      <w:r w:rsidR="00B146B7" w:rsidRPr="006D601B">
        <w:rPr>
          <w:rFonts w:ascii="Calibri" w:hAnsi="Calibri" w:cs="Calibri"/>
          <w:b w:val="0"/>
          <w:color w:val="0000FF"/>
          <w:sz w:val="20"/>
          <w:lang w:val="en-GB"/>
        </w:rPr>
        <w:t>‘</w:t>
      </w: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Bioresource on </w:t>
      </w:r>
      <w:r w:rsidR="006F0108" w:rsidRPr="006D601B">
        <w:rPr>
          <w:rFonts w:ascii="Calibri" w:hAnsi="Calibri" w:cs="Calibri"/>
          <w:b w:val="0"/>
          <w:color w:val="0000FF"/>
          <w:sz w:val="20"/>
          <w:lang w:val="en-GB"/>
        </w:rPr>
        <w:t>Plant Wild Relatives</w:t>
      </w: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 from X</w:t>
      </w:r>
      <w:r w:rsidR="00B146B7" w:rsidRPr="006D601B">
        <w:rPr>
          <w:rFonts w:ascii="Calibri" w:hAnsi="Calibri" w:cs="Calibri"/>
          <w:b w:val="0"/>
          <w:color w:val="0000FF"/>
          <w:sz w:val="20"/>
          <w:lang w:val="en-GB"/>
        </w:rPr>
        <w:t>’</w:t>
      </w: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. If the resource is closely linked to a specific research paper, then </w:t>
      </w:r>
      <w:r w:rsidR="00B146B7" w:rsidRPr="006D601B">
        <w:rPr>
          <w:rFonts w:ascii="Calibri" w:hAnsi="Calibri" w:cs="Calibri"/>
          <w:b w:val="0"/>
          <w:color w:val="0000FF"/>
          <w:sz w:val="20"/>
          <w:lang w:val="en-GB"/>
        </w:rPr>
        <w:t>‘</w:t>
      </w: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>Bioresource from Paper Title</w:t>
      </w:r>
      <w:r w:rsidR="00B146B7" w:rsidRPr="006D601B">
        <w:rPr>
          <w:rFonts w:ascii="Calibri" w:hAnsi="Calibri" w:cs="Calibri"/>
          <w:b w:val="0"/>
          <w:color w:val="0000FF"/>
          <w:sz w:val="20"/>
          <w:lang w:val="en-GB"/>
        </w:rPr>
        <w:t>’</w:t>
      </w:r>
      <w:r w:rsidRPr="006D601B">
        <w:rPr>
          <w:rFonts w:ascii="Calibri" w:hAnsi="Calibri" w:cs="Calibri"/>
          <w:b w:val="0"/>
          <w:color w:val="0000FF"/>
          <w:sz w:val="20"/>
          <w:lang w:val="en-GB"/>
        </w:rPr>
        <w:t xml:space="preserve"> is appropriate.</w:t>
      </w:r>
    </w:p>
    <w:p w14:paraId="17E9FF13" w14:textId="77777777" w:rsidR="00C52709" w:rsidRPr="006D601B" w:rsidRDefault="00C52709" w:rsidP="000D16A3">
      <w:pPr>
        <w:pStyle w:val="UPSectionHeading"/>
        <w:rPr>
          <w:rFonts w:ascii="Calibri" w:hAnsi="Calibri" w:cs="Calibri"/>
          <w:lang w:val="en-GB"/>
        </w:rPr>
      </w:pPr>
    </w:p>
    <w:p w14:paraId="4792A7D1" w14:textId="3F616EF2" w:rsidR="005C404F" w:rsidRPr="00AE5079" w:rsidRDefault="005C404F" w:rsidP="000D16A3">
      <w:pPr>
        <w:pStyle w:val="UPSectionHeading"/>
        <w:rPr>
          <w:rFonts w:ascii="Calibri" w:hAnsi="Calibri" w:cs="Calibri"/>
          <w:sz w:val="24"/>
          <w:lang w:val="en-GB"/>
        </w:rPr>
      </w:pPr>
      <w:r w:rsidRPr="00AE5079">
        <w:rPr>
          <w:rFonts w:ascii="Calibri" w:hAnsi="Calibri" w:cs="Calibri"/>
          <w:sz w:val="24"/>
          <w:lang w:val="en-GB"/>
        </w:rPr>
        <w:t>Paper Authors</w:t>
      </w:r>
      <w:r w:rsidR="004A3EAA" w:rsidRPr="00AE5079">
        <w:rPr>
          <w:rFonts w:ascii="Calibri" w:hAnsi="Calibri" w:cs="Calibri"/>
          <w:sz w:val="24"/>
          <w:lang w:val="en-GB"/>
        </w:rPr>
        <w:t>:</w:t>
      </w:r>
    </w:p>
    <w:p w14:paraId="603CEA65" w14:textId="00677F0C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1. Last name, first name; </w:t>
      </w:r>
      <w:r w:rsidRPr="006D601B">
        <w:rPr>
          <w:rFonts w:ascii="Calibri" w:hAnsi="Calibri" w:cs="Calibri"/>
          <w:i/>
          <w:color w:val="0000FF"/>
          <w:lang w:val="en-GB"/>
        </w:rPr>
        <w:t>(Lead/corresponding author first</w:t>
      </w:r>
      <w:r w:rsidR="00B146B7" w:rsidRPr="006D601B">
        <w:rPr>
          <w:rFonts w:ascii="Calibri" w:hAnsi="Calibri" w:cs="Calibri"/>
          <w:i/>
          <w:color w:val="0000FF"/>
          <w:lang w:val="en-GB"/>
        </w:rPr>
        <w:t>.</w:t>
      </w:r>
      <w:r w:rsidRPr="006D601B">
        <w:rPr>
          <w:rFonts w:ascii="Calibri" w:hAnsi="Calibri" w:cs="Calibri"/>
          <w:i/>
          <w:color w:val="0000FF"/>
          <w:lang w:val="en-GB"/>
        </w:rPr>
        <w:t>)</w:t>
      </w:r>
    </w:p>
    <w:p w14:paraId="1BF90CFE" w14:textId="77777777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2. Last name, first name; </w:t>
      </w:r>
      <w:r w:rsidRPr="006D601B">
        <w:rPr>
          <w:rFonts w:ascii="Calibri" w:hAnsi="Calibri" w:cs="Calibri"/>
          <w:i/>
          <w:color w:val="0000FF"/>
          <w:lang w:val="en-GB"/>
        </w:rPr>
        <w:t>etc.</w:t>
      </w:r>
    </w:p>
    <w:p w14:paraId="3C74401E" w14:textId="77777777" w:rsidR="005C404F" w:rsidRPr="006D601B" w:rsidRDefault="005C404F" w:rsidP="000D16A3">
      <w:pPr>
        <w:rPr>
          <w:rFonts w:ascii="Calibri" w:hAnsi="Calibri" w:cs="Calibri"/>
          <w:lang w:val="en-GB"/>
        </w:rPr>
      </w:pPr>
    </w:p>
    <w:p w14:paraId="52CCA28D" w14:textId="179451E1" w:rsidR="005C404F" w:rsidRPr="00AE5079" w:rsidRDefault="005C404F" w:rsidP="000D16A3">
      <w:pPr>
        <w:pStyle w:val="UPSectionHeading"/>
        <w:rPr>
          <w:rFonts w:ascii="Calibri" w:hAnsi="Calibri" w:cs="Calibri"/>
          <w:sz w:val="24"/>
          <w:lang w:val="en-GB"/>
        </w:rPr>
      </w:pPr>
      <w:r w:rsidRPr="00AE5079">
        <w:rPr>
          <w:rFonts w:ascii="Calibri" w:hAnsi="Calibri" w:cs="Calibri"/>
          <w:sz w:val="24"/>
          <w:lang w:val="en-GB"/>
        </w:rPr>
        <w:t>Paper Author Affiliations</w:t>
      </w:r>
      <w:r w:rsidR="004A3EAA" w:rsidRPr="00AE5079">
        <w:rPr>
          <w:rFonts w:ascii="Calibri" w:hAnsi="Calibri" w:cs="Calibri"/>
          <w:sz w:val="24"/>
          <w:lang w:val="en-GB"/>
        </w:rPr>
        <w:t>:</w:t>
      </w:r>
    </w:p>
    <w:p w14:paraId="0F84EB65" w14:textId="636FA75B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1. First author affiliation</w:t>
      </w:r>
    </w:p>
    <w:p w14:paraId="794731F1" w14:textId="43340A5A" w:rsidR="005C404F" w:rsidRPr="00FD5CE6" w:rsidRDefault="005C404F" w:rsidP="000D16A3">
      <w:pPr>
        <w:rPr>
          <w:rFonts w:ascii="Calibri" w:hAnsi="Calibri" w:cs="Calibri"/>
          <w:i/>
          <w:color w:val="0000FF"/>
        </w:rPr>
      </w:pPr>
      <w:r w:rsidRPr="00FD5CE6">
        <w:rPr>
          <w:rFonts w:ascii="Calibri" w:hAnsi="Calibri" w:cs="Calibri"/>
          <w:color w:val="0000FF"/>
        </w:rPr>
        <w:t xml:space="preserve">2. Second </w:t>
      </w:r>
      <w:proofErr w:type="spellStart"/>
      <w:r w:rsidRPr="00FD5CE6">
        <w:rPr>
          <w:rFonts w:ascii="Calibri" w:hAnsi="Calibri" w:cs="Calibri"/>
          <w:color w:val="0000FF"/>
        </w:rPr>
        <w:t>author</w:t>
      </w:r>
      <w:proofErr w:type="spellEnd"/>
      <w:r w:rsidRPr="00FD5CE6">
        <w:rPr>
          <w:rFonts w:ascii="Calibri" w:hAnsi="Calibri" w:cs="Calibri"/>
          <w:color w:val="0000FF"/>
        </w:rPr>
        <w:t xml:space="preserve"> affiliation</w:t>
      </w:r>
      <w:r w:rsidR="006D601B" w:rsidRPr="00FD5CE6">
        <w:rPr>
          <w:rFonts w:ascii="Calibri" w:hAnsi="Calibri" w:cs="Calibri"/>
          <w:color w:val="0000FF"/>
        </w:rPr>
        <w:t>,</w:t>
      </w:r>
      <w:r w:rsidRPr="00FD5CE6">
        <w:rPr>
          <w:rFonts w:ascii="Calibri" w:hAnsi="Calibri" w:cs="Calibri"/>
          <w:color w:val="0000FF"/>
        </w:rPr>
        <w:t xml:space="preserve"> </w:t>
      </w:r>
      <w:r w:rsidRPr="00FD5CE6">
        <w:rPr>
          <w:rFonts w:ascii="Calibri" w:hAnsi="Calibri" w:cs="Calibri"/>
          <w:i/>
          <w:color w:val="0000FF"/>
        </w:rPr>
        <w:t>etc.</w:t>
      </w:r>
    </w:p>
    <w:p w14:paraId="5DFD40D3" w14:textId="7761201E" w:rsidR="005C404F" w:rsidRPr="00FD5CE6" w:rsidRDefault="005C404F" w:rsidP="000D16A3">
      <w:pPr>
        <w:rPr>
          <w:rFonts w:ascii="Calibri" w:hAnsi="Calibri" w:cs="Calibri"/>
        </w:rPr>
      </w:pPr>
    </w:p>
    <w:p w14:paraId="57ACD50A" w14:textId="78BD773D" w:rsidR="005C404F" w:rsidRPr="00FD5CE6" w:rsidRDefault="005C404F" w:rsidP="006263F2">
      <w:pPr>
        <w:pStyle w:val="UPSectionHeading"/>
        <w:tabs>
          <w:tab w:val="left" w:pos="1408"/>
        </w:tabs>
        <w:rPr>
          <w:rFonts w:ascii="Calibri" w:hAnsi="Calibri" w:cs="Calibri"/>
          <w:sz w:val="24"/>
          <w:szCs w:val="26"/>
        </w:rPr>
      </w:pPr>
      <w:proofErr w:type="gramStart"/>
      <w:r w:rsidRPr="00FD5CE6">
        <w:rPr>
          <w:rFonts w:ascii="Calibri" w:hAnsi="Calibri" w:cs="Calibri"/>
          <w:sz w:val="24"/>
          <w:szCs w:val="26"/>
        </w:rPr>
        <w:t>Abstract</w:t>
      </w:r>
      <w:r w:rsidR="004A3EAA" w:rsidRPr="00FD5CE6">
        <w:rPr>
          <w:rFonts w:ascii="Calibri" w:hAnsi="Calibri" w:cs="Calibri"/>
          <w:sz w:val="24"/>
          <w:szCs w:val="26"/>
        </w:rPr>
        <w:t>:</w:t>
      </w:r>
      <w:proofErr w:type="gramEnd"/>
      <w:r w:rsidRPr="00FD5CE6">
        <w:rPr>
          <w:rFonts w:ascii="Calibri" w:hAnsi="Calibri" w:cs="Calibri"/>
          <w:sz w:val="24"/>
          <w:szCs w:val="26"/>
        </w:rPr>
        <w:tab/>
      </w:r>
    </w:p>
    <w:p w14:paraId="1C75BA2D" w14:textId="55FEC82C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A short (ca. </w:t>
      </w:r>
      <w:r w:rsidR="00B146B7" w:rsidRPr="006D601B">
        <w:rPr>
          <w:rFonts w:ascii="Calibri" w:hAnsi="Calibri" w:cs="Calibri"/>
          <w:color w:val="0000FF"/>
          <w:lang w:val="en-GB"/>
        </w:rPr>
        <w:t>One hundred</w:t>
      </w:r>
      <w:r w:rsidRPr="006D601B">
        <w:rPr>
          <w:rFonts w:ascii="Calibri" w:hAnsi="Calibri" w:cs="Calibri"/>
          <w:color w:val="0000FF"/>
          <w:lang w:val="en-GB"/>
        </w:rPr>
        <w:t xml:space="preserve"> word</w:t>
      </w:r>
      <w:r w:rsidR="00B146B7" w:rsidRPr="006D601B">
        <w:rPr>
          <w:rFonts w:ascii="Calibri" w:hAnsi="Calibri" w:cs="Calibri"/>
          <w:color w:val="0000FF"/>
          <w:lang w:val="en-GB"/>
        </w:rPr>
        <w:t>s</w:t>
      </w:r>
      <w:r w:rsidRPr="006D601B">
        <w:rPr>
          <w:rFonts w:ascii="Calibri" w:hAnsi="Calibri" w:cs="Calibri"/>
          <w:color w:val="0000FF"/>
          <w:lang w:val="en-GB"/>
        </w:rPr>
        <w:t xml:space="preserve">) summary of the bioresource </w:t>
      </w:r>
      <w:r w:rsidR="00D6357D" w:rsidRPr="006D601B">
        <w:rPr>
          <w:rFonts w:ascii="Calibri" w:hAnsi="Calibri" w:cs="Calibri"/>
          <w:color w:val="0000FF"/>
          <w:lang w:val="en-GB"/>
        </w:rPr>
        <w:t xml:space="preserve">should be </w:t>
      </w:r>
      <w:r w:rsidRPr="006D601B">
        <w:rPr>
          <w:rFonts w:ascii="Calibri" w:hAnsi="Calibri" w:cs="Calibri"/>
          <w:color w:val="0000FF"/>
          <w:lang w:val="en-GB"/>
        </w:rPr>
        <w:t>described: what it is</w:t>
      </w:r>
      <w:r w:rsidR="00D74C2C" w:rsidRPr="006D601B">
        <w:rPr>
          <w:rFonts w:ascii="Calibri" w:hAnsi="Calibri" w:cs="Calibri"/>
          <w:color w:val="0000FF"/>
          <w:lang w:val="en-GB"/>
        </w:rPr>
        <w:t xml:space="preserve"> for</w:t>
      </w:r>
      <w:r w:rsidRPr="006D601B">
        <w:rPr>
          <w:rFonts w:ascii="Calibri" w:hAnsi="Calibri" w:cs="Calibri"/>
          <w:color w:val="0000FF"/>
          <w:lang w:val="en-GB"/>
        </w:rPr>
        <w:t xml:space="preserve">, </w:t>
      </w:r>
      <w:r w:rsidR="00D94B4D" w:rsidRPr="006D601B">
        <w:rPr>
          <w:rFonts w:ascii="Calibri" w:hAnsi="Calibri" w:cs="Calibri"/>
          <w:color w:val="0000FF"/>
          <w:lang w:val="en-GB"/>
        </w:rPr>
        <w:t>type</w:t>
      </w:r>
      <w:r w:rsidR="00B146B7" w:rsidRPr="006D601B">
        <w:rPr>
          <w:rFonts w:ascii="Calibri" w:hAnsi="Calibri" w:cs="Calibri"/>
          <w:color w:val="0000FF"/>
          <w:lang w:val="en-GB"/>
        </w:rPr>
        <w:t>s</w:t>
      </w:r>
      <w:r w:rsidR="00D94B4D" w:rsidRPr="006D601B">
        <w:rPr>
          <w:rFonts w:ascii="Calibri" w:hAnsi="Calibri" w:cs="Calibri"/>
          <w:color w:val="0000FF"/>
          <w:lang w:val="en-GB"/>
        </w:rPr>
        <w:t xml:space="preserve"> of sampling and of biospecimens, </w:t>
      </w:r>
      <w:r w:rsidRPr="006D601B">
        <w:rPr>
          <w:rFonts w:ascii="Calibri" w:hAnsi="Calibri" w:cs="Calibri"/>
          <w:color w:val="0000FF"/>
          <w:lang w:val="en-GB"/>
        </w:rPr>
        <w:t>reuse potential.</w:t>
      </w:r>
    </w:p>
    <w:p w14:paraId="5624981C" w14:textId="06EB487C" w:rsidR="00E308B2" w:rsidRPr="006D601B" w:rsidRDefault="00E308B2" w:rsidP="000D16A3">
      <w:pPr>
        <w:rPr>
          <w:rFonts w:ascii="Calibri" w:hAnsi="Calibri" w:cs="Calibri"/>
          <w:color w:val="0000FF"/>
          <w:lang w:val="en-GB"/>
        </w:rPr>
      </w:pPr>
    </w:p>
    <w:p w14:paraId="0B486297" w14:textId="72FAEE67" w:rsidR="00C52709" w:rsidRPr="006D601B" w:rsidRDefault="00C52709" w:rsidP="00C87C37">
      <w:pPr>
        <w:jc w:val="center"/>
        <w:rPr>
          <w:rFonts w:ascii="Calibri" w:hAnsi="Calibri" w:cs="Calibri"/>
          <w:color w:val="0000FF"/>
          <w:lang w:val="en-GB"/>
        </w:rPr>
      </w:pPr>
    </w:p>
    <w:p w14:paraId="1F98E46C" w14:textId="77777777" w:rsidR="00C52709" w:rsidRPr="006D601B" w:rsidRDefault="00C52709" w:rsidP="000D16A3">
      <w:pPr>
        <w:rPr>
          <w:rFonts w:ascii="Calibri" w:hAnsi="Calibri" w:cs="Calibri"/>
          <w:color w:val="0000FF"/>
          <w:lang w:val="en-GB"/>
        </w:rPr>
      </w:pPr>
    </w:p>
    <w:p w14:paraId="54EC58B1" w14:textId="1DCDBC4C" w:rsidR="00E308B2" w:rsidRPr="00AE5079" w:rsidRDefault="00E33B4A" w:rsidP="000D16A3">
      <w:pPr>
        <w:rPr>
          <w:rFonts w:ascii="Calibri" w:hAnsi="Calibri" w:cs="Calibri"/>
          <w:b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sz w:val="24"/>
          <w:szCs w:val="26"/>
          <w:lang w:val="en-GB"/>
        </w:rPr>
        <w:t>Scope</w:t>
      </w:r>
      <w:r w:rsidR="00AD19B9" w:rsidRPr="00AE5079">
        <w:rPr>
          <w:rFonts w:ascii="Calibri" w:hAnsi="Calibri" w:cs="Calibri"/>
          <w:b/>
          <w:sz w:val="24"/>
          <w:szCs w:val="26"/>
          <w:lang w:val="en-GB"/>
        </w:rPr>
        <w:t xml:space="preserve"> </w:t>
      </w:r>
      <w:r w:rsidR="00E308B2" w:rsidRPr="00AE5079">
        <w:rPr>
          <w:rFonts w:ascii="Calibri" w:hAnsi="Calibri" w:cs="Calibri"/>
          <w:b/>
          <w:sz w:val="24"/>
          <w:szCs w:val="26"/>
          <w:lang w:val="en-GB"/>
        </w:rPr>
        <w:t>description</w:t>
      </w:r>
      <w:r w:rsidR="004A3EAA" w:rsidRPr="00AE5079">
        <w:rPr>
          <w:rFonts w:ascii="Calibri" w:hAnsi="Calibri" w:cs="Calibri"/>
          <w:b/>
          <w:sz w:val="24"/>
          <w:szCs w:val="26"/>
          <w:lang w:val="en-GB"/>
        </w:rPr>
        <w:t>:</w:t>
      </w:r>
    </w:p>
    <w:p w14:paraId="38FE7079" w14:textId="0B190C40" w:rsidR="0086340B" w:rsidRPr="006D601B" w:rsidRDefault="00E33B4A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G</w:t>
      </w:r>
      <w:r w:rsidR="00E308B2" w:rsidRPr="006D601B">
        <w:rPr>
          <w:rFonts w:ascii="Calibri" w:hAnsi="Calibri" w:cs="Calibri"/>
          <w:color w:val="0000FF"/>
          <w:lang w:val="en-GB"/>
        </w:rPr>
        <w:t xml:space="preserve">ive a general </w:t>
      </w:r>
      <w:r w:rsidR="0086340B" w:rsidRPr="006D601B">
        <w:rPr>
          <w:rFonts w:ascii="Calibri" w:hAnsi="Calibri" w:cs="Calibri"/>
          <w:color w:val="0000FF"/>
          <w:lang w:val="en-GB"/>
        </w:rPr>
        <w:t xml:space="preserve">aim and </w:t>
      </w:r>
      <w:r w:rsidR="00E308B2" w:rsidRPr="006D601B">
        <w:rPr>
          <w:rFonts w:ascii="Calibri" w:hAnsi="Calibri" w:cs="Calibri"/>
          <w:color w:val="0000FF"/>
          <w:lang w:val="en-GB"/>
        </w:rPr>
        <w:t xml:space="preserve">description of the </w:t>
      </w:r>
      <w:r w:rsidRPr="006D601B">
        <w:rPr>
          <w:rFonts w:ascii="Calibri" w:hAnsi="Calibri" w:cs="Calibri"/>
          <w:color w:val="0000FF"/>
          <w:lang w:val="en-GB"/>
        </w:rPr>
        <w:t>scope</w:t>
      </w:r>
      <w:r w:rsidR="00E308B2" w:rsidRPr="006D601B">
        <w:rPr>
          <w:rFonts w:ascii="Calibri" w:hAnsi="Calibri" w:cs="Calibri"/>
          <w:color w:val="0000FF"/>
          <w:lang w:val="en-GB"/>
        </w:rPr>
        <w:t xml:space="preserve"> that led to the bioresource creation (200</w:t>
      </w:r>
      <w:r w:rsidR="008E3626">
        <w:rPr>
          <w:rFonts w:ascii="Calibri" w:hAnsi="Calibri" w:cs="Calibri"/>
          <w:color w:val="0000FF"/>
          <w:lang w:val="en-GB"/>
        </w:rPr>
        <w:t>–</w:t>
      </w:r>
      <w:r w:rsidR="00E308B2" w:rsidRPr="006D601B">
        <w:rPr>
          <w:rFonts w:ascii="Calibri" w:hAnsi="Calibri" w:cs="Calibri"/>
          <w:color w:val="0000FF"/>
          <w:lang w:val="en-GB"/>
        </w:rPr>
        <w:t>300 words with a maximum of 10 key references</w:t>
      </w:r>
      <w:r w:rsidR="009B06C5">
        <w:rPr>
          <w:rFonts w:ascii="Calibri" w:hAnsi="Calibri" w:cs="Calibri"/>
          <w:color w:val="0000FF"/>
          <w:lang w:val="en-GB"/>
        </w:rPr>
        <w:t xml:space="preserve"> in this section</w:t>
      </w:r>
      <w:r w:rsidR="00E308B2" w:rsidRPr="006D601B">
        <w:rPr>
          <w:rFonts w:ascii="Calibri" w:hAnsi="Calibri" w:cs="Calibri"/>
          <w:color w:val="0000FF"/>
          <w:lang w:val="en-GB"/>
        </w:rPr>
        <w:t>).</w:t>
      </w:r>
    </w:p>
    <w:p w14:paraId="5D1CA350" w14:textId="35F89DE2" w:rsidR="005C404F" w:rsidRPr="00AE5079" w:rsidRDefault="005C404F" w:rsidP="000D16A3">
      <w:pPr>
        <w:rPr>
          <w:rFonts w:ascii="Calibri" w:hAnsi="Calibri" w:cs="Calibri"/>
          <w:b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sz w:val="24"/>
          <w:szCs w:val="26"/>
          <w:lang w:val="en-GB"/>
        </w:rPr>
        <w:t>Classification (1)</w:t>
      </w:r>
      <w:r w:rsidR="004A3EAA" w:rsidRPr="00AE5079">
        <w:rPr>
          <w:rFonts w:ascii="Calibri" w:hAnsi="Calibri" w:cs="Calibri"/>
          <w:b/>
          <w:sz w:val="24"/>
          <w:szCs w:val="26"/>
          <w:lang w:val="en-GB"/>
        </w:rPr>
        <w:t>:</w:t>
      </w:r>
    </w:p>
    <w:p w14:paraId="2EB2273B" w14:textId="13CB9B93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Please select from</w:t>
      </w:r>
      <w:r w:rsidR="00B146B7" w:rsidRPr="006D601B">
        <w:rPr>
          <w:rFonts w:ascii="Calibri" w:hAnsi="Calibri" w:cs="Calibri"/>
          <w:color w:val="0000FF"/>
          <w:lang w:val="en-GB"/>
        </w:rPr>
        <w:t>: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r w:rsidR="0086340B" w:rsidRPr="006D601B">
        <w:rPr>
          <w:rFonts w:ascii="Calibri" w:hAnsi="Calibri" w:cs="Calibri"/>
          <w:color w:val="0000FF"/>
          <w:lang w:val="en-GB"/>
        </w:rPr>
        <w:t xml:space="preserve">animal, </w:t>
      </w:r>
      <w:r w:rsidRPr="006D601B">
        <w:rPr>
          <w:rFonts w:ascii="Calibri" w:hAnsi="Calibri" w:cs="Calibri"/>
          <w:color w:val="0000FF"/>
          <w:lang w:val="en-GB"/>
        </w:rPr>
        <w:t xml:space="preserve">microbial, </w:t>
      </w:r>
      <w:r w:rsidR="00095DE3">
        <w:rPr>
          <w:rFonts w:ascii="Calibri" w:hAnsi="Calibri" w:cs="Calibri"/>
          <w:color w:val="0000FF"/>
          <w:lang w:val="en-GB"/>
        </w:rPr>
        <w:t xml:space="preserve">microbiote samples, </w:t>
      </w:r>
      <w:r w:rsidRPr="006D601B">
        <w:rPr>
          <w:rFonts w:ascii="Calibri" w:hAnsi="Calibri" w:cs="Calibri"/>
          <w:color w:val="0000FF"/>
          <w:lang w:val="en-GB"/>
        </w:rPr>
        <w:t>plant</w:t>
      </w:r>
      <w:r w:rsidR="006F0108" w:rsidRPr="006D601B">
        <w:rPr>
          <w:rFonts w:ascii="Calibri" w:hAnsi="Calibri" w:cs="Calibri"/>
          <w:color w:val="0000FF"/>
          <w:lang w:val="en-GB"/>
        </w:rPr>
        <w:t>, forest, environmental</w:t>
      </w:r>
      <w:r w:rsidRPr="006D601B">
        <w:rPr>
          <w:rFonts w:ascii="Calibri" w:hAnsi="Calibri" w:cs="Calibri"/>
          <w:color w:val="0000FF"/>
          <w:lang w:val="en-GB"/>
        </w:rPr>
        <w:t xml:space="preserve"> other </w:t>
      </w:r>
      <w:r w:rsidR="009B06C5">
        <w:rPr>
          <w:rFonts w:ascii="Calibri" w:hAnsi="Calibri" w:cs="Calibri"/>
          <w:color w:val="0000FF"/>
          <w:lang w:val="en-GB"/>
        </w:rPr>
        <w:t>(in this last case, please specify)</w:t>
      </w:r>
    </w:p>
    <w:p w14:paraId="597528C4" w14:textId="2F647C2D" w:rsidR="00095DE3" w:rsidRDefault="000D1A8D" w:rsidP="0023071C">
      <w:pPr>
        <w:pStyle w:val="UPSectionHeading"/>
        <w:rPr>
          <w:rFonts w:ascii="Calibri" w:hAnsi="Calibri" w:cs="Calibri"/>
          <w:sz w:val="24"/>
          <w:szCs w:val="26"/>
          <w:lang w:val="en-GB"/>
        </w:rPr>
      </w:pPr>
      <w:r>
        <w:rPr>
          <w:rFonts w:ascii="Calibri" w:hAnsi="Calibri" w:cs="Calibri"/>
          <w:sz w:val="24"/>
          <w:szCs w:val="26"/>
          <w:lang w:val="en-GB"/>
        </w:rPr>
        <w:t>Biome:</w:t>
      </w:r>
      <w:r w:rsidR="00095DE3">
        <w:rPr>
          <w:rFonts w:ascii="Calibri" w:hAnsi="Calibri" w:cs="Calibri"/>
          <w:sz w:val="24"/>
          <w:szCs w:val="26"/>
          <w:lang w:val="en-GB"/>
        </w:rPr>
        <w:t xml:space="preserve">  </w:t>
      </w:r>
    </w:p>
    <w:p w14:paraId="60B68856" w14:textId="5F4B6259" w:rsidR="00095DE3" w:rsidRPr="00095DE3" w:rsidRDefault="000D1A8D" w:rsidP="0023071C">
      <w:pPr>
        <w:pStyle w:val="UPSectionHeading"/>
        <w:rPr>
          <w:rFonts w:ascii="Calibri" w:hAnsi="Calibri" w:cs="Calibri"/>
          <w:b w:val="0"/>
          <w:color w:val="0000FF"/>
          <w:sz w:val="20"/>
          <w:lang w:val="en-GB"/>
        </w:rPr>
      </w:pPr>
      <w:r>
        <w:rPr>
          <w:rFonts w:ascii="Calibri" w:hAnsi="Calibri" w:cs="Calibri"/>
          <w:b w:val="0"/>
          <w:color w:val="0000FF"/>
          <w:sz w:val="20"/>
          <w:lang w:val="en-GB"/>
        </w:rPr>
        <w:t>If relevant, p</w:t>
      </w:r>
      <w:r w:rsidR="00095DE3">
        <w:rPr>
          <w:rFonts w:ascii="Calibri" w:hAnsi="Calibri" w:cs="Calibri"/>
          <w:b w:val="0"/>
          <w:color w:val="0000FF"/>
          <w:sz w:val="20"/>
          <w:lang w:val="en-GB"/>
        </w:rPr>
        <w:t>lease select from</w:t>
      </w:r>
      <w:r>
        <w:rPr>
          <w:rFonts w:ascii="Calibri" w:hAnsi="Calibri" w:cs="Calibri"/>
          <w:b w:val="0"/>
          <w:color w:val="0000FF"/>
          <w:sz w:val="20"/>
          <w:lang w:val="en-GB"/>
        </w:rPr>
        <w:t>:</w:t>
      </w:r>
      <w:r w:rsidR="00095DE3">
        <w:rPr>
          <w:rFonts w:ascii="Calibri" w:hAnsi="Calibri" w:cs="Calibri"/>
          <w:b w:val="0"/>
          <w:color w:val="0000FF"/>
          <w:sz w:val="20"/>
          <w:lang w:val="en-GB"/>
        </w:rPr>
        <w:t xml:space="preserve"> human, </w:t>
      </w:r>
      <w:r w:rsidR="00095DE3" w:rsidRPr="00095DE3">
        <w:rPr>
          <w:rFonts w:ascii="Calibri" w:hAnsi="Calibri" w:cs="Calibri"/>
          <w:b w:val="0"/>
          <w:color w:val="0000FF"/>
          <w:sz w:val="20"/>
          <w:lang w:val="en-GB"/>
        </w:rPr>
        <w:t xml:space="preserve">animal, microbial, microbiote samples, plant, forest, </w:t>
      </w:r>
      <w:r w:rsidR="00095DE3">
        <w:rPr>
          <w:rFonts w:ascii="Calibri" w:hAnsi="Calibri" w:cs="Calibri"/>
          <w:b w:val="0"/>
          <w:color w:val="0000FF"/>
          <w:sz w:val="20"/>
          <w:lang w:val="en-GB"/>
        </w:rPr>
        <w:t>soil,</w:t>
      </w:r>
      <w:r w:rsidR="00095DE3" w:rsidRPr="00095DE3">
        <w:rPr>
          <w:rFonts w:ascii="Calibri" w:hAnsi="Calibri" w:cs="Calibri"/>
          <w:b w:val="0"/>
          <w:color w:val="0000FF"/>
          <w:sz w:val="20"/>
          <w:lang w:val="en-GB"/>
        </w:rPr>
        <w:t xml:space="preserve"> other</w:t>
      </w:r>
    </w:p>
    <w:p w14:paraId="46CC80AD" w14:textId="45532E4F" w:rsidR="00095DE3" w:rsidRPr="00AE5079" w:rsidRDefault="00095DE3" w:rsidP="0023071C">
      <w:pPr>
        <w:pStyle w:val="UPSectionHeading"/>
        <w:rPr>
          <w:rFonts w:ascii="Calibri" w:hAnsi="Calibri" w:cs="Calibri"/>
          <w:sz w:val="24"/>
          <w:szCs w:val="26"/>
          <w:lang w:val="en-GB"/>
        </w:rPr>
      </w:pPr>
      <w:r>
        <w:rPr>
          <w:rFonts w:ascii="Calibri" w:hAnsi="Calibri" w:cs="Calibri"/>
          <w:sz w:val="24"/>
          <w:szCs w:val="26"/>
          <w:lang w:val="en-GB"/>
        </w:rPr>
        <w:t>Species</w:t>
      </w:r>
      <w:r w:rsidR="000D1A8D">
        <w:rPr>
          <w:rFonts w:ascii="Calibri" w:hAnsi="Calibri" w:cs="Calibri"/>
          <w:sz w:val="24"/>
          <w:szCs w:val="26"/>
          <w:lang w:val="en-GB"/>
        </w:rPr>
        <w:t>:</w:t>
      </w:r>
    </w:p>
    <w:p w14:paraId="7414DC42" w14:textId="7D535047" w:rsidR="0023071C" w:rsidRPr="006D601B" w:rsidRDefault="006F0108" w:rsidP="0023071C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L</w:t>
      </w:r>
      <w:r w:rsidR="0023071C" w:rsidRPr="006D601B">
        <w:rPr>
          <w:rFonts w:ascii="Calibri" w:hAnsi="Calibri" w:cs="Calibri"/>
          <w:color w:val="0000FF"/>
          <w:lang w:val="en-GB"/>
        </w:rPr>
        <w:t xml:space="preserve">ist the </w:t>
      </w:r>
      <w:r w:rsidR="00FD5CE6">
        <w:rPr>
          <w:rFonts w:ascii="Calibri" w:hAnsi="Calibri" w:cs="Calibri"/>
          <w:color w:val="0000FF"/>
          <w:lang w:val="en-GB"/>
        </w:rPr>
        <w:t xml:space="preserve">most pertinent level (genus, </w:t>
      </w:r>
      <w:r w:rsidR="0023071C" w:rsidRPr="006D601B">
        <w:rPr>
          <w:rFonts w:ascii="Calibri" w:hAnsi="Calibri" w:cs="Calibri"/>
          <w:color w:val="0000FF"/>
          <w:lang w:val="en-GB"/>
        </w:rPr>
        <w:t>species</w:t>
      </w:r>
      <w:r w:rsidR="00FD5CE6">
        <w:rPr>
          <w:rFonts w:ascii="Calibri" w:hAnsi="Calibri" w:cs="Calibri"/>
          <w:color w:val="0000FF"/>
          <w:lang w:val="en-GB"/>
        </w:rPr>
        <w:t>, taxon…)</w:t>
      </w:r>
      <w:r w:rsidR="0023071C" w:rsidRPr="006D601B">
        <w:rPr>
          <w:rFonts w:ascii="Calibri" w:hAnsi="Calibri" w:cs="Calibri"/>
          <w:color w:val="0000FF"/>
          <w:lang w:val="en-GB"/>
        </w:rPr>
        <w:t xml:space="preserve"> involved in the </w:t>
      </w:r>
      <w:r w:rsidR="009B06C5">
        <w:rPr>
          <w:rFonts w:ascii="Calibri" w:hAnsi="Calibri" w:cs="Calibri"/>
          <w:color w:val="0000FF"/>
          <w:lang w:val="en-GB"/>
        </w:rPr>
        <w:t>resource</w:t>
      </w:r>
      <w:r w:rsidR="0023071C" w:rsidRPr="006D601B">
        <w:rPr>
          <w:rFonts w:ascii="Calibri" w:hAnsi="Calibri" w:cs="Calibri"/>
          <w:color w:val="0000FF"/>
          <w:lang w:val="en-GB"/>
        </w:rPr>
        <w:t xml:space="preserve">, using common and </w:t>
      </w:r>
      <w:r w:rsidRPr="006D601B">
        <w:rPr>
          <w:rFonts w:ascii="Calibri" w:hAnsi="Calibri" w:cs="Calibri"/>
          <w:color w:val="0000FF"/>
          <w:lang w:val="en-GB"/>
        </w:rPr>
        <w:t>Latin</w:t>
      </w:r>
      <w:r w:rsidR="0023071C" w:rsidRPr="006D601B">
        <w:rPr>
          <w:rFonts w:ascii="Calibri" w:hAnsi="Calibri" w:cs="Calibri"/>
          <w:color w:val="0000FF"/>
          <w:lang w:val="en-GB"/>
        </w:rPr>
        <w:t xml:space="preserve"> names from the IT IS database (</w:t>
      </w:r>
      <w:r w:rsidR="00C25C81">
        <w:fldChar w:fldCharType="begin"/>
      </w:r>
      <w:r w:rsidR="00C25C81" w:rsidRPr="005B12B2">
        <w:rPr>
          <w:lang w:val="en-GB"/>
        </w:rPr>
        <w:instrText xml:space="preserve"> HYPERLINK "http://www.itis.gov" </w:instrText>
      </w:r>
      <w:r w:rsidR="00C25C81">
        <w:fldChar w:fldCharType="separate"/>
      </w:r>
      <w:r w:rsidR="0023071C" w:rsidRPr="001A0CB1">
        <w:rPr>
          <w:rStyle w:val="Hyperlink"/>
          <w:rFonts w:ascii="Calibri" w:hAnsi="Calibri" w:cs="Calibri"/>
          <w:color w:val="4785BA" w:themeColor="accent1"/>
          <w:lang w:val="en-GB"/>
        </w:rPr>
        <w:t>http://www.itis.gov</w:t>
      </w:r>
      <w:r w:rsidR="00C25C81">
        <w:rPr>
          <w:rStyle w:val="Hyperlink"/>
          <w:rFonts w:ascii="Calibri" w:hAnsi="Calibri" w:cs="Calibri"/>
          <w:color w:val="4785BA" w:themeColor="accent1"/>
          <w:lang w:val="en-GB"/>
        </w:rPr>
        <w:fldChar w:fldCharType="end"/>
      </w:r>
      <w:r w:rsidR="00C62EEE" w:rsidRPr="006D601B">
        <w:rPr>
          <w:rFonts w:ascii="Calibri" w:hAnsi="Calibri" w:cs="Calibri"/>
          <w:color w:val="0000FF"/>
          <w:lang w:val="en-GB"/>
        </w:rPr>
        <w:t xml:space="preserve">), </w:t>
      </w:r>
      <w:proofErr w:type="gramStart"/>
      <w:r w:rsidR="00C62EEE" w:rsidRPr="006D601B">
        <w:rPr>
          <w:rFonts w:ascii="Calibri" w:hAnsi="Calibri" w:cs="Calibri"/>
          <w:color w:val="0000FF"/>
          <w:lang w:val="en-GB"/>
        </w:rPr>
        <w:t>e.g.</w:t>
      </w:r>
      <w:proofErr w:type="gramEnd"/>
      <w:r w:rsidR="0023071C" w:rsidRPr="006D601B">
        <w:rPr>
          <w:rFonts w:ascii="Calibri" w:hAnsi="Calibri" w:cs="Calibri"/>
          <w:color w:val="0000FF"/>
          <w:lang w:val="en-GB"/>
        </w:rPr>
        <w:t xml:space="preserve"> Common </w:t>
      </w:r>
      <w:r w:rsidRPr="006D601B">
        <w:rPr>
          <w:rFonts w:ascii="Calibri" w:hAnsi="Calibri" w:cs="Calibri"/>
          <w:color w:val="0000FF"/>
          <w:lang w:val="en-GB"/>
        </w:rPr>
        <w:t>rabbit</w:t>
      </w:r>
      <w:r w:rsidR="0023071C" w:rsidRPr="006D601B">
        <w:rPr>
          <w:rFonts w:ascii="Calibri" w:hAnsi="Calibri" w:cs="Calibri"/>
          <w:color w:val="0000FF"/>
          <w:lang w:val="en-GB"/>
        </w:rPr>
        <w:t xml:space="preserve">, </w:t>
      </w:r>
      <w:r w:rsidRPr="006D601B">
        <w:rPr>
          <w:rFonts w:ascii="Calibri" w:hAnsi="Calibri" w:cs="Calibri"/>
          <w:i/>
          <w:color w:val="0000FF"/>
          <w:lang w:val="en-GB"/>
        </w:rPr>
        <w:t xml:space="preserve">Oryctolagus </w:t>
      </w:r>
      <w:r w:rsidR="000D1A8D" w:rsidRPr="006D601B">
        <w:rPr>
          <w:rFonts w:ascii="Calibri" w:hAnsi="Calibri" w:cs="Calibri"/>
          <w:i/>
          <w:color w:val="0000FF"/>
          <w:lang w:val="en-GB"/>
        </w:rPr>
        <w:t>funiculus</w:t>
      </w:r>
      <w:r w:rsidR="00B53FCE">
        <w:rPr>
          <w:rFonts w:ascii="Calibri" w:hAnsi="Calibri" w:cs="Calibri"/>
          <w:i/>
          <w:color w:val="0000FF"/>
          <w:lang w:val="en-GB"/>
        </w:rPr>
        <w:t>.</w:t>
      </w:r>
    </w:p>
    <w:p w14:paraId="6F35D149" w14:textId="3CB4B870" w:rsidR="005C404F" w:rsidRPr="00AE5079" w:rsidRDefault="005C404F" w:rsidP="000D16A3">
      <w:pPr>
        <w:rPr>
          <w:rFonts w:ascii="Calibri" w:hAnsi="Calibri" w:cs="Calibri"/>
          <w:b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sz w:val="24"/>
          <w:szCs w:val="26"/>
          <w:lang w:val="en-GB"/>
        </w:rPr>
        <w:t>Classification (2)</w:t>
      </w:r>
      <w:r w:rsidR="004A3EAA" w:rsidRPr="00AE5079">
        <w:rPr>
          <w:rFonts w:ascii="Calibri" w:hAnsi="Calibri" w:cs="Calibri"/>
          <w:b/>
          <w:sz w:val="24"/>
          <w:szCs w:val="26"/>
          <w:lang w:val="en-GB"/>
        </w:rPr>
        <w:t>:</w:t>
      </w:r>
    </w:p>
    <w:p w14:paraId="7EAADDA5" w14:textId="705B33D2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Please select from: biological samples, </w:t>
      </w:r>
      <w:r w:rsidR="0086340B" w:rsidRPr="006D601B">
        <w:rPr>
          <w:rFonts w:ascii="Calibri" w:hAnsi="Calibri" w:cs="Calibri"/>
          <w:color w:val="0000FF"/>
          <w:lang w:val="en-GB"/>
        </w:rPr>
        <w:t xml:space="preserve">biological samples and associated data, </w:t>
      </w:r>
      <w:r w:rsidR="00095DE3">
        <w:rPr>
          <w:rFonts w:ascii="Calibri" w:hAnsi="Calibri" w:cs="Calibri"/>
          <w:color w:val="0000FF"/>
          <w:lang w:val="en-GB"/>
        </w:rPr>
        <w:t xml:space="preserve">microbiological samples with associated data, </w:t>
      </w:r>
      <w:r w:rsidR="00D3175A" w:rsidRPr="006D601B">
        <w:rPr>
          <w:rFonts w:ascii="Calibri" w:hAnsi="Calibri" w:cs="Calibri"/>
          <w:color w:val="0000FF"/>
          <w:lang w:val="en-GB"/>
        </w:rPr>
        <w:t>data only</w:t>
      </w:r>
      <w:r w:rsidRPr="006D601B">
        <w:rPr>
          <w:rFonts w:ascii="Calibri" w:hAnsi="Calibri" w:cs="Calibri"/>
          <w:color w:val="0000FF"/>
          <w:lang w:val="en-GB"/>
        </w:rPr>
        <w:t>, other</w:t>
      </w:r>
      <w:r w:rsidR="00D6357D" w:rsidRPr="006D601B">
        <w:rPr>
          <w:rFonts w:ascii="Calibri" w:hAnsi="Calibri" w:cs="Calibri"/>
          <w:color w:val="0000FF"/>
          <w:lang w:val="en-GB"/>
        </w:rPr>
        <w:t>.</w:t>
      </w:r>
    </w:p>
    <w:p w14:paraId="7C05F428" w14:textId="77777777" w:rsidR="005C404F" w:rsidRPr="006D601B" w:rsidRDefault="005C404F" w:rsidP="000D16A3">
      <w:pPr>
        <w:rPr>
          <w:rFonts w:ascii="Calibri" w:hAnsi="Calibri" w:cs="Calibri"/>
          <w:lang w:val="en-GB"/>
        </w:rPr>
      </w:pPr>
    </w:p>
    <w:p w14:paraId="0B748E0F" w14:textId="32DDE25E" w:rsidR="005C404F" w:rsidRPr="00AE5079" w:rsidRDefault="005C404F" w:rsidP="000D16A3">
      <w:pPr>
        <w:pStyle w:val="UPSectionHeading"/>
        <w:rPr>
          <w:rFonts w:ascii="Calibri" w:hAnsi="Calibri" w:cs="Calibri"/>
          <w:sz w:val="24"/>
          <w:lang w:val="en-GB"/>
        </w:rPr>
      </w:pPr>
      <w:r w:rsidRPr="00AE5079">
        <w:rPr>
          <w:rFonts w:ascii="Calibri" w:hAnsi="Calibri" w:cs="Calibri"/>
          <w:sz w:val="24"/>
          <w:lang w:val="en-GB"/>
        </w:rPr>
        <w:t>Keywords</w:t>
      </w:r>
      <w:r w:rsidR="00080086" w:rsidRPr="00AE5079">
        <w:rPr>
          <w:rFonts w:ascii="Calibri" w:hAnsi="Calibri" w:cs="Calibri"/>
          <w:sz w:val="24"/>
          <w:lang w:val="en-GB"/>
        </w:rPr>
        <w:t>:</w:t>
      </w:r>
    </w:p>
    <w:p w14:paraId="117A7BBE" w14:textId="51F6BF4F" w:rsidR="005C404F" w:rsidRPr="006D601B" w:rsidRDefault="00C56BA6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Keyword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="005C404F" w:rsidRPr="006D601B">
        <w:rPr>
          <w:rFonts w:ascii="Calibri" w:hAnsi="Calibri" w:cs="Calibri"/>
          <w:color w:val="0000FF"/>
          <w:lang w:val="en-GB"/>
        </w:rPr>
        <w:t>1; keyword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="005C404F" w:rsidRPr="006D601B">
        <w:rPr>
          <w:rFonts w:ascii="Calibri" w:hAnsi="Calibri" w:cs="Calibri"/>
          <w:color w:val="0000FF"/>
          <w:lang w:val="en-GB"/>
        </w:rPr>
        <w:t xml:space="preserve">2; </w:t>
      </w:r>
      <w:r w:rsidR="00D3175A" w:rsidRPr="006D601B">
        <w:rPr>
          <w:rFonts w:ascii="Calibri" w:hAnsi="Calibri" w:cs="Calibri"/>
          <w:i/>
          <w:color w:val="0000FF"/>
          <w:lang w:val="en-GB"/>
        </w:rPr>
        <w:t>etc.</w:t>
      </w:r>
      <w:r w:rsidR="005C404F" w:rsidRPr="006D601B">
        <w:rPr>
          <w:rFonts w:ascii="Calibri" w:hAnsi="Calibri" w:cs="Calibri"/>
          <w:i/>
          <w:color w:val="0000FF"/>
          <w:lang w:val="en-GB"/>
        </w:rPr>
        <w:t xml:space="preserve"> </w:t>
      </w:r>
      <w:r w:rsidR="005C404F" w:rsidRPr="006D601B">
        <w:rPr>
          <w:rFonts w:ascii="Calibri" w:hAnsi="Calibri" w:cs="Calibri"/>
          <w:color w:val="0000FF"/>
          <w:lang w:val="en-GB"/>
        </w:rPr>
        <w:t>(maximum of 5)</w:t>
      </w:r>
    </w:p>
    <w:p w14:paraId="0EA47B56" w14:textId="77777777" w:rsidR="00C52709" w:rsidRPr="006D601B" w:rsidRDefault="00C52709" w:rsidP="000D16A3">
      <w:pPr>
        <w:pStyle w:val="UPSectionHeading"/>
        <w:rPr>
          <w:rFonts w:ascii="Calibri" w:hAnsi="Calibri" w:cs="Calibri"/>
          <w:lang w:val="en-GB"/>
        </w:rPr>
      </w:pPr>
    </w:p>
    <w:p w14:paraId="1B6AEC8B" w14:textId="477FD894" w:rsidR="005C404F" w:rsidRPr="006D601B" w:rsidRDefault="005C404F" w:rsidP="000D16A3">
      <w:pPr>
        <w:pStyle w:val="UPSectionHeading"/>
        <w:rPr>
          <w:rFonts w:ascii="Calibri" w:hAnsi="Calibri" w:cs="Calibri"/>
          <w:lang w:val="en-GB"/>
        </w:rPr>
      </w:pPr>
      <w:r w:rsidRPr="006D601B">
        <w:rPr>
          <w:rFonts w:ascii="Calibri" w:hAnsi="Calibri" w:cs="Calibri"/>
          <w:lang w:val="en-GB"/>
        </w:rPr>
        <w:t>Context</w:t>
      </w:r>
      <w:r w:rsidR="00984E24" w:rsidRPr="006D601B">
        <w:rPr>
          <w:rFonts w:ascii="Calibri" w:hAnsi="Calibri" w:cs="Calibri"/>
          <w:lang w:val="en-GB"/>
        </w:rPr>
        <w:t>:</w:t>
      </w:r>
    </w:p>
    <w:p w14:paraId="0022C4E3" w14:textId="26695B3C" w:rsidR="005C404F" w:rsidRPr="00AE5079" w:rsidRDefault="005C404F" w:rsidP="000D16A3">
      <w:pPr>
        <w:pStyle w:val="UPSectionHeading"/>
        <w:rPr>
          <w:rFonts w:ascii="Calibri" w:hAnsi="Calibri" w:cs="Calibri"/>
          <w:i/>
          <w:sz w:val="24"/>
          <w:lang w:val="en-GB"/>
        </w:rPr>
      </w:pPr>
      <w:r w:rsidRPr="00AE5079">
        <w:rPr>
          <w:rFonts w:ascii="Calibri" w:hAnsi="Calibri" w:cs="Calibri"/>
          <w:i/>
          <w:sz w:val="24"/>
          <w:lang w:val="en-GB"/>
        </w:rPr>
        <w:t>Spatial coverage</w:t>
      </w:r>
      <w:r w:rsidR="00080086" w:rsidRPr="00AE5079">
        <w:rPr>
          <w:rFonts w:ascii="Calibri" w:hAnsi="Calibri" w:cs="Calibri"/>
          <w:i/>
          <w:sz w:val="24"/>
          <w:lang w:val="en-GB"/>
        </w:rPr>
        <w:t>:</w:t>
      </w:r>
    </w:p>
    <w:p w14:paraId="7B296888" w14:textId="77777777" w:rsidR="009601DB" w:rsidRDefault="00AE5079" w:rsidP="009601DB">
      <w:pPr>
        <w:rPr>
          <w:rFonts w:ascii="Calibri" w:hAnsi="Calibri" w:cs="Calibri"/>
          <w:lang w:val="en-GB"/>
        </w:rPr>
      </w:pPr>
      <w:r w:rsidRPr="009601DB">
        <w:rPr>
          <w:rFonts w:ascii="Calibri" w:hAnsi="Calibri" w:cs="Calibri"/>
          <w:lang w:val="en-GB"/>
        </w:rPr>
        <w:t>Boundary</w:t>
      </w:r>
      <w:r w:rsidR="005C404F" w:rsidRPr="009601DB">
        <w:rPr>
          <w:rFonts w:ascii="Calibri" w:hAnsi="Calibri" w:cs="Calibri"/>
          <w:lang w:val="en-GB"/>
        </w:rPr>
        <w:t xml:space="preserve"> coordinates</w:t>
      </w:r>
      <w:r w:rsidR="009601DB">
        <w:rPr>
          <w:rFonts w:ascii="Calibri" w:hAnsi="Calibri" w:cs="Calibri"/>
          <w:lang w:val="en-GB"/>
        </w:rPr>
        <w:t xml:space="preserve"> (in decimal degree)</w:t>
      </w:r>
      <w:r w:rsidR="005C404F" w:rsidRPr="009601DB">
        <w:rPr>
          <w:rFonts w:ascii="Calibri" w:hAnsi="Calibri" w:cs="Calibri"/>
          <w:lang w:val="en-GB"/>
        </w:rPr>
        <w:t xml:space="preserve"> can be found using the </w:t>
      </w:r>
      <w:hyperlink r:id="rId7" w:history="1">
        <w:proofErr w:type="spellStart"/>
        <w:r w:rsidR="005C404F" w:rsidRPr="009601DB">
          <w:rPr>
            <w:rStyle w:val="Hyperlink"/>
            <w:rFonts w:ascii="Calibri" w:hAnsi="Calibri" w:cs="Calibri"/>
            <w:color w:val="auto"/>
            <w:lang w:val="en-GB"/>
          </w:rPr>
          <w:t>itouch</w:t>
        </w:r>
        <w:proofErr w:type="spellEnd"/>
        <w:r w:rsidR="005C404F" w:rsidRPr="009601DB">
          <w:rPr>
            <w:rStyle w:val="Hyperlink"/>
            <w:rFonts w:ascii="Calibri" w:hAnsi="Calibri" w:cs="Calibri"/>
            <w:color w:val="auto"/>
            <w:lang w:val="en-GB"/>
          </w:rPr>
          <w:t xml:space="preserve"> map</w:t>
        </w:r>
      </w:hyperlink>
      <w:r w:rsidR="005C404F" w:rsidRPr="009601DB">
        <w:rPr>
          <w:rFonts w:ascii="Calibri" w:hAnsi="Calibri" w:cs="Calibri"/>
          <w:lang w:val="en-GB"/>
        </w:rPr>
        <w:t xml:space="preserve"> tool</w:t>
      </w:r>
      <w:r w:rsidR="009601DB" w:rsidRPr="009601DB">
        <w:rPr>
          <w:rFonts w:ascii="Calibri" w:hAnsi="Calibri" w:cs="Calibri"/>
          <w:lang w:val="en-GB"/>
        </w:rPr>
        <w:t xml:space="preserve"> or other latitude and longitude finder</w:t>
      </w:r>
      <w:r w:rsidR="009601DB">
        <w:rPr>
          <w:rFonts w:ascii="Calibri" w:hAnsi="Calibri" w:cs="Calibri"/>
          <w:lang w:val="en-GB"/>
        </w:rPr>
        <w:t>.</w:t>
      </w:r>
    </w:p>
    <w:p w14:paraId="7D2A7F41" w14:textId="27BBDDB1" w:rsidR="009601DB" w:rsidRPr="009601DB" w:rsidRDefault="009601DB" w:rsidP="009601DB">
      <w:pPr>
        <w:rPr>
          <w:rFonts w:ascii="Calibri" w:hAnsi="Calibri" w:cs="Calibri"/>
          <w:lang w:val="en-GB"/>
        </w:rPr>
      </w:pPr>
      <w:r w:rsidRPr="009601DB">
        <w:rPr>
          <w:rFonts w:ascii="Calibri" w:hAnsi="Calibri" w:cs="Calibri"/>
          <w:lang w:val="en-GB"/>
        </w:rPr>
        <w:t>Use: </w:t>
      </w:r>
      <w:r w:rsidRPr="009601DB">
        <w:rPr>
          <w:rFonts w:ascii="Calibri" w:hAnsi="Calibri" w:cs="Calibri"/>
          <w:b/>
          <w:sz w:val="22"/>
          <w:lang w:val="en-GB"/>
        </w:rPr>
        <w:t>+</w:t>
      </w:r>
      <w:r w:rsidRPr="009601DB">
        <w:rPr>
          <w:rFonts w:ascii="Calibri" w:hAnsi="Calibri" w:cs="Calibri"/>
          <w:lang w:val="en-GB"/>
        </w:rPr>
        <w:t xml:space="preserve"> for N Lat</w:t>
      </w:r>
      <w:r>
        <w:rPr>
          <w:rFonts w:ascii="Calibri" w:hAnsi="Calibri" w:cs="Calibri"/>
          <w:lang w:val="en-GB"/>
        </w:rPr>
        <w:t>itude</w:t>
      </w:r>
      <w:r w:rsidRPr="009601DB">
        <w:rPr>
          <w:rFonts w:ascii="Calibri" w:hAnsi="Calibri" w:cs="Calibri"/>
          <w:lang w:val="en-GB"/>
        </w:rPr>
        <w:t xml:space="preserve"> or E Long</w:t>
      </w:r>
      <w:r>
        <w:rPr>
          <w:rFonts w:ascii="Calibri" w:hAnsi="Calibri" w:cs="Calibri"/>
          <w:lang w:val="en-GB"/>
        </w:rPr>
        <w:t>itude</w:t>
      </w:r>
      <w:r w:rsidR="008E3626">
        <w:rPr>
          <w:rFonts w:ascii="Calibri" w:hAnsi="Calibri" w:cs="Calibri"/>
          <w:lang w:val="en-GB"/>
        </w:rPr>
        <w:t>.</w:t>
      </w:r>
      <w:r w:rsidRPr="009601DB">
        <w:rPr>
          <w:rFonts w:ascii="Calibri" w:hAnsi="Calibri" w:cs="Calibri"/>
          <w:lang w:val="en-GB"/>
        </w:rPr>
        <w:t>     </w:t>
      </w:r>
      <w:r w:rsidRPr="009601DB">
        <w:rPr>
          <w:rFonts w:ascii="Calibri" w:hAnsi="Calibri" w:cs="Calibri"/>
          <w:b/>
          <w:sz w:val="22"/>
          <w:lang w:val="en-GB"/>
        </w:rPr>
        <w:t>-</w:t>
      </w:r>
      <w:r w:rsidRPr="009601DB">
        <w:rPr>
          <w:rFonts w:ascii="Calibri" w:hAnsi="Calibri" w:cs="Calibri"/>
          <w:lang w:val="en-GB"/>
        </w:rPr>
        <w:t xml:space="preserve"> for S Lat</w:t>
      </w:r>
      <w:r>
        <w:rPr>
          <w:rFonts w:ascii="Calibri" w:hAnsi="Calibri" w:cs="Calibri"/>
          <w:lang w:val="en-GB"/>
        </w:rPr>
        <w:t>itude</w:t>
      </w:r>
      <w:r w:rsidRPr="009601DB">
        <w:rPr>
          <w:rFonts w:ascii="Calibri" w:hAnsi="Calibri" w:cs="Calibri"/>
          <w:lang w:val="en-GB"/>
        </w:rPr>
        <w:t xml:space="preserve"> or W Long</w:t>
      </w:r>
      <w:r>
        <w:rPr>
          <w:rFonts w:ascii="Calibri" w:hAnsi="Calibri" w:cs="Calibri"/>
          <w:lang w:val="en-GB"/>
        </w:rPr>
        <w:t>itude</w:t>
      </w:r>
      <w:r w:rsidR="008E3626">
        <w:rPr>
          <w:rFonts w:ascii="Calibri" w:hAnsi="Calibri" w:cs="Calibri"/>
          <w:lang w:val="en-GB"/>
        </w:rPr>
        <w:t>.</w:t>
      </w:r>
    </w:p>
    <w:p w14:paraId="69FD691F" w14:textId="571C565A" w:rsidR="005C404F" w:rsidRPr="006D601B" w:rsidRDefault="005C404F" w:rsidP="000D16A3">
      <w:pPr>
        <w:rPr>
          <w:rFonts w:ascii="Calibri" w:hAnsi="Calibri" w:cs="Calibri"/>
          <w:color w:val="C0504D"/>
          <w:lang w:val="en-GB"/>
        </w:rPr>
      </w:pPr>
      <w:r w:rsidRPr="006D601B">
        <w:rPr>
          <w:rFonts w:ascii="Calibri" w:hAnsi="Calibri" w:cs="Calibri"/>
          <w:lang w:val="en-GB"/>
        </w:rPr>
        <w:t xml:space="preserve">Description: </w:t>
      </w:r>
      <w:r w:rsidRPr="006D601B">
        <w:rPr>
          <w:rFonts w:ascii="Calibri" w:hAnsi="Calibri" w:cs="Calibri"/>
          <w:color w:val="0000FF"/>
          <w:lang w:val="en-GB"/>
        </w:rPr>
        <w:t xml:space="preserve">Place names including country, region, town, </w:t>
      </w:r>
      <w:r w:rsidR="00B146B7" w:rsidRPr="006D601B">
        <w:rPr>
          <w:rFonts w:ascii="Calibri" w:hAnsi="Calibri" w:cs="Calibri"/>
          <w:color w:val="0000FF"/>
          <w:lang w:val="en-GB"/>
        </w:rPr>
        <w:t>from</w:t>
      </w:r>
      <w:r w:rsidRPr="006D601B">
        <w:rPr>
          <w:rFonts w:ascii="Calibri" w:hAnsi="Calibri" w:cs="Calibri"/>
          <w:color w:val="0000FF"/>
          <w:lang w:val="en-GB"/>
        </w:rPr>
        <w:t xml:space="preserve"> where the bioresource was collected: </w:t>
      </w:r>
    </w:p>
    <w:p w14:paraId="39B6BF3A" w14:textId="1FE64723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lang w:val="en-GB"/>
        </w:rPr>
        <w:t>Northern boundary:</w:t>
      </w:r>
      <w:r w:rsidRPr="006D601B">
        <w:rPr>
          <w:rFonts w:ascii="Calibri" w:hAnsi="Calibri" w:cs="Calibri"/>
          <w:color w:val="0000FF"/>
          <w:lang w:val="en-GB"/>
        </w:rPr>
        <w:t xml:space="preserve"> +/-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x.x</w:t>
      </w:r>
      <w:proofErr w:type="spellEnd"/>
      <w:r w:rsidR="009601DB">
        <w:rPr>
          <w:rFonts w:ascii="Calibri" w:hAnsi="Calibri" w:cs="Calibri"/>
          <w:color w:val="0000FF"/>
          <w:lang w:val="en-GB"/>
        </w:rPr>
        <w:t>°</w:t>
      </w:r>
    </w:p>
    <w:p w14:paraId="32D2DC4D" w14:textId="728A95F0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lang w:val="en-GB"/>
        </w:rPr>
        <w:t>Southern boundary:</w:t>
      </w:r>
      <w:r w:rsidRPr="006D601B">
        <w:rPr>
          <w:rFonts w:ascii="Calibri" w:hAnsi="Calibri" w:cs="Calibri"/>
          <w:color w:val="0000FF"/>
          <w:lang w:val="en-GB"/>
        </w:rPr>
        <w:t xml:space="preserve"> +/-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x.x</w:t>
      </w:r>
      <w:proofErr w:type="spellEnd"/>
      <w:r w:rsidR="009601DB">
        <w:rPr>
          <w:rFonts w:ascii="Calibri" w:hAnsi="Calibri" w:cs="Calibri"/>
          <w:color w:val="0000FF"/>
          <w:lang w:val="en-GB"/>
        </w:rPr>
        <w:t>°</w:t>
      </w:r>
    </w:p>
    <w:p w14:paraId="5E5A53B5" w14:textId="6569725D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lang w:val="en-GB"/>
        </w:rPr>
        <w:t>Eastern boundary:</w:t>
      </w:r>
      <w:r w:rsidRPr="006D601B">
        <w:rPr>
          <w:rFonts w:ascii="Calibri" w:hAnsi="Calibri" w:cs="Calibri"/>
          <w:color w:val="0000FF"/>
          <w:lang w:val="en-GB"/>
        </w:rPr>
        <w:t xml:space="preserve"> +/-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x.x</w:t>
      </w:r>
      <w:proofErr w:type="spellEnd"/>
      <w:r w:rsidR="009601DB">
        <w:rPr>
          <w:rFonts w:ascii="Calibri" w:hAnsi="Calibri" w:cs="Calibri"/>
          <w:color w:val="0000FF"/>
          <w:lang w:val="en-GB"/>
        </w:rPr>
        <w:t>°</w:t>
      </w:r>
    </w:p>
    <w:p w14:paraId="2257998F" w14:textId="0C2349B5" w:rsidR="00C56BA6" w:rsidRPr="006D601B" w:rsidRDefault="005C404F" w:rsidP="009E7E16">
      <w:pPr>
        <w:jc w:val="left"/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lang w:val="en-GB"/>
        </w:rPr>
        <w:lastRenderedPageBreak/>
        <w:t>Western boundary:</w:t>
      </w:r>
      <w:r w:rsidRPr="006D601B">
        <w:rPr>
          <w:rFonts w:ascii="Calibri" w:hAnsi="Calibri" w:cs="Calibri"/>
          <w:color w:val="0000FF"/>
          <w:lang w:val="en-GB"/>
        </w:rPr>
        <w:t xml:space="preserve"> +/-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x.x</w:t>
      </w:r>
      <w:proofErr w:type="spellEnd"/>
      <w:r w:rsidR="009601DB">
        <w:rPr>
          <w:rFonts w:ascii="Calibri" w:hAnsi="Calibri" w:cs="Calibri"/>
          <w:color w:val="0000FF"/>
          <w:lang w:val="en-GB"/>
        </w:rPr>
        <w:t>°</w:t>
      </w:r>
      <w:r w:rsidRPr="006D601B">
        <w:rPr>
          <w:rFonts w:ascii="Calibri" w:hAnsi="Calibri" w:cs="Calibri"/>
          <w:color w:val="0000FF"/>
          <w:lang w:val="en-GB"/>
        </w:rPr>
        <w:br/>
      </w:r>
    </w:p>
    <w:p w14:paraId="703B9534" w14:textId="5474F860" w:rsidR="005C404F" w:rsidRPr="00AE5079" w:rsidRDefault="005C404F" w:rsidP="000D16A3">
      <w:pPr>
        <w:pStyle w:val="UPSectionHeading"/>
        <w:rPr>
          <w:rFonts w:ascii="Calibri" w:hAnsi="Calibri" w:cs="Calibri"/>
          <w:i/>
          <w:sz w:val="24"/>
          <w:lang w:val="en-GB"/>
        </w:rPr>
      </w:pPr>
      <w:r w:rsidRPr="00AE5079">
        <w:rPr>
          <w:rFonts w:ascii="Calibri" w:hAnsi="Calibri" w:cs="Calibri"/>
          <w:i/>
          <w:sz w:val="24"/>
          <w:lang w:val="en-GB"/>
        </w:rPr>
        <w:t>Temporal coverage</w:t>
      </w:r>
      <w:r w:rsidR="00080086" w:rsidRPr="00AE5079">
        <w:rPr>
          <w:rFonts w:ascii="Calibri" w:hAnsi="Calibri" w:cs="Calibri"/>
          <w:i/>
          <w:sz w:val="24"/>
          <w:lang w:val="en-GB"/>
        </w:rPr>
        <w:t>:</w:t>
      </w:r>
    </w:p>
    <w:p w14:paraId="38D7E6B3" w14:textId="1B455125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The start and end dates of the collection period for the bioresource </w:t>
      </w:r>
      <w:r w:rsidR="00080086" w:rsidRPr="006D601B">
        <w:rPr>
          <w:rFonts w:ascii="Calibri" w:hAnsi="Calibri" w:cs="Calibri"/>
          <w:color w:val="0000FF"/>
          <w:lang w:val="en-GB"/>
        </w:rPr>
        <w:t xml:space="preserve">with the possible another relevant temporal scale depending </w:t>
      </w:r>
      <w:r w:rsidR="006D601B" w:rsidRPr="006D601B">
        <w:rPr>
          <w:rFonts w:ascii="Calibri" w:hAnsi="Calibri" w:cs="Calibri"/>
          <w:color w:val="0000FF"/>
          <w:lang w:val="en-GB"/>
        </w:rPr>
        <w:t xml:space="preserve">on </w:t>
      </w:r>
      <w:r w:rsidR="00080086" w:rsidRPr="006D601B">
        <w:rPr>
          <w:rFonts w:ascii="Calibri" w:hAnsi="Calibri" w:cs="Calibri"/>
          <w:color w:val="0000FF"/>
          <w:lang w:val="en-GB"/>
        </w:rPr>
        <w:t>the collection (mm/dd/</w:t>
      </w:r>
      <w:proofErr w:type="spellStart"/>
      <w:r w:rsidR="00080086" w:rsidRPr="006D601B">
        <w:rPr>
          <w:rFonts w:ascii="Calibri" w:hAnsi="Calibri" w:cs="Calibri"/>
          <w:color w:val="0000FF"/>
          <w:lang w:val="en-GB"/>
        </w:rPr>
        <w:t>yyyy</w:t>
      </w:r>
      <w:proofErr w:type="spellEnd"/>
      <w:r w:rsidR="00080086" w:rsidRPr="006D601B">
        <w:rPr>
          <w:rFonts w:ascii="Calibri" w:hAnsi="Calibri" w:cs="Calibri"/>
          <w:color w:val="0000FF"/>
          <w:lang w:val="en-GB"/>
        </w:rPr>
        <w:t>)</w:t>
      </w:r>
      <w:r w:rsidRPr="006D601B">
        <w:rPr>
          <w:rFonts w:ascii="Calibri" w:hAnsi="Calibri" w:cs="Calibri"/>
          <w:color w:val="0000FF"/>
          <w:lang w:val="en-GB"/>
        </w:rPr>
        <w:t xml:space="preserve">. </w:t>
      </w:r>
    </w:p>
    <w:p w14:paraId="35B79C6F" w14:textId="0D546639" w:rsidR="00AF5FC8" w:rsidRPr="006D601B" w:rsidRDefault="00AF5FC8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If the bioresource is ongoing, please give an estimation of </w:t>
      </w:r>
      <w:r w:rsidR="00D6357D" w:rsidRPr="006D601B">
        <w:rPr>
          <w:rFonts w:ascii="Calibri" w:hAnsi="Calibri" w:cs="Calibri"/>
          <w:color w:val="0000FF"/>
          <w:lang w:val="en-GB"/>
        </w:rPr>
        <w:t>the</w:t>
      </w:r>
      <w:r w:rsidR="00995DB6" w:rsidRPr="006D601B">
        <w:rPr>
          <w:rFonts w:ascii="Calibri" w:hAnsi="Calibri" w:cs="Calibri"/>
          <w:color w:val="0000FF"/>
          <w:lang w:val="en-GB"/>
        </w:rPr>
        <w:t xml:space="preserve"> expected </w:t>
      </w:r>
      <w:r w:rsidR="0086340B" w:rsidRPr="006D601B">
        <w:rPr>
          <w:rFonts w:ascii="Calibri" w:hAnsi="Calibri" w:cs="Calibri"/>
          <w:color w:val="0000FF"/>
          <w:lang w:val="en-GB"/>
        </w:rPr>
        <w:t>date of last inclusion</w:t>
      </w:r>
      <w:r w:rsidR="00995DB6" w:rsidRPr="006D601B">
        <w:rPr>
          <w:rFonts w:ascii="Calibri" w:hAnsi="Calibri" w:cs="Calibri"/>
          <w:color w:val="0000FF"/>
          <w:lang w:val="en-GB"/>
        </w:rPr>
        <w:t>.</w:t>
      </w:r>
    </w:p>
    <w:p w14:paraId="4DBA2FC7" w14:textId="77777777" w:rsidR="005C404F" w:rsidRPr="006D601B" w:rsidRDefault="005C404F" w:rsidP="000D16A3">
      <w:pPr>
        <w:rPr>
          <w:rFonts w:ascii="Calibri" w:hAnsi="Calibri" w:cs="Calibri"/>
          <w:b/>
          <w:color w:val="0000FF"/>
          <w:lang w:val="en-GB"/>
        </w:rPr>
      </w:pPr>
    </w:p>
    <w:p w14:paraId="7AC7BB75" w14:textId="3C23078C" w:rsidR="005C404F" w:rsidRPr="00AE5079" w:rsidRDefault="005C404F" w:rsidP="000D16A3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Temporal coverage for </w:t>
      </w:r>
      <w:r w:rsidR="009530DD" w:rsidRPr="00AE5079">
        <w:rPr>
          <w:rFonts w:ascii="Calibri" w:hAnsi="Calibri" w:cs="Calibri"/>
          <w:b/>
          <w:i/>
          <w:sz w:val="24"/>
          <w:szCs w:val="26"/>
          <w:lang w:val="en-GB"/>
        </w:rPr>
        <w:t>usability</w:t>
      </w: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5B6F735C" w14:textId="5D7F8D81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Indicate the date </w:t>
      </w:r>
      <w:r w:rsidR="008E3626">
        <w:rPr>
          <w:rFonts w:ascii="Calibri" w:hAnsi="Calibri" w:cs="Calibri"/>
          <w:color w:val="0000FF"/>
          <w:lang w:val="en-GB"/>
        </w:rPr>
        <w:t>of</w:t>
      </w:r>
      <w:r w:rsidRPr="006D601B">
        <w:rPr>
          <w:rFonts w:ascii="Calibri" w:hAnsi="Calibri" w:cs="Calibri"/>
          <w:color w:val="0000FF"/>
          <w:lang w:val="en-GB"/>
        </w:rPr>
        <w:t xml:space="preserve"> when the bioresource </w:t>
      </w:r>
      <w:r w:rsidR="009530DD" w:rsidRPr="006D601B">
        <w:rPr>
          <w:rFonts w:ascii="Calibri" w:hAnsi="Calibri" w:cs="Calibri"/>
          <w:color w:val="0000FF"/>
          <w:lang w:val="en-GB"/>
        </w:rPr>
        <w:t>should</w:t>
      </w:r>
      <w:r w:rsidRPr="006D601B">
        <w:rPr>
          <w:rFonts w:ascii="Calibri" w:hAnsi="Calibri" w:cs="Calibri"/>
          <w:color w:val="0000FF"/>
          <w:lang w:val="en-GB"/>
        </w:rPr>
        <w:t xml:space="preserve"> be destroyed, if applicable. </w:t>
      </w:r>
    </w:p>
    <w:p w14:paraId="5D971023" w14:textId="77777777" w:rsidR="00DE46A8" w:rsidRPr="006D601B" w:rsidRDefault="00DE46A8" w:rsidP="000D16A3">
      <w:pPr>
        <w:rPr>
          <w:rFonts w:ascii="Calibri" w:hAnsi="Calibri" w:cs="Calibri"/>
          <w:color w:val="0000FF"/>
          <w:lang w:val="en-GB"/>
        </w:rPr>
      </w:pPr>
    </w:p>
    <w:p w14:paraId="7DB482F1" w14:textId="3F297668" w:rsidR="005C404F" w:rsidRPr="006D601B" w:rsidRDefault="005C404F" w:rsidP="009F001E">
      <w:pPr>
        <w:pStyle w:val="Heading2"/>
        <w:rPr>
          <w:rFonts w:ascii="Calibri" w:hAnsi="Calibri" w:cs="Calibri"/>
          <w:lang w:val="en-GB"/>
        </w:rPr>
      </w:pPr>
      <w:r w:rsidRPr="006D601B">
        <w:rPr>
          <w:rFonts w:ascii="Calibri" w:hAnsi="Calibri" w:cs="Calibri"/>
          <w:lang w:val="en-GB"/>
        </w:rPr>
        <w:t xml:space="preserve"> (2) Methods</w:t>
      </w:r>
      <w:r w:rsidR="004A3EAA" w:rsidRPr="006D601B">
        <w:rPr>
          <w:rFonts w:ascii="Calibri" w:hAnsi="Calibri" w:cs="Calibri"/>
          <w:lang w:val="en-GB"/>
        </w:rPr>
        <w:t>:</w:t>
      </w:r>
    </w:p>
    <w:p w14:paraId="11104CBE" w14:textId="4285468F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Describe the methods used to collect the bioresource (ca. 100</w:t>
      </w:r>
      <w:r w:rsidR="008E3626">
        <w:rPr>
          <w:rFonts w:ascii="Calibri" w:hAnsi="Calibri" w:cs="Calibri"/>
          <w:color w:val="0000FF"/>
          <w:lang w:val="en-GB"/>
        </w:rPr>
        <w:t xml:space="preserve">–200 </w:t>
      </w:r>
      <w:r w:rsidRPr="006D601B">
        <w:rPr>
          <w:rFonts w:ascii="Calibri" w:hAnsi="Calibri" w:cs="Calibri"/>
          <w:color w:val="0000FF"/>
          <w:lang w:val="en-GB"/>
        </w:rPr>
        <w:t>words) using the following sub-headings:</w:t>
      </w:r>
    </w:p>
    <w:p w14:paraId="3E1E49B5" w14:textId="77777777" w:rsidR="00C52709" w:rsidRPr="006D601B" w:rsidRDefault="00C52709" w:rsidP="000D16A3">
      <w:pPr>
        <w:rPr>
          <w:rFonts w:ascii="Calibri" w:hAnsi="Calibri" w:cs="Calibri"/>
          <w:b/>
          <w:i/>
          <w:sz w:val="26"/>
          <w:szCs w:val="26"/>
          <w:lang w:val="en-GB"/>
        </w:rPr>
      </w:pPr>
    </w:p>
    <w:p w14:paraId="3803227B" w14:textId="17C00F79" w:rsidR="005C404F" w:rsidRPr="00AE5079" w:rsidRDefault="005C404F" w:rsidP="000D16A3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Steps</w:t>
      </w:r>
      <w:r w:rsidR="004A3EAA"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6B4EAC90" w14:textId="7A73B289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The series of procedures undertaken to collect the bioresource</w:t>
      </w:r>
      <w:r w:rsidR="00BB41B5" w:rsidRPr="006D601B">
        <w:rPr>
          <w:rFonts w:ascii="Calibri" w:hAnsi="Calibri" w:cs="Calibri"/>
          <w:color w:val="0000FF"/>
          <w:lang w:val="en-GB"/>
        </w:rPr>
        <w:t xml:space="preserve"> (specify which Standard Operating Procedures</w:t>
      </w:r>
      <w:r w:rsidR="00DE46A8" w:rsidRPr="006D601B">
        <w:rPr>
          <w:rFonts w:ascii="Calibri" w:hAnsi="Calibri" w:cs="Calibri"/>
          <w:color w:val="0000FF"/>
          <w:lang w:val="en-GB"/>
        </w:rPr>
        <w:t xml:space="preserve"> </w:t>
      </w:r>
      <w:r w:rsidR="00BB41B5" w:rsidRPr="006D601B">
        <w:rPr>
          <w:rFonts w:ascii="Calibri" w:hAnsi="Calibri" w:cs="Calibri"/>
          <w:color w:val="0000FF"/>
          <w:lang w:val="en-GB"/>
        </w:rPr>
        <w:t>were used,</w:t>
      </w:r>
      <w:r w:rsidR="00225920" w:rsidRPr="006D601B">
        <w:rPr>
          <w:rFonts w:ascii="Calibri" w:hAnsi="Calibri" w:cs="Calibri"/>
          <w:color w:val="0000FF"/>
          <w:lang w:val="en-GB"/>
        </w:rPr>
        <w:t xml:space="preserve"> if applicable, and in which fields SOPs have been implemented: infrastructure, management, I</w:t>
      </w:r>
      <w:r w:rsidR="009931BB" w:rsidRPr="006D601B">
        <w:rPr>
          <w:rFonts w:ascii="Calibri" w:hAnsi="Calibri" w:cs="Calibri"/>
          <w:color w:val="0000FF"/>
          <w:lang w:val="en-GB"/>
        </w:rPr>
        <w:t xml:space="preserve">nformation </w:t>
      </w:r>
      <w:r w:rsidR="00225920" w:rsidRPr="006D601B">
        <w:rPr>
          <w:rFonts w:ascii="Calibri" w:hAnsi="Calibri" w:cs="Calibri"/>
          <w:color w:val="0000FF"/>
          <w:lang w:val="en-GB"/>
        </w:rPr>
        <w:t>C</w:t>
      </w:r>
      <w:r w:rsidR="009931BB" w:rsidRPr="006D601B">
        <w:rPr>
          <w:rFonts w:ascii="Calibri" w:hAnsi="Calibri" w:cs="Calibri"/>
          <w:color w:val="0000FF"/>
          <w:lang w:val="en-GB"/>
        </w:rPr>
        <w:t xml:space="preserve">ommunication </w:t>
      </w:r>
      <w:r w:rsidR="00225920" w:rsidRPr="006D601B">
        <w:rPr>
          <w:rFonts w:ascii="Calibri" w:hAnsi="Calibri" w:cs="Calibri"/>
          <w:color w:val="0000FF"/>
          <w:lang w:val="en-GB"/>
        </w:rPr>
        <w:t>T</w:t>
      </w:r>
      <w:r w:rsidR="009931BB" w:rsidRPr="006D601B">
        <w:rPr>
          <w:rFonts w:ascii="Calibri" w:hAnsi="Calibri" w:cs="Calibri"/>
          <w:color w:val="0000FF"/>
          <w:lang w:val="en-GB"/>
        </w:rPr>
        <w:t>echnologies</w:t>
      </w:r>
      <w:r w:rsidR="00225920" w:rsidRPr="006D601B">
        <w:rPr>
          <w:rFonts w:ascii="Calibri" w:hAnsi="Calibri" w:cs="Calibri"/>
          <w:color w:val="0000FF"/>
          <w:lang w:val="en-GB"/>
        </w:rPr>
        <w:t>; if public information, please specify it…</w:t>
      </w:r>
      <w:r w:rsidR="00AC23DE" w:rsidRPr="006D601B">
        <w:rPr>
          <w:rFonts w:ascii="Calibri" w:hAnsi="Calibri" w:cs="Calibri"/>
          <w:color w:val="0000FF"/>
          <w:lang w:val="en-GB"/>
        </w:rPr>
        <w:t>)</w:t>
      </w:r>
      <w:r w:rsidRPr="006D601B">
        <w:rPr>
          <w:rFonts w:ascii="Calibri" w:hAnsi="Calibri" w:cs="Calibri"/>
          <w:color w:val="0000FF"/>
          <w:lang w:val="en-GB"/>
        </w:rPr>
        <w:t>.</w:t>
      </w:r>
    </w:p>
    <w:p w14:paraId="443EEF06" w14:textId="77777777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</w:p>
    <w:p w14:paraId="3D64836F" w14:textId="6BEC0F6E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Stabili</w:t>
      </w:r>
      <w:r w:rsidR="00B146B7" w:rsidRPr="00AE5079">
        <w:rPr>
          <w:rFonts w:ascii="Calibri" w:hAnsi="Calibri" w:cs="Calibri"/>
          <w:b/>
          <w:i/>
          <w:sz w:val="24"/>
          <w:szCs w:val="26"/>
          <w:lang w:val="en-GB"/>
        </w:rPr>
        <w:t>s</w:t>
      </w: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ation/preservation</w:t>
      </w:r>
      <w:r w:rsidR="004A3EAA"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54131363" w14:textId="4ED28ECD" w:rsidR="005C404F" w:rsidRPr="006D601B" w:rsidRDefault="009D29BC" w:rsidP="00F70379">
      <w:pPr>
        <w:rPr>
          <w:rFonts w:ascii="Calibri" w:hAnsi="Calibri" w:cs="Calibri"/>
          <w:color w:val="0000FF"/>
          <w:lang w:val="en-GB"/>
        </w:rPr>
      </w:pPr>
      <w:proofErr w:type="gramStart"/>
      <w:r w:rsidRPr="006D601B">
        <w:rPr>
          <w:rFonts w:ascii="Calibri" w:hAnsi="Calibri" w:cs="Calibri"/>
          <w:color w:val="0000FF"/>
          <w:lang w:val="en-GB"/>
        </w:rPr>
        <w:t>e</w:t>
      </w:r>
      <w:r w:rsidR="005C404F" w:rsidRPr="006D601B">
        <w:rPr>
          <w:rFonts w:ascii="Calibri" w:hAnsi="Calibri" w:cs="Calibri"/>
          <w:color w:val="0000FF"/>
          <w:lang w:val="en-GB"/>
        </w:rPr>
        <w:t>.g.</w:t>
      </w:r>
      <w:proofErr w:type="gramEnd"/>
      <w:r w:rsidR="005C404F" w:rsidRPr="006D601B">
        <w:rPr>
          <w:rFonts w:ascii="Calibri" w:hAnsi="Calibri" w:cs="Calibri"/>
          <w:color w:val="0000FF"/>
          <w:lang w:val="en-GB"/>
        </w:rPr>
        <w:t xml:space="preserve"> </w:t>
      </w:r>
      <w:r w:rsidR="008D7068" w:rsidRPr="006D601B">
        <w:rPr>
          <w:rFonts w:ascii="Calibri" w:hAnsi="Calibri" w:cs="Calibri"/>
          <w:color w:val="0000FF"/>
          <w:lang w:val="en-GB"/>
        </w:rPr>
        <w:t xml:space="preserve">type of container, </w:t>
      </w:r>
      <w:r w:rsidR="005C404F" w:rsidRPr="006D601B">
        <w:rPr>
          <w:rFonts w:ascii="Calibri" w:hAnsi="Calibri" w:cs="Calibri"/>
          <w:color w:val="0000FF"/>
          <w:lang w:val="en-GB"/>
        </w:rPr>
        <w:t>type of stabili</w:t>
      </w:r>
      <w:r w:rsidR="00B146B7" w:rsidRPr="006D601B">
        <w:rPr>
          <w:rFonts w:ascii="Calibri" w:hAnsi="Calibri" w:cs="Calibri"/>
          <w:color w:val="0000FF"/>
          <w:lang w:val="en-GB"/>
        </w:rPr>
        <w:t>s</w:t>
      </w:r>
      <w:r w:rsidR="005C404F" w:rsidRPr="006D601B">
        <w:rPr>
          <w:rFonts w:ascii="Calibri" w:hAnsi="Calibri" w:cs="Calibri"/>
          <w:color w:val="0000FF"/>
          <w:lang w:val="en-GB"/>
        </w:rPr>
        <w:t>ation</w:t>
      </w:r>
      <w:r w:rsidRPr="006D601B">
        <w:rPr>
          <w:rFonts w:ascii="Calibri" w:hAnsi="Calibri" w:cs="Calibri"/>
          <w:color w:val="0000FF"/>
          <w:lang w:val="en-GB"/>
        </w:rPr>
        <w:t>,</w:t>
      </w:r>
      <w:r w:rsidR="005C404F" w:rsidRPr="006D601B">
        <w:rPr>
          <w:rFonts w:ascii="Calibri" w:hAnsi="Calibri" w:cs="Calibri"/>
          <w:color w:val="0000FF"/>
          <w:lang w:val="en-GB"/>
        </w:rPr>
        <w:t xml:space="preserve"> </w:t>
      </w:r>
      <w:r w:rsidR="00304DDE" w:rsidRPr="006D601B">
        <w:rPr>
          <w:rFonts w:ascii="Calibri" w:hAnsi="Calibri" w:cs="Calibri"/>
          <w:color w:val="0000FF"/>
          <w:lang w:val="en-GB"/>
        </w:rPr>
        <w:t>storage temperature</w:t>
      </w:r>
      <w:r w:rsidR="00AD0CC7" w:rsidRPr="006D601B">
        <w:rPr>
          <w:rFonts w:ascii="Calibri" w:hAnsi="Calibri" w:cs="Calibri"/>
          <w:color w:val="0000FF"/>
          <w:lang w:val="en-GB"/>
        </w:rPr>
        <w:t>…</w:t>
      </w:r>
    </w:p>
    <w:p w14:paraId="7ADBA38A" w14:textId="77777777" w:rsidR="005C404F" w:rsidRPr="006D601B" w:rsidRDefault="005C404F" w:rsidP="00F70379">
      <w:pPr>
        <w:rPr>
          <w:rFonts w:ascii="Calibri" w:hAnsi="Calibri" w:cs="Calibri"/>
          <w:color w:val="0000FF"/>
          <w:lang w:val="en-GB"/>
        </w:rPr>
      </w:pPr>
    </w:p>
    <w:p w14:paraId="571DD885" w14:textId="4E4EC7C2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Type of long-term </w:t>
      </w:r>
      <w:r w:rsidR="009931BB" w:rsidRPr="00AE5079">
        <w:rPr>
          <w:rFonts w:ascii="Calibri" w:hAnsi="Calibri" w:cs="Calibri"/>
          <w:b/>
          <w:i/>
          <w:sz w:val="24"/>
          <w:szCs w:val="26"/>
          <w:lang w:val="en-GB"/>
        </w:rPr>
        <w:t>preservation:</w:t>
      </w:r>
    </w:p>
    <w:p w14:paraId="434D5641" w14:textId="5FDBA325" w:rsidR="008D7068" w:rsidRPr="006D601B" w:rsidRDefault="00C62EEE" w:rsidP="00F70379">
      <w:pPr>
        <w:rPr>
          <w:rFonts w:ascii="Calibri" w:hAnsi="Calibri" w:cs="Calibri"/>
          <w:color w:val="0000FF"/>
          <w:lang w:val="en-GB"/>
        </w:rPr>
      </w:pPr>
      <w:proofErr w:type="gramStart"/>
      <w:r w:rsidRPr="006D601B">
        <w:rPr>
          <w:rFonts w:ascii="Calibri" w:hAnsi="Calibri" w:cs="Calibri"/>
          <w:color w:val="0000FF"/>
          <w:lang w:val="en-GB"/>
        </w:rPr>
        <w:t>e.g.</w:t>
      </w:r>
      <w:proofErr w:type="gramEnd"/>
      <w:r w:rsidR="005C404F" w:rsidRPr="006D601B">
        <w:rPr>
          <w:rFonts w:ascii="Calibri" w:hAnsi="Calibri" w:cs="Calibri"/>
          <w:color w:val="0000FF"/>
          <w:lang w:val="en-GB"/>
        </w:rPr>
        <w:t xml:space="preserve"> </w:t>
      </w:r>
      <w:r w:rsidR="00304DDE" w:rsidRPr="006D601B">
        <w:rPr>
          <w:rFonts w:ascii="Calibri" w:hAnsi="Calibri" w:cs="Calibri"/>
          <w:color w:val="0000FF"/>
          <w:lang w:val="en-GB"/>
        </w:rPr>
        <w:t xml:space="preserve">dried, </w:t>
      </w:r>
      <w:r w:rsidR="005C404F" w:rsidRPr="006D601B">
        <w:rPr>
          <w:rFonts w:ascii="Calibri" w:hAnsi="Calibri" w:cs="Calibri"/>
          <w:color w:val="0000FF"/>
          <w:lang w:val="en-GB"/>
        </w:rPr>
        <w:t>frozen, fresh</w:t>
      </w:r>
      <w:r w:rsidR="008D7068" w:rsidRPr="006D601B">
        <w:rPr>
          <w:rFonts w:ascii="Calibri" w:hAnsi="Calibri" w:cs="Calibri"/>
          <w:color w:val="0000FF"/>
          <w:lang w:val="en-GB"/>
        </w:rPr>
        <w:t xml:space="preserve">; </w:t>
      </w:r>
    </w:p>
    <w:p w14:paraId="2F085C08" w14:textId="4E30FA31" w:rsidR="005C404F" w:rsidRPr="006D601B" w:rsidRDefault="009931BB" w:rsidP="00F70379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Specify</w:t>
      </w:r>
      <w:r w:rsidR="008D7068" w:rsidRPr="006D601B">
        <w:rPr>
          <w:rFonts w:ascii="Calibri" w:hAnsi="Calibri" w:cs="Calibri"/>
          <w:color w:val="0000FF"/>
          <w:lang w:val="en-GB"/>
        </w:rPr>
        <w:t xml:space="preserve"> security measures.</w:t>
      </w:r>
    </w:p>
    <w:p w14:paraId="6EBF6017" w14:textId="77777777" w:rsidR="005C404F" w:rsidRPr="006D601B" w:rsidRDefault="005C404F" w:rsidP="00F70379">
      <w:pPr>
        <w:rPr>
          <w:rFonts w:ascii="Calibri" w:hAnsi="Calibri" w:cs="Calibri"/>
          <w:color w:val="0000FF"/>
          <w:lang w:val="en-GB"/>
        </w:rPr>
      </w:pPr>
    </w:p>
    <w:p w14:paraId="3ED6539B" w14:textId="03969E74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Storage </w:t>
      </w:r>
      <w:r w:rsidR="009931BB" w:rsidRPr="00AE5079">
        <w:rPr>
          <w:rFonts w:ascii="Calibri" w:hAnsi="Calibri" w:cs="Calibri"/>
          <w:b/>
          <w:i/>
          <w:sz w:val="24"/>
          <w:szCs w:val="26"/>
          <w:lang w:val="en-GB"/>
        </w:rPr>
        <w:t>temperature:</w:t>
      </w:r>
    </w:p>
    <w:p w14:paraId="3F5247E3" w14:textId="31EE8FAF" w:rsidR="005C404F" w:rsidRPr="006D601B" w:rsidRDefault="00C62EEE" w:rsidP="00F70379">
      <w:pPr>
        <w:rPr>
          <w:rFonts w:ascii="Calibri" w:hAnsi="Calibri" w:cs="Calibri"/>
          <w:color w:val="0000FF"/>
          <w:lang w:val="en-GB"/>
        </w:rPr>
      </w:pPr>
      <w:proofErr w:type="gramStart"/>
      <w:r w:rsidRPr="006D601B">
        <w:rPr>
          <w:rFonts w:ascii="Calibri" w:hAnsi="Calibri" w:cs="Calibri"/>
          <w:color w:val="0000FF"/>
          <w:lang w:val="en-GB"/>
        </w:rPr>
        <w:t>e.g.</w:t>
      </w:r>
      <w:proofErr w:type="gramEnd"/>
      <w:r w:rsidR="005C404F" w:rsidRPr="006D601B">
        <w:rPr>
          <w:rFonts w:ascii="Calibri" w:hAnsi="Calibri" w:cs="Calibri"/>
          <w:color w:val="0000FF"/>
          <w:lang w:val="en-GB"/>
        </w:rPr>
        <w:t xml:space="preserve"> </w:t>
      </w:r>
      <w:r w:rsidR="009D29BC" w:rsidRPr="006D601B">
        <w:rPr>
          <w:rFonts w:ascii="Calibri" w:hAnsi="Calibri" w:cs="Calibri"/>
          <w:color w:val="0000FF"/>
          <w:lang w:val="en-GB"/>
        </w:rPr>
        <w:t>-</w:t>
      </w:r>
      <w:r w:rsidR="005C404F" w:rsidRPr="006D601B">
        <w:rPr>
          <w:rFonts w:ascii="Calibri" w:hAnsi="Calibri" w:cs="Calibri"/>
          <w:color w:val="0000FF"/>
          <w:lang w:val="en-GB"/>
        </w:rPr>
        <w:t>80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="003E6AAE" w:rsidRPr="006D601B">
        <w:rPr>
          <w:rFonts w:ascii="Calibri" w:hAnsi="Calibri" w:cs="Calibri"/>
          <w:color w:val="0000FF"/>
          <w:lang w:val="en-GB"/>
        </w:rPr>
        <w:t>°</w:t>
      </w:r>
      <w:r w:rsidR="005C404F" w:rsidRPr="006D601B">
        <w:rPr>
          <w:rFonts w:ascii="Calibri" w:hAnsi="Calibri" w:cs="Calibri"/>
          <w:color w:val="0000FF"/>
          <w:lang w:val="en-GB"/>
        </w:rPr>
        <w:t>C</w:t>
      </w:r>
      <w:r w:rsidR="009D29BC" w:rsidRPr="006D601B">
        <w:rPr>
          <w:rFonts w:ascii="Calibri" w:hAnsi="Calibri" w:cs="Calibri"/>
          <w:color w:val="0000FF"/>
          <w:lang w:val="en-GB"/>
        </w:rPr>
        <w:t>;</w:t>
      </w:r>
      <w:r w:rsidR="005C404F" w:rsidRPr="006D601B">
        <w:rPr>
          <w:rFonts w:ascii="Calibri" w:hAnsi="Calibri" w:cs="Calibri"/>
          <w:color w:val="0000FF"/>
          <w:lang w:val="en-GB"/>
        </w:rPr>
        <w:t xml:space="preserve"> </w:t>
      </w:r>
      <w:r w:rsidR="009D29BC" w:rsidRPr="006D601B">
        <w:rPr>
          <w:rFonts w:ascii="Calibri" w:hAnsi="Calibri" w:cs="Calibri"/>
          <w:color w:val="0000FF"/>
          <w:lang w:val="en-GB"/>
        </w:rPr>
        <w:t>-</w:t>
      </w:r>
      <w:r w:rsidR="005C404F" w:rsidRPr="006D601B">
        <w:rPr>
          <w:rFonts w:ascii="Calibri" w:hAnsi="Calibri" w:cs="Calibri"/>
          <w:color w:val="0000FF"/>
          <w:lang w:val="en-GB"/>
        </w:rPr>
        <w:t>20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="003E6AAE" w:rsidRPr="006D601B">
        <w:rPr>
          <w:rFonts w:ascii="Calibri" w:hAnsi="Calibri" w:cs="Calibri"/>
          <w:color w:val="0000FF"/>
          <w:lang w:val="en-GB"/>
        </w:rPr>
        <w:t>°</w:t>
      </w:r>
      <w:r w:rsidR="005C404F" w:rsidRPr="006D601B">
        <w:rPr>
          <w:rFonts w:ascii="Calibri" w:hAnsi="Calibri" w:cs="Calibri"/>
          <w:color w:val="0000FF"/>
          <w:lang w:val="en-GB"/>
        </w:rPr>
        <w:t>C</w:t>
      </w:r>
    </w:p>
    <w:p w14:paraId="5D2C5D1F" w14:textId="56F195D9" w:rsidR="005C404F" w:rsidRDefault="005C404F" w:rsidP="00F70379">
      <w:pPr>
        <w:rPr>
          <w:rFonts w:ascii="Calibri" w:hAnsi="Calibri" w:cs="Calibri"/>
          <w:color w:val="0000FF"/>
          <w:lang w:val="en-GB"/>
        </w:rPr>
      </w:pPr>
    </w:p>
    <w:p w14:paraId="0D0E8CB6" w14:textId="77777777" w:rsidR="00AE5079" w:rsidRPr="006D601B" w:rsidRDefault="00AE5079" w:rsidP="00F70379">
      <w:pPr>
        <w:rPr>
          <w:rFonts w:ascii="Calibri" w:hAnsi="Calibri" w:cs="Calibri"/>
          <w:color w:val="0000FF"/>
          <w:lang w:val="en-GB"/>
        </w:rPr>
      </w:pPr>
    </w:p>
    <w:p w14:paraId="696F4936" w14:textId="6498AED7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Shipping temperature from storage to use</w:t>
      </w:r>
      <w:r w:rsidR="004A3EAA"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67C58970" w14:textId="0C1AFAEE" w:rsidR="00FF5A91" w:rsidRPr="006D601B" w:rsidRDefault="00FF5A91" w:rsidP="00FF5A91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e.g.</w:t>
      </w:r>
      <w:r w:rsidR="00BB6CB8" w:rsidRPr="006D601B">
        <w:rPr>
          <w:rFonts w:ascii="Calibri" w:hAnsi="Calibri" w:cs="Calibri"/>
          <w:color w:val="0000FF"/>
          <w:lang w:val="en-GB"/>
        </w:rPr>
        <w:t> – </w:t>
      </w:r>
      <w:r w:rsidRPr="006D601B">
        <w:rPr>
          <w:rFonts w:ascii="Calibri" w:hAnsi="Calibri" w:cs="Calibri"/>
          <w:color w:val="0000FF"/>
          <w:lang w:val="en-GB"/>
        </w:rPr>
        <w:t>170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Pr="006D601B">
        <w:rPr>
          <w:rFonts w:ascii="Calibri" w:hAnsi="Calibri" w:cs="Calibri"/>
          <w:color w:val="0000FF"/>
          <w:lang w:val="en-GB"/>
        </w:rPr>
        <w:t>°C to</w:t>
      </w:r>
      <w:r w:rsidR="00BB6CB8" w:rsidRPr="006D601B">
        <w:rPr>
          <w:rFonts w:ascii="Calibri" w:hAnsi="Calibri" w:cs="Calibri"/>
          <w:color w:val="0000FF"/>
          <w:lang w:val="en-GB"/>
        </w:rPr>
        <w:t> – </w:t>
      </w:r>
      <w:r w:rsidRPr="006D601B">
        <w:rPr>
          <w:rFonts w:ascii="Calibri" w:hAnsi="Calibri" w:cs="Calibri"/>
          <w:color w:val="0000FF"/>
          <w:lang w:val="en-GB"/>
        </w:rPr>
        <w:t>190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Pr="006D601B">
        <w:rPr>
          <w:rFonts w:ascii="Calibri" w:hAnsi="Calibri" w:cs="Calibri"/>
          <w:color w:val="0000FF"/>
          <w:lang w:val="en-GB"/>
        </w:rPr>
        <w:t>°C (</w:t>
      </w:r>
      <w:r w:rsidR="00466332" w:rsidRPr="006D601B">
        <w:rPr>
          <w:rFonts w:ascii="Calibri" w:hAnsi="Calibri" w:cs="Calibri"/>
          <w:color w:val="0000FF"/>
          <w:lang w:val="en-GB"/>
        </w:rPr>
        <w:t>liquid</w:t>
      </w:r>
      <w:r w:rsidRPr="006D601B">
        <w:rPr>
          <w:rFonts w:ascii="Calibri" w:hAnsi="Calibri" w:cs="Calibri"/>
          <w:color w:val="0000FF"/>
          <w:lang w:val="en-GB"/>
        </w:rPr>
        <w:t xml:space="preserve"> nitrogen), </w:t>
      </w:r>
      <w:r w:rsidR="00F20FEA" w:rsidRPr="006D601B">
        <w:rPr>
          <w:rFonts w:ascii="Calibri" w:hAnsi="Calibri" w:cs="Calibri"/>
          <w:color w:val="0000FF"/>
          <w:lang w:val="en-GB"/>
        </w:rPr>
        <w:t>-8</w:t>
      </w:r>
      <w:r w:rsidRPr="006D601B">
        <w:rPr>
          <w:rFonts w:ascii="Calibri" w:hAnsi="Calibri" w:cs="Calibri"/>
          <w:color w:val="0000FF"/>
          <w:lang w:val="en-GB"/>
        </w:rPr>
        <w:t>0</w:t>
      </w:r>
      <w:r w:rsidR="00BB6CB8" w:rsidRPr="006D601B">
        <w:rPr>
          <w:rFonts w:ascii="Calibri" w:hAnsi="Calibri" w:cs="Calibri"/>
          <w:color w:val="0000FF"/>
          <w:lang w:val="en-GB"/>
        </w:rPr>
        <w:t> </w:t>
      </w:r>
      <w:r w:rsidRPr="006D601B">
        <w:rPr>
          <w:rFonts w:ascii="Calibri" w:hAnsi="Calibri" w:cs="Calibri"/>
          <w:color w:val="0000FF"/>
          <w:lang w:val="en-GB"/>
        </w:rPr>
        <w:t>°C (</w:t>
      </w:r>
      <w:r w:rsidR="00466332" w:rsidRPr="006D601B">
        <w:rPr>
          <w:rFonts w:ascii="Calibri" w:hAnsi="Calibri" w:cs="Calibri"/>
          <w:color w:val="0000FF"/>
          <w:lang w:val="en-GB"/>
        </w:rPr>
        <w:t>o</w:t>
      </w:r>
      <w:r w:rsidRPr="006D601B">
        <w:rPr>
          <w:rFonts w:ascii="Calibri" w:hAnsi="Calibri" w:cs="Calibri"/>
          <w:color w:val="0000FF"/>
          <w:lang w:val="en-GB"/>
        </w:rPr>
        <w:t xml:space="preserve">n dry ice); </w:t>
      </w:r>
      <w:r w:rsidR="00FD3A09" w:rsidRPr="006D601B">
        <w:rPr>
          <w:rFonts w:ascii="Calibri" w:hAnsi="Calibri" w:cs="Calibri"/>
          <w:color w:val="0000FF"/>
          <w:lang w:val="en-GB"/>
        </w:rPr>
        <w:t>0</w:t>
      </w:r>
      <w:r w:rsidR="008E3626">
        <w:rPr>
          <w:rFonts w:ascii="Calibri" w:hAnsi="Calibri" w:cs="Calibri"/>
          <w:color w:val="0000FF"/>
          <w:lang w:val="en-GB"/>
        </w:rPr>
        <w:t>–</w:t>
      </w:r>
      <w:r w:rsidRPr="006D601B">
        <w:rPr>
          <w:rFonts w:ascii="Calibri" w:hAnsi="Calibri" w:cs="Calibri"/>
          <w:color w:val="0000FF"/>
          <w:lang w:val="en-GB"/>
        </w:rPr>
        <w:t>4°C (</w:t>
      </w:r>
      <w:r w:rsidR="00466332" w:rsidRPr="006D601B">
        <w:rPr>
          <w:rFonts w:ascii="Calibri" w:hAnsi="Calibri" w:cs="Calibri"/>
          <w:color w:val="0000FF"/>
          <w:lang w:val="en-GB"/>
        </w:rPr>
        <w:t>o</w:t>
      </w:r>
      <w:r w:rsidRPr="006D601B">
        <w:rPr>
          <w:rFonts w:ascii="Calibri" w:hAnsi="Calibri" w:cs="Calibri"/>
          <w:color w:val="0000FF"/>
          <w:lang w:val="en-GB"/>
        </w:rPr>
        <w:t>n ice); room temperature (18</w:t>
      </w:r>
      <w:r w:rsidR="008E3626">
        <w:rPr>
          <w:rFonts w:ascii="Calibri" w:hAnsi="Calibri" w:cs="Calibri"/>
          <w:color w:val="0000FF"/>
          <w:lang w:val="en-GB"/>
        </w:rPr>
        <w:t>–</w:t>
      </w:r>
      <w:r w:rsidRPr="006D601B">
        <w:rPr>
          <w:rFonts w:ascii="Calibri" w:hAnsi="Calibri" w:cs="Calibri"/>
          <w:color w:val="0000FF"/>
          <w:lang w:val="en-GB"/>
        </w:rPr>
        <w:t>25°C); other, please specify</w:t>
      </w:r>
    </w:p>
    <w:p w14:paraId="7A90A0F3" w14:textId="77777777" w:rsidR="005C404F" w:rsidRPr="006D601B" w:rsidRDefault="005C404F" w:rsidP="00F70379">
      <w:pPr>
        <w:rPr>
          <w:rFonts w:ascii="Calibri" w:hAnsi="Calibri" w:cs="Calibri"/>
          <w:color w:val="0000FF"/>
          <w:lang w:val="en-GB"/>
        </w:rPr>
      </w:pPr>
    </w:p>
    <w:p w14:paraId="197B8F21" w14:textId="50786AA3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Quality assurance measures</w:t>
      </w:r>
      <w:r w:rsidR="004A3EAA"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342E9A6A" w14:textId="0946E863" w:rsidR="005C404F" w:rsidRPr="006D601B" w:rsidRDefault="005C404F" w:rsidP="00F70379">
      <w:pPr>
        <w:rPr>
          <w:rFonts w:ascii="Calibri" w:hAnsi="Calibri" w:cs="Calibri"/>
          <w:color w:val="0000FF"/>
          <w:lang w:val="en-GB"/>
        </w:rPr>
      </w:pPr>
      <w:proofErr w:type="gramStart"/>
      <w:r w:rsidRPr="006D601B">
        <w:rPr>
          <w:rFonts w:ascii="Calibri" w:hAnsi="Calibri" w:cs="Calibri"/>
          <w:color w:val="0000FF"/>
          <w:lang w:val="en-GB"/>
        </w:rPr>
        <w:t>e.g.</w:t>
      </w:r>
      <w:proofErr w:type="gramEnd"/>
      <w:r w:rsidRPr="006D601B">
        <w:rPr>
          <w:rFonts w:ascii="Calibri" w:hAnsi="Calibri" w:cs="Calibri"/>
          <w:color w:val="0000FF"/>
          <w:lang w:val="en-GB"/>
        </w:rPr>
        <w:t xml:space="preserve"> if a specific norm </w:t>
      </w:r>
      <w:r w:rsidR="00C0497D" w:rsidRPr="006D601B">
        <w:rPr>
          <w:rFonts w:ascii="Calibri" w:hAnsi="Calibri" w:cs="Calibri"/>
          <w:color w:val="0000FF"/>
          <w:lang w:val="en-GB"/>
        </w:rPr>
        <w:t xml:space="preserve">or technical standards </w:t>
      </w:r>
      <w:r w:rsidR="006D601B" w:rsidRPr="006D601B">
        <w:rPr>
          <w:rFonts w:ascii="Calibri" w:hAnsi="Calibri" w:cs="Calibri"/>
          <w:color w:val="0000FF"/>
          <w:lang w:val="en-GB"/>
        </w:rPr>
        <w:t>are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r w:rsidR="00C62EEE" w:rsidRPr="006D601B">
        <w:rPr>
          <w:rFonts w:ascii="Calibri" w:hAnsi="Calibri" w:cs="Calibri"/>
          <w:color w:val="0000FF"/>
          <w:lang w:val="en-GB"/>
        </w:rPr>
        <w:t>followed,</w:t>
      </w:r>
      <w:r w:rsidRPr="006D601B">
        <w:rPr>
          <w:rFonts w:ascii="Calibri" w:hAnsi="Calibri" w:cs="Calibri"/>
          <w:color w:val="0000FF"/>
          <w:lang w:val="en-GB"/>
        </w:rPr>
        <w:t xml:space="preserve"> please state it with its reference</w:t>
      </w:r>
      <w:r w:rsidR="00282056" w:rsidRPr="006D601B">
        <w:rPr>
          <w:rFonts w:ascii="Calibri" w:hAnsi="Calibri" w:cs="Calibri"/>
          <w:color w:val="0000FF"/>
          <w:lang w:val="en-GB"/>
        </w:rPr>
        <w:t xml:space="preserve"> f</w:t>
      </w:r>
      <w:r w:rsidR="00C0334A" w:rsidRPr="006D601B">
        <w:rPr>
          <w:rFonts w:ascii="Calibri" w:hAnsi="Calibri" w:cs="Calibri"/>
          <w:color w:val="0000FF"/>
          <w:lang w:val="en-GB"/>
        </w:rPr>
        <w:t>or each category of samples (</w:t>
      </w:r>
      <w:r w:rsidR="00C62EEE" w:rsidRPr="006D601B">
        <w:rPr>
          <w:rFonts w:ascii="Calibri" w:hAnsi="Calibri" w:cs="Calibri"/>
          <w:color w:val="0000FF"/>
          <w:lang w:val="en-GB"/>
        </w:rPr>
        <w:t>i.e.</w:t>
      </w:r>
      <w:r w:rsidR="00282056" w:rsidRPr="006D601B">
        <w:rPr>
          <w:rFonts w:ascii="Calibri" w:hAnsi="Calibri" w:cs="Calibri"/>
          <w:color w:val="0000FF"/>
          <w:lang w:val="en-GB"/>
        </w:rPr>
        <w:t xml:space="preserve"> </w:t>
      </w:r>
      <w:r w:rsidR="00304DDE" w:rsidRPr="006D601B">
        <w:rPr>
          <w:rFonts w:ascii="Calibri" w:hAnsi="Calibri" w:cs="Calibri"/>
          <w:color w:val="0000FF"/>
          <w:lang w:val="en-GB"/>
        </w:rPr>
        <w:t xml:space="preserve">seeds, </w:t>
      </w:r>
      <w:r w:rsidR="00282056" w:rsidRPr="006D601B">
        <w:rPr>
          <w:rFonts w:ascii="Calibri" w:hAnsi="Calibri" w:cs="Calibri"/>
          <w:color w:val="0000FF"/>
          <w:lang w:val="en-GB"/>
        </w:rPr>
        <w:t>cell</w:t>
      </w:r>
      <w:r w:rsidR="005B7806" w:rsidRPr="006D601B">
        <w:rPr>
          <w:rFonts w:ascii="Calibri" w:hAnsi="Calibri" w:cs="Calibri"/>
          <w:color w:val="0000FF"/>
          <w:lang w:val="en-GB"/>
        </w:rPr>
        <w:t>s</w:t>
      </w:r>
      <w:r w:rsidR="00282056" w:rsidRPr="006D601B">
        <w:rPr>
          <w:rFonts w:ascii="Calibri" w:hAnsi="Calibri" w:cs="Calibri"/>
          <w:color w:val="0000FF"/>
          <w:lang w:val="en-GB"/>
        </w:rPr>
        <w:t>, DNA, RNA, tissue…)</w:t>
      </w:r>
    </w:p>
    <w:p w14:paraId="034B16F1" w14:textId="77777777" w:rsidR="00B9298C" w:rsidRPr="006D601B" w:rsidRDefault="00B9298C" w:rsidP="00B9298C">
      <w:pPr>
        <w:rPr>
          <w:rFonts w:ascii="Calibri" w:hAnsi="Calibri" w:cs="Calibri"/>
          <w:b/>
          <w:color w:val="0000FF"/>
          <w:lang w:val="en-GB"/>
        </w:rPr>
      </w:pPr>
    </w:p>
    <w:p w14:paraId="296E8F2E" w14:textId="0F536FEF" w:rsidR="00196B95" w:rsidRPr="00AE5079" w:rsidRDefault="00B9298C" w:rsidP="00B9298C">
      <w:pPr>
        <w:rPr>
          <w:rFonts w:ascii="Calibri" w:hAnsi="Calibri" w:cs="Calibri"/>
          <w:color w:val="0000FF"/>
          <w:sz w:val="18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Source</w:t>
      </w:r>
      <w:r w:rsidR="008E3626">
        <w:rPr>
          <w:rFonts w:ascii="Calibri" w:hAnsi="Calibri" w:cs="Calibri"/>
          <w:b/>
          <w:i/>
          <w:sz w:val="24"/>
          <w:szCs w:val="26"/>
          <w:lang w:val="en-GB"/>
        </w:rPr>
        <w:t>s</w:t>
      </w: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 of associated </w:t>
      </w:r>
      <w:r w:rsidR="005D044D" w:rsidRPr="00AE5079">
        <w:rPr>
          <w:rFonts w:ascii="Calibri" w:hAnsi="Calibri" w:cs="Calibri"/>
          <w:b/>
          <w:i/>
          <w:sz w:val="24"/>
          <w:szCs w:val="26"/>
          <w:lang w:val="en-GB"/>
        </w:rPr>
        <w:t>data</w:t>
      </w:r>
      <w:r w:rsidR="005D044D" w:rsidRPr="00AE5079">
        <w:rPr>
          <w:rFonts w:ascii="Calibri" w:hAnsi="Calibri" w:cs="Calibri"/>
          <w:sz w:val="24"/>
          <w:lang w:val="en-GB"/>
        </w:rPr>
        <w:t>:</w:t>
      </w:r>
    </w:p>
    <w:p w14:paraId="681EDE82" w14:textId="5C243C8A" w:rsidR="00B9298C" w:rsidRPr="006D601B" w:rsidRDefault="00C62EEE" w:rsidP="00B9298C">
      <w:pPr>
        <w:rPr>
          <w:rFonts w:ascii="Calibri" w:hAnsi="Calibri" w:cs="Calibri"/>
          <w:color w:val="0000FF"/>
          <w:lang w:val="en-GB"/>
        </w:rPr>
      </w:pPr>
      <w:proofErr w:type="gramStart"/>
      <w:r w:rsidRPr="006D601B">
        <w:rPr>
          <w:rFonts w:ascii="Calibri" w:hAnsi="Calibri" w:cs="Calibri"/>
          <w:color w:val="0000FF"/>
          <w:lang w:val="en-GB"/>
        </w:rPr>
        <w:t>e.g.</w:t>
      </w:r>
      <w:proofErr w:type="gramEnd"/>
      <w:r w:rsidR="00196B95" w:rsidRPr="006D601B">
        <w:rPr>
          <w:rFonts w:ascii="Calibri" w:hAnsi="Calibri" w:cs="Calibri"/>
          <w:color w:val="0000FF"/>
          <w:lang w:val="en-GB"/>
        </w:rPr>
        <w:t xml:space="preserve"> </w:t>
      </w:r>
      <w:r w:rsidR="00304DDE" w:rsidRPr="006D601B">
        <w:rPr>
          <w:rFonts w:ascii="Calibri" w:hAnsi="Calibri" w:cs="Calibri"/>
          <w:color w:val="0000FF"/>
          <w:lang w:val="en-GB"/>
        </w:rPr>
        <w:t>research</w:t>
      </w:r>
      <w:r w:rsidR="00B9298C" w:rsidRPr="006D601B">
        <w:rPr>
          <w:rFonts w:ascii="Calibri" w:hAnsi="Calibri" w:cs="Calibri"/>
          <w:color w:val="0000FF"/>
          <w:lang w:val="en-GB"/>
        </w:rPr>
        <w:t xml:space="preserve"> records, natio</w:t>
      </w:r>
      <w:r w:rsidR="00196B95" w:rsidRPr="006D601B">
        <w:rPr>
          <w:rFonts w:ascii="Calibri" w:hAnsi="Calibri" w:cs="Calibri"/>
          <w:color w:val="0000FF"/>
          <w:lang w:val="en-GB"/>
        </w:rPr>
        <w:t>nal registries, questionnaires…</w:t>
      </w:r>
    </w:p>
    <w:p w14:paraId="7AE69B89" w14:textId="77777777" w:rsidR="005C404F" w:rsidRPr="006D601B" w:rsidRDefault="005C404F" w:rsidP="00F70379">
      <w:pPr>
        <w:rPr>
          <w:rFonts w:ascii="Calibri" w:hAnsi="Calibri" w:cs="Calibri"/>
          <w:color w:val="0000FF"/>
          <w:lang w:val="en-GB"/>
        </w:rPr>
      </w:pPr>
    </w:p>
    <w:p w14:paraId="7BE9DE76" w14:textId="68D96FE3" w:rsidR="005C404F" w:rsidRPr="00AE5079" w:rsidRDefault="005C404F" w:rsidP="00F70379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Ethics </w:t>
      </w:r>
      <w:r w:rsidR="009E7E16" w:rsidRPr="00AE5079">
        <w:rPr>
          <w:rFonts w:ascii="Calibri" w:hAnsi="Calibri" w:cs="Calibri"/>
          <w:b/>
          <w:i/>
          <w:sz w:val="24"/>
          <w:szCs w:val="26"/>
          <w:lang w:val="en-GB"/>
        </w:rPr>
        <w:t>and legal s</w:t>
      </w: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tatement:</w:t>
      </w:r>
    </w:p>
    <w:p w14:paraId="56085345" w14:textId="3044BB98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Please indicate any relevant documentation </w:t>
      </w:r>
      <w:r w:rsidR="00C75E85" w:rsidRPr="006D601B">
        <w:rPr>
          <w:rFonts w:ascii="Calibri" w:hAnsi="Calibri" w:cs="Calibri"/>
          <w:color w:val="0000FF"/>
          <w:lang w:val="en-GB"/>
        </w:rPr>
        <w:t>requested by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r w:rsidR="00C75E85" w:rsidRPr="006D601B">
        <w:rPr>
          <w:rFonts w:ascii="Calibri" w:hAnsi="Calibri" w:cs="Calibri"/>
          <w:color w:val="0000FF"/>
          <w:lang w:val="en-GB"/>
        </w:rPr>
        <w:t>ethical committee</w:t>
      </w:r>
      <w:r w:rsidRPr="006D601B">
        <w:rPr>
          <w:rFonts w:ascii="Calibri" w:hAnsi="Calibri" w:cs="Calibri"/>
          <w:color w:val="0000FF"/>
          <w:lang w:val="en-GB"/>
        </w:rPr>
        <w:t xml:space="preserve"> and </w:t>
      </w:r>
      <w:r w:rsidR="00C75E85" w:rsidRPr="006D601B">
        <w:rPr>
          <w:rFonts w:ascii="Calibri" w:hAnsi="Calibri" w:cs="Calibri"/>
          <w:color w:val="0000FF"/>
          <w:lang w:val="en-GB"/>
        </w:rPr>
        <w:t>legal authorities</w:t>
      </w:r>
      <w:r w:rsidRPr="006D601B">
        <w:rPr>
          <w:rFonts w:ascii="Calibri" w:hAnsi="Calibri" w:cs="Calibri"/>
          <w:color w:val="0000FF"/>
          <w:lang w:val="en-GB"/>
        </w:rPr>
        <w:t xml:space="preserve">, and any ethical or legal </w:t>
      </w:r>
      <w:r w:rsidR="00350B9F" w:rsidRPr="006D601B">
        <w:rPr>
          <w:rFonts w:ascii="Calibri" w:hAnsi="Calibri" w:cs="Calibri"/>
          <w:color w:val="0000FF"/>
          <w:lang w:val="en-GB"/>
        </w:rPr>
        <w:t>conditions</w:t>
      </w:r>
      <w:r w:rsidRPr="006D601B">
        <w:rPr>
          <w:rFonts w:ascii="Calibri" w:hAnsi="Calibri" w:cs="Calibri"/>
          <w:color w:val="0000FF"/>
          <w:lang w:val="en-GB"/>
        </w:rPr>
        <w:t xml:space="preserve"> for the </w:t>
      </w:r>
      <w:r w:rsidR="00350B9F" w:rsidRPr="006D601B">
        <w:rPr>
          <w:rFonts w:ascii="Calibri" w:hAnsi="Calibri" w:cs="Calibri"/>
          <w:color w:val="0000FF"/>
          <w:lang w:val="en-GB"/>
        </w:rPr>
        <w:t>use</w:t>
      </w:r>
      <w:r w:rsidR="0071724A" w:rsidRPr="006D601B">
        <w:rPr>
          <w:rFonts w:ascii="Calibri" w:hAnsi="Calibri" w:cs="Calibri"/>
          <w:color w:val="0000FF"/>
          <w:lang w:val="en-GB"/>
        </w:rPr>
        <w:t xml:space="preserve"> (in particular, indicate whether biological samples will be destroyed over a specific </w:t>
      </w:r>
      <w:r w:rsidR="00304DDE" w:rsidRPr="006D601B">
        <w:rPr>
          <w:rFonts w:ascii="Calibri" w:hAnsi="Calibri" w:cs="Calibri"/>
          <w:color w:val="0000FF"/>
          <w:lang w:val="en-GB"/>
        </w:rPr>
        <w:t>period</w:t>
      </w:r>
      <w:r w:rsidR="0071724A" w:rsidRPr="006D601B">
        <w:rPr>
          <w:rFonts w:ascii="Calibri" w:hAnsi="Calibri" w:cs="Calibri"/>
          <w:color w:val="0000FF"/>
          <w:lang w:val="en-GB"/>
        </w:rPr>
        <w:t>…)</w:t>
      </w:r>
    </w:p>
    <w:p w14:paraId="186F6864" w14:textId="77777777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</w:p>
    <w:p w14:paraId="05049481" w14:textId="2A4A3743" w:rsidR="005C404F" w:rsidRPr="00AE5079" w:rsidRDefault="005C404F" w:rsidP="00493A5D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Constraints</w:t>
      </w:r>
      <w:r w:rsidR="004A3EAA" w:rsidRPr="00AE5079">
        <w:rPr>
          <w:rFonts w:ascii="Calibri" w:hAnsi="Calibri" w:cs="Calibri"/>
          <w:b/>
          <w:i/>
          <w:sz w:val="24"/>
          <w:szCs w:val="26"/>
          <w:lang w:val="en-GB"/>
        </w:rPr>
        <w:t>:</w:t>
      </w:r>
    </w:p>
    <w:p w14:paraId="1BC1D9FA" w14:textId="7600A3DF" w:rsidR="005C404F" w:rsidRPr="006D601B" w:rsidRDefault="005C404F" w:rsidP="00493A5D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Please list any constraints involved in bioresource collection</w:t>
      </w:r>
      <w:r w:rsidR="009D29BC" w:rsidRPr="006D601B">
        <w:rPr>
          <w:rFonts w:ascii="Calibri" w:hAnsi="Calibri" w:cs="Calibri"/>
          <w:color w:val="0000FF"/>
          <w:lang w:val="en-GB"/>
        </w:rPr>
        <w:t xml:space="preserve"> (</w:t>
      </w:r>
      <w:proofErr w:type="gramStart"/>
      <w:r w:rsidR="009D29BC" w:rsidRPr="006D601B">
        <w:rPr>
          <w:rFonts w:ascii="Calibri" w:hAnsi="Calibri" w:cs="Calibri"/>
          <w:color w:val="0000FF"/>
          <w:lang w:val="en-GB"/>
        </w:rPr>
        <w:t>i.e.</w:t>
      </w:r>
      <w:proofErr w:type="gramEnd"/>
      <w:r w:rsidR="009D29BC" w:rsidRPr="006D601B">
        <w:rPr>
          <w:rFonts w:ascii="Calibri" w:hAnsi="Calibri" w:cs="Calibri"/>
          <w:color w:val="0000FF"/>
          <w:lang w:val="en-GB"/>
        </w:rPr>
        <w:t xml:space="preserve"> geographical, </w:t>
      </w:r>
      <w:r w:rsidR="00345B88" w:rsidRPr="006D601B">
        <w:rPr>
          <w:rFonts w:ascii="Calibri" w:hAnsi="Calibri" w:cs="Calibri"/>
          <w:color w:val="0000FF"/>
          <w:lang w:val="en-GB"/>
        </w:rPr>
        <w:t>regulatory…)</w:t>
      </w:r>
      <w:r w:rsidRPr="006D601B">
        <w:rPr>
          <w:rFonts w:ascii="Calibri" w:hAnsi="Calibri" w:cs="Calibri"/>
          <w:color w:val="0000FF"/>
          <w:lang w:val="en-GB"/>
        </w:rPr>
        <w:t>.</w:t>
      </w:r>
    </w:p>
    <w:p w14:paraId="48E26008" w14:textId="77777777" w:rsidR="00AD0CC7" w:rsidRPr="006D601B" w:rsidRDefault="00AD0CC7" w:rsidP="00A57058">
      <w:pPr>
        <w:rPr>
          <w:rFonts w:ascii="Calibri" w:hAnsi="Calibri" w:cs="Calibri"/>
          <w:lang w:val="en-GB"/>
        </w:rPr>
      </w:pPr>
    </w:p>
    <w:p w14:paraId="20903648" w14:textId="7A985216" w:rsidR="005C404F" w:rsidRPr="006D601B" w:rsidRDefault="005C404F" w:rsidP="009F001E">
      <w:pPr>
        <w:pStyle w:val="Heading2"/>
        <w:rPr>
          <w:rFonts w:ascii="Calibri" w:hAnsi="Calibri" w:cs="Calibri"/>
          <w:lang w:val="en-GB"/>
        </w:rPr>
      </w:pPr>
      <w:r w:rsidRPr="006D601B">
        <w:rPr>
          <w:rFonts w:ascii="Calibri" w:hAnsi="Calibri" w:cs="Calibri"/>
          <w:lang w:val="en-GB"/>
        </w:rPr>
        <w:t xml:space="preserve">(3) </w:t>
      </w:r>
      <w:r w:rsidR="005F4E50">
        <w:rPr>
          <w:rFonts w:ascii="Calibri" w:hAnsi="Calibri" w:cs="Calibri"/>
          <w:lang w:val="en-GB"/>
        </w:rPr>
        <w:t>Bioresource</w:t>
      </w:r>
      <w:r w:rsidRPr="006D601B">
        <w:rPr>
          <w:rFonts w:ascii="Calibri" w:hAnsi="Calibri" w:cs="Calibri"/>
          <w:lang w:val="en-GB"/>
        </w:rPr>
        <w:t xml:space="preserve"> </w:t>
      </w:r>
      <w:r w:rsidR="00984E24" w:rsidRPr="006D601B">
        <w:rPr>
          <w:rFonts w:ascii="Calibri" w:hAnsi="Calibri" w:cs="Calibri"/>
          <w:lang w:val="en-GB"/>
        </w:rPr>
        <w:t>d</w:t>
      </w:r>
      <w:r w:rsidRPr="006D601B">
        <w:rPr>
          <w:rFonts w:ascii="Calibri" w:hAnsi="Calibri" w:cs="Calibri"/>
          <w:lang w:val="en-GB"/>
        </w:rPr>
        <w:t>escription</w:t>
      </w:r>
      <w:r w:rsidR="004A3EAA" w:rsidRPr="006D601B">
        <w:rPr>
          <w:rFonts w:ascii="Calibri" w:hAnsi="Calibri" w:cs="Calibri"/>
          <w:lang w:val="en-GB"/>
        </w:rPr>
        <w:t>:</w:t>
      </w:r>
    </w:p>
    <w:p w14:paraId="15702F37" w14:textId="77777777" w:rsidR="00AE5079" w:rsidRDefault="00AE5079" w:rsidP="00E45057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</w:p>
    <w:p w14:paraId="15065141" w14:textId="28A9D58C" w:rsidR="005C404F" w:rsidRPr="00AE5079" w:rsidRDefault="005F4E50" w:rsidP="00E45057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  <w: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Bioresource</w:t>
      </w:r>
      <w:r w:rsidR="005C404F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 </w:t>
      </w:r>
      <w:r w:rsidR="00827CFD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name:</w:t>
      </w:r>
    </w:p>
    <w:p w14:paraId="2E67E1FD" w14:textId="5207BFA2" w:rsidR="005C404F" w:rsidRPr="006D601B" w:rsidRDefault="005C404F" w:rsidP="00E45057">
      <w:pPr>
        <w:rPr>
          <w:rFonts w:ascii="Calibri" w:hAnsi="Calibri" w:cs="Calibri"/>
          <w:bCs/>
          <w:color w:val="0000FF"/>
          <w:lang w:val="en-GB" w:eastAsia="ja-JP"/>
        </w:rPr>
      </w:pPr>
      <w:r w:rsidRPr="006D601B">
        <w:rPr>
          <w:rFonts w:ascii="Calibri" w:hAnsi="Calibri" w:cs="Calibri"/>
          <w:bCs/>
          <w:color w:val="0000FF"/>
          <w:lang w:val="en-GB" w:eastAsia="ja-JP"/>
        </w:rPr>
        <w:t xml:space="preserve">The exact </w:t>
      </w:r>
      <w:r w:rsidR="007F6107" w:rsidRPr="006D601B">
        <w:rPr>
          <w:rFonts w:ascii="Calibri" w:hAnsi="Calibri" w:cs="Calibri"/>
          <w:bCs/>
          <w:color w:val="0000FF"/>
          <w:lang w:val="en-GB" w:eastAsia="ja-JP"/>
        </w:rPr>
        <w:t>name</w:t>
      </w:r>
      <w:r w:rsidRPr="006D601B">
        <w:rPr>
          <w:rFonts w:ascii="Calibri" w:hAnsi="Calibri" w:cs="Calibri"/>
          <w:bCs/>
          <w:color w:val="0000FF"/>
          <w:lang w:val="en-GB" w:eastAsia="ja-JP"/>
        </w:rPr>
        <w:t xml:space="preserve"> of the primary bio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>resource</w:t>
      </w:r>
      <w:r w:rsidR="00AD0CC7" w:rsidRPr="006D601B">
        <w:rPr>
          <w:rFonts w:ascii="Calibri" w:hAnsi="Calibri" w:cs="Calibri"/>
          <w:bCs/>
          <w:color w:val="0000FF"/>
          <w:lang w:val="en-GB" w:eastAsia="ja-JP"/>
        </w:rPr>
        <w:t>.</w:t>
      </w:r>
      <w:r w:rsidR="00C437B0" w:rsidRPr="006D601B">
        <w:rPr>
          <w:rFonts w:ascii="Calibri" w:hAnsi="Calibri" w:cs="Calibri"/>
          <w:bCs/>
          <w:color w:val="0000FF"/>
          <w:lang w:val="en-GB" w:eastAsia="ja-JP"/>
        </w:rPr>
        <w:t xml:space="preserve"> </w:t>
      </w:r>
    </w:p>
    <w:p w14:paraId="53220A41" w14:textId="4D7CCFE0" w:rsidR="00B9298C" w:rsidRPr="006D601B" w:rsidRDefault="00B9298C" w:rsidP="00E45057">
      <w:pPr>
        <w:rPr>
          <w:rFonts w:ascii="Calibri" w:hAnsi="Calibri" w:cs="Calibri"/>
          <w:bCs/>
          <w:color w:val="0000FF"/>
          <w:lang w:val="en-GB" w:eastAsia="ja-JP"/>
        </w:rPr>
      </w:pPr>
      <w:r w:rsidRPr="006D601B">
        <w:rPr>
          <w:rFonts w:ascii="Calibri" w:hAnsi="Calibri" w:cs="Calibri"/>
          <w:bCs/>
          <w:color w:val="0000FF"/>
          <w:lang w:val="en-GB" w:eastAsia="ja-JP"/>
        </w:rPr>
        <w:t>Bioresource acronym or short name (if relevant)</w:t>
      </w:r>
    </w:p>
    <w:p w14:paraId="6255634D" w14:textId="57DB6DA2" w:rsidR="005C404F" w:rsidRDefault="005C404F" w:rsidP="00E45057">
      <w:pPr>
        <w:rPr>
          <w:rFonts w:ascii="Calibri" w:hAnsi="Calibri" w:cs="Calibri"/>
          <w:bCs/>
          <w:color w:val="0000FF"/>
          <w:lang w:val="en-GB" w:eastAsia="ja-JP"/>
        </w:rPr>
      </w:pPr>
    </w:p>
    <w:p w14:paraId="1809B8CB" w14:textId="6C0D79B7" w:rsidR="008E3626" w:rsidRDefault="008E3626" w:rsidP="00E45057">
      <w:pPr>
        <w:rPr>
          <w:rFonts w:ascii="Calibri" w:hAnsi="Calibri" w:cs="Calibri"/>
          <w:bCs/>
          <w:color w:val="0000FF"/>
          <w:lang w:val="en-GB" w:eastAsia="ja-JP"/>
        </w:rPr>
      </w:pPr>
    </w:p>
    <w:p w14:paraId="15E29E39" w14:textId="77777777" w:rsidR="008E3626" w:rsidRDefault="008E3626" w:rsidP="00E45057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</w:p>
    <w:p w14:paraId="00CF6A40" w14:textId="282B081A" w:rsidR="005C404F" w:rsidRPr="00AE5079" w:rsidRDefault="005F4E50" w:rsidP="00E45057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  <w: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Bioresource</w:t>
      </w:r>
      <w:r w:rsidR="005C404F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 </w:t>
      </w:r>
      <w:r w:rsidR="00827CFD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location:</w:t>
      </w:r>
    </w:p>
    <w:p w14:paraId="302BD498" w14:textId="187188C8" w:rsidR="005C404F" w:rsidRPr="006D601B" w:rsidRDefault="005C404F" w:rsidP="00C40534">
      <w:pPr>
        <w:rPr>
          <w:rFonts w:ascii="Calibri" w:hAnsi="Calibri" w:cs="Calibri"/>
          <w:bCs/>
          <w:color w:val="0000FF"/>
          <w:lang w:val="en-GB" w:eastAsia="ja-JP"/>
        </w:rPr>
      </w:pPr>
      <w:r w:rsidRPr="006D601B">
        <w:rPr>
          <w:rFonts w:ascii="Calibri" w:hAnsi="Calibri" w:cs="Calibri"/>
          <w:bCs/>
          <w:color w:val="0000FF"/>
          <w:lang w:val="en-GB" w:eastAsia="ja-JP"/>
        </w:rPr>
        <w:t>The full address of the bio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>resource</w:t>
      </w:r>
      <w:r w:rsidRPr="006D601B">
        <w:rPr>
          <w:rFonts w:ascii="Calibri" w:hAnsi="Calibri" w:cs="Calibri"/>
          <w:bCs/>
          <w:color w:val="0000FF"/>
          <w:lang w:val="en-GB" w:eastAsia="ja-JP"/>
        </w:rPr>
        <w:t xml:space="preserve"> 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>(please</w:t>
      </w:r>
      <w:r w:rsidR="00CA44CC" w:rsidRPr="006D601B">
        <w:rPr>
          <w:rFonts w:ascii="Calibri" w:hAnsi="Calibri" w:cs="Calibri"/>
          <w:bCs/>
          <w:color w:val="0000FF"/>
          <w:lang w:val="en-GB" w:eastAsia="ja-JP"/>
        </w:rPr>
        <w:t xml:space="preserve"> specify here if</w:t>
      </w:r>
      <w:r w:rsidR="00AD0CC7" w:rsidRPr="006D601B">
        <w:rPr>
          <w:rFonts w:ascii="Calibri" w:hAnsi="Calibri" w:cs="Calibri"/>
          <w:bCs/>
          <w:color w:val="0000FF"/>
          <w:lang w:val="en-GB" w:eastAsia="ja-JP"/>
        </w:rPr>
        <w:t xml:space="preserve"> the bioresource is part of an </w:t>
      </w:r>
      <w:r w:rsidR="00B146B7" w:rsidRPr="006D601B">
        <w:rPr>
          <w:rFonts w:ascii="Calibri" w:hAnsi="Calibri" w:cs="Calibri"/>
          <w:bCs/>
          <w:color w:val="0000FF"/>
          <w:lang w:val="en-GB" w:eastAsia="ja-JP"/>
        </w:rPr>
        <w:t>i</w:t>
      </w:r>
      <w:r w:rsidR="00CA44CC" w:rsidRPr="006D601B">
        <w:rPr>
          <w:rFonts w:ascii="Calibri" w:hAnsi="Calibri" w:cs="Calibri"/>
          <w:bCs/>
          <w:color w:val="0000FF"/>
          <w:lang w:val="en-GB" w:eastAsia="ja-JP"/>
        </w:rPr>
        <w:t>nstitution and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 xml:space="preserve"> list</w:t>
      </w:r>
      <w:r w:rsidR="008B6909" w:rsidRPr="006D601B">
        <w:rPr>
          <w:rFonts w:ascii="Calibri" w:hAnsi="Calibri" w:cs="Calibri"/>
          <w:bCs/>
          <w:color w:val="0000FF"/>
          <w:lang w:val="en-GB" w:eastAsia="ja-JP"/>
        </w:rPr>
        <w:t xml:space="preserve"> here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 xml:space="preserve"> if there are other locations, </w:t>
      </w:r>
      <w:r w:rsidR="00BB6CB8" w:rsidRPr="006D601B">
        <w:rPr>
          <w:rFonts w:ascii="Calibri" w:hAnsi="Calibri" w:cs="Calibri"/>
          <w:bCs/>
          <w:color w:val="0000FF"/>
          <w:lang w:val="en-GB" w:eastAsia="ja-JP"/>
        </w:rPr>
        <w:t>specifying</w:t>
      </w:r>
      <w:r w:rsidR="00B9298C" w:rsidRPr="006D601B">
        <w:rPr>
          <w:rFonts w:ascii="Calibri" w:hAnsi="Calibri" w:cs="Calibri"/>
          <w:bCs/>
          <w:color w:val="0000FF"/>
          <w:lang w:val="en-GB" w:eastAsia="ja-JP"/>
        </w:rPr>
        <w:t xml:space="preserve"> whether these are duplicate or a unique part of the bioresource).</w:t>
      </w:r>
    </w:p>
    <w:p w14:paraId="1C879FAB" w14:textId="77777777" w:rsidR="005C404F" w:rsidRPr="006D601B" w:rsidRDefault="005C404F" w:rsidP="00E45057">
      <w:pPr>
        <w:rPr>
          <w:rFonts w:ascii="Calibri" w:hAnsi="Calibri" w:cs="Calibri"/>
          <w:color w:val="0000FF"/>
          <w:lang w:val="en-GB" w:eastAsia="ja-JP"/>
        </w:rPr>
      </w:pPr>
    </w:p>
    <w:p w14:paraId="1A0516F0" w14:textId="0249176C" w:rsidR="005C404F" w:rsidRPr="00AE5079" w:rsidRDefault="005F4E50" w:rsidP="00E45057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  <w: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Bioresource</w:t>
      </w:r>
      <w:r w:rsidR="005C404F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 </w:t>
      </w:r>
      <w:r w:rsidR="007F6107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contact:</w:t>
      </w:r>
    </w:p>
    <w:p w14:paraId="504DACAC" w14:textId="6B9A26AA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 w:eastAsia="ja-JP"/>
        </w:rPr>
        <w:t>Please obtain consent if publishing personal email addresses</w:t>
      </w:r>
      <w:r w:rsidR="00BB6CB8" w:rsidRPr="006D601B">
        <w:rPr>
          <w:rFonts w:ascii="Calibri" w:hAnsi="Calibri" w:cs="Calibri"/>
          <w:color w:val="0000FF"/>
          <w:lang w:val="en-GB" w:eastAsia="ja-JP"/>
        </w:rPr>
        <w:t> – </w:t>
      </w:r>
      <w:r w:rsidRPr="006D601B">
        <w:rPr>
          <w:rFonts w:ascii="Calibri" w:hAnsi="Calibri" w:cs="Calibri"/>
          <w:color w:val="0000FF"/>
          <w:lang w:val="en-GB" w:eastAsia="ja-JP"/>
        </w:rPr>
        <w:t xml:space="preserve">general email addresses are preferred if they exist, </w:t>
      </w:r>
      <w:proofErr w:type="gramStart"/>
      <w:r w:rsidRPr="006D601B">
        <w:rPr>
          <w:rFonts w:ascii="Calibri" w:hAnsi="Calibri" w:cs="Calibri"/>
          <w:color w:val="0000FF"/>
          <w:lang w:val="en-GB" w:eastAsia="ja-JP"/>
        </w:rPr>
        <w:t>e.g.</w:t>
      </w:r>
      <w:proofErr w:type="gramEnd"/>
      <w:r w:rsidRPr="006D601B">
        <w:rPr>
          <w:rFonts w:ascii="Calibri" w:hAnsi="Calibri" w:cs="Calibri"/>
          <w:color w:val="0000FF"/>
          <w:lang w:val="en-GB" w:eastAsia="ja-JP"/>
        </w:rPr>
        <w:t xml:space="preserve"> </w:t>
      </w:r>
      <w:r w:rsidR="00C25C81">
        <w:fldChar w:fldCharType="begin"/>
      </w:r>
      <w:r w:rsidR="00C25C81" w:rsidRPr="005B12B2">
        <w:rPr>
          <w:lang w:val="en-GB"/>
        </w:rPr>
        <w:instrText xml:space="preserve"> HYPERLINK "mailto:admin@biobank.edu" </w:instrText>
      </w:r>
      <w:r w:rsidR="00C25C81">
        <w:fldChar w:fldCharType="separate"/>
      </w:r>
      <w:r w:rsidR="00C56BA6" w:rsidRPr="00AE5079">
        <w:rPr>
          <w:rStyle w:val="Hyperlink"/>
          <w:rFonts w:ascii="Calibri" w:hAnsi="Calibri" w:cs="Calibri"/>
          <w:color w:val="4785BA" w:themeColor="accent1"/>
          <w:lang w:val="en-GB" w:eastAsia="ja-JP"/>
        </w:rPr>
        <w:t>admin@biobank.edu</w:t>
      </w:r>
      <w:r w:rsidR="00C25C81">
        <w:rPr>
          <w:rStyle w:val="Hyperlink"/>
          <w:rFonts w:ascii="Calibri" w:hAnsi="Calibri" w:cs="Calibri"/>
          <w:color w:val="4785BA" w:themeColor="accent1"/>
          <w:lang w:val="en-GB" w:eastAsia="ja-JP"/>
        </w:rPr>
        <w:fldChar w:fldCharType="end"/>
      </w:r>
    </w:p>
    <w:p w14:paraId="4EE61C83" w14:textId="77777777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</w:p>
    <w:p w14:paraId="6CE09D76" w14:textId="1B61AF09" w:rsidR="005C404F" w:rsidRPr="00AE5079" w:rsidRDefault="005F4E50" w:rsidP="00AB6150">
      <w:pP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</w:pPr>
      <w:r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Bioresource</w:t>
      </w:r>
      <w:r w:rsidR="005C404F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 URL</w:t>
      </w:r>
      <w:r w:rsidR="004A3EAA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:</w:t>
      </w:r>
    </w:p>
    <w:p w14:paraId="0005A9D6" w14:textId="04559A84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 w:eastAsia="ja-JP"/>
        </w:rPr>
        <w:t>The full web address of the bio</w:t>
      </w:r>
      <w:r w:rsidR="00B9298C" w:rsidRPr="006D601B">
        <w:rPr>
          <w:rFonts w:ascii="Calibri" w:hAnsi="Calibri" w:cs="Calibri"/>
          <w:color w:val="0000FF"/>
          <w:lang w:val="en-GB" w:eastAsia="ja-JP"/>
        </w:rPr>
        <w:t>resource</w:t>
      </w:r>
    </w:p>
    <w:p w14:paraId="745134DB" w14:textId="77777777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</w:p>
    <w:p w14:paraId="6A65A5A7" w14:textId="6ACD49CB" w:rsidR="005C404F" w:rsidRPr="00AE5079" w:rsidRDefault="007F6107" w:rsidP="003A2393">
      <w:pPr>
        <w:rPr>
          <w:rFonts w:ascii="Calibri" w:hAnsi="Calibri" w:cs="Calibri"/>
          <w:b/>
          <w:i/>
          <w:sz w:val="24"/>
          <w:szCs w:val="26"/>
          <w:lang w:val="en-GB" w:eastAsia="ja-JP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 w:eastAsia="ja-JP"/>
        </w:rPr>
        <w:t>Bio</w:t>
      </w:r>
      <w:r w:rsidR="005F4E50">
        <w:rPr>
          <w:rFonts w:ascii="Calibri" w:hAnsi="Calibri" w:cs="Calibri"/>
          <w:b/>
          <w:i/>
          <w:sz w:val="24"/>
          <w:szCs w:val="26"/>
          <w:lang w:val="en-GB" w:eastAsia="ja-JP"/>
        </w:rPr>
        <w:t>resource</w:t>
      </w:r>
      <w:r w:rsidRPr="00AE5079">
        <w:rPr>
          <w:rFonts w:ascii="Calibri" w:hAnsi="Calibri" w:cs="Calibri"/>
          <w:b/>
          <w:i/>
          <w:sz w:val="24"/>
          <w:szCs w:val="26"/>
          <w:lang w:val="en-GB" w:eastAsia="ja-JP"/>
        </w:rPr>
        <w:t xml:space="preserve"> i</w:t>
      </w:r>
      <w:r w:rsidR="005C404F" w:rsidRPr="00AE5079">
        <w:rPr>
          <w:rFonts w:ascii="Calibri" w:hAnsi="Calibri" w:cs="Calibri"/>
          <w:b/>
          <w:i/>
          <w:sz w:val="24"/>
          <w:szCs w:val="26"/>
          <w:lang w:val="en-GB" w:eastAsia="ja-JP"/>
        </w:rPr>
        <w:t xml:space="preserve">dentifier </w:t>
      </w:r>
      <w:r w:rsidRPr="00AE5079">
        <w:rPr>
          <w:rFonts w:ascii="Calibri" w:hAnsi="Calibri" w:cs="Calibri"/>
          <w:b/>
          <w:i/>
          <w:sz w:val="24"/>
          <w:szCs w:val="26"/>
          <w:lang w:val="en-GB" w:eastAsia="ja-JP"/>
        </w:rPr>
        <w:t>used:</w:t>
      </w:r>
    </w:p>
    <w:p w14:paraId="5890D541" w14:textId="0160AF37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 w:eastAsia="ja-JP"/>
        </w:rPr>
        <w:t>(</w:t>
      </w:r>
      <w:r w:rsidR="008E3626">
        <w:rPr>
          <w:rFonts w:ascii="Calibri" w:hAnsi="Calibri" w:cs="Calibri"/>
          <w:color w:val="0000FF"/>
          <w:lang w:val="en-GB" w:eastAsia="ja-JP"/>
        </w:rPr>
        <w:t>i</w:t>
      </w:r>
      <w:r w:rsidR="001A0CB1" w:rsidRPr="006D601B">
        <w:rPr>
          <w:rFonts w:ascii="Calibri" w:hAnsi="Calibri" w:cs="Calibri"/>
          <w:color w:val="0000FF"/>
          <w:lang w:val="en-GB" w:eastAsia="ja-JP"/>
        </w:rPr>
        <w:t>f</w:t>
      </w:r>
      <w:r w:rsidRPr="006D601B">
        <w:rPr>
          <w:rFonts w:ascii="Calibri" w:hAnsi="Calibri" w:cs="Calibri"/>
          <w:color w:val="0000FF"/>
          <w:lang w:val="en-GB" w:eastAsia="ja-JP"/>
        </w:rPr>
        <w:t xml:space="preserve"> available: DOI, etc.)</w:t>
      </w:r>
    </w:p>
    <w:p w14:paraId="35A72DF7" w14:textId="77777777" w:rsidR="005F4E50" w:rsidRDefault="005F4E50" w:rsidP="00415FCC">
      <w:pPr>
        <w:rPr>
          <w:rFonts w:ascii="Calibri" w:hAnsi="Calibri" w:cs="Calibri"/>
          <w:b/>
          <w:i/>
          <w:sz w:val="24"/>
          <w:szCs w:val="26"/>
          <w:lang w:val="en-GB"/>
        </w:rPr>
      </w:pPr>
    </w:p>
    <w:p w14:paraId="2DF4B47B" w14:textId="20108787" w:rsidR="005C404F" w:rsidRPr="00AE5079" w:rsidRDefault="005F4E50" w:rsidP="00415FCC">
      <w:pPr>
        <w:rPr>
          <w:rFonts w:ascii="Calibri" w:hAnsi="Calibri" w:cs="Calibri"/>
          <w:b/>
          <w:i/>
          <w:sz w:val="24"/>
          <w:szCs w:val="26"/>
          <w:lang w:val="en-GB"/>
        </w:rPr>
      </w:pPr>
      <w:r>
        <w:rPr>
          <w:rFonts w:ascii="Calibri" w:hAnsi="Calibri" w:cs="Calibri"/>
          <w:b/>
          <w:i/>
          <w:sz w:val="24"/>
          <w:szCs w:val="26"/>
          <w:lang w:val="en-GB"/>
        </w:rPr>
        <w:t>Bioresource s</w:t>
      </w:r>
      <w:r w:rsidR="007F6107" w:rsidRPr="00AE5079">
        <w:rPr>
          <w:rFonts w:ascii="Calibri" w:hAnsi="Calibri" w:cs="Calibri"/>
          <w:b/>
          <w:i/>
          <w:sz w:val="24"/>
          <w:szCs w:val="26"/>
          <w:lang w:val="en-GB"/>
        </w:rPr>
        <w:t>ampling strategy:</w:t>
      </w:r>
    </w:p>
    <w:p w14:paraId="1FBC8D48" w14:textId="47BA3C1B" w:rsidR="005C404F" w:rsidRPr="006D601B" w:rsidRDefault="005C404F" w:rsidP="00415FCC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 w:eastAsia="ja-JP"/>
        </w:rPr>
        <w:t xml:space="preserve">Population, family, disease based, sampled in a research protocol; </w:t>
      </w:r>
      <w:r w:rsidR="00AF5FC8" w:rsidRPr="006D601B">
        <w:rPr>
          <w:rFonts w:ascii="Calibri" w:hAnsi="Calibri" w:cs="Calibri"/>
          <w:color w:val="0000FF"/>
          <w:lang w:val="en-GB" w:eastAsia="ja-JP"/>
        </w:rPr>
        <w:t>other, please specify.</w:t>
      </w:r>
    </w:p>
    <w:p w14:paraId="7E4380A9" w14:textId="77777777" w:rsidR="005C404F" w:rsidRPr="006D601B" w:rsidRDefault="005C404F" w:rsidP="003A2393">
      <w:pPr>
        <w:rPr>
          <w:rFonts w:ascii="Calibri" w:hAnsi="Calibri" w:cs="Calibri"/>
          <w:color w:val="0000FF"/>
          <w:lang w:val="en-GB" w:eastAsia="ja-JP"/>
        </w:rPr>
      </w:pPr>
    </w:p>
    <w:p w14:paraId="30FE86F7" w14:textId="1D7BB128" w:rsidR="00C51447" w:rsidRPr="00AE5079" w:rsidRDefault="007F6107" w:rsidP="00E45057">
      <w:pPr>
        <w:rPr>
          <w:rFonts w:ascii="Calibri" w:hAnsi="Calibri" w:cs="Calibri"/>
          <w:b/>
          <w:i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Biospecimens</w:t>
      </w:r>
      <w:r w:rsidR="005C404F"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 </w:t>
      </w: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>type:</w:t>
      </w:r>
    </w:p>
    <w:p w14:paraId="0E626F43" w14:textId="7076AA98" w:rsidR="00BE07C5" w:rsidRPr="006D601B" w:rsidRDefault="00BE07C5" w:rsidP="00BE07C5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 w:eastAsia="ja-JP"/>
        </w:rPr>
        <w:t>Bacterial clone, blood, faeces, fungi, organ, plants, in</w:t>
      </w:r>
      <w:r w:rsidR="006D601B" w:rsidRPr="006D601B">
        <w:rPr>
          <w:rFonts w:ascii="Calibri" w:hAnsi="Calibri" w:cs="Calibri"/>
          <w:color w:val="0000FF"/>
          <w:lang w:val="en-GB" w:eastAsia="ja-JP"/>
        </w:rPr>
        <w:t xml:space="preserve"> </w:t>
      </w:r>
      <w:r w:rsidRPr="006D601B">
        <w:rPr>
          <w:rFonts w:ascii="Calibri" w:hAnsi="Calibri" w:cs="Calibri"/>
          <w:color w:val="0000FF"/>
          <w:lang w:val="en-GB" w:eastAsia="ja-JP"/>
        </w:rPr>
        <w:t>vitro culture, DNA, RNA, seed, soil, strain, pollen, cutting, tissue, apices, herbarium, embryos, plasma, serum, naturali</w:t>
      </w:r>
      <w:r w:rsidR="006D601B" w:rsidRPr="006D601B">
        <w:rPr>
          <w:rFonts w:ascii="Calibri" w:hAnsi="Calibri" w:cs="Calibri"/>
          <w:color w:val="0000FF"/>
          <w:lang w:val="en-GB" w:eastAsia="ja-JP"/>
        </w:rPr>
        <w:t>s</w:t>
      </w:r>
      <w:r w:rsidRPr="006D601B">
        <w:rPr>
          <w:rFonts w:ascii="Calibri" w:hAnsi="Calibri" w:cs="Calibri"/>
          <w:color w:val="0000FF"/>
          <w:lang w:val="en-GB" w:eastAsia="ja-JP"/>
        </w:rPr>
        <w:t>ed specimen</w:t>
      </w:r>
      <w:r w:rsidR="006D601B" w:rsidRPr="006D601B">
        <w:rPr>
          <w:rFonts w:ascii="Calibri" w:hAnsi="Calibri" w:cs="Calibri"/>
          <w:color w:val="0000FF"/>
          <w:lang w:val="en-GB" w:eastAsia="ja-JP"/>
        </w:rPr>
        <w:t>s</w:t>
      </w:r>
      <w:r w:rsidRPr="006D601B">
        <w:rPr>
          <w:rFonts w:ascii="Calibri" w:hAnsi="Calibri" w:cs="Calibri"/>
          <w:color w:val="0000FF"/>
          <w:lang w:val="en-GB" w:eastAsia="ja-JP"/>
        </w:rPr>
        <w:t>, other</w:t>
      </w:r>
      <w:r w:rsidR="006D601B" w:rsidRPr="006D601B">
        <w:rPr>
          <w:rFonts w:ascii="Calibri" w:hAnsi="Calibri" w:cs="Calibri"/>
          <w:color w:val="0000FF"/>
          <w:lang w:val="en-GB" w:eastAsia="ja-JP"/>
        </w:rPr>
        <w:t>s</w:t>
      </w:r>
      <w:r w:rsidRPr="006D601B">
        <w:rPr>
          <w:rFonts w:ascii="Calibri" w:hAnsi="Calibri" w:cs="Calibri"/>
          <w:color w:val="0000FF"/>
          <w:lang w:val="en-GB" w:eastAsia="ja-JP"/>
        </w:rPr>
        <w:t xml:space="preserve"> please specify.</w:t>
      </w:r>
    </w:p>
    <w:p w14:paraId="7C2C9E8A" w14:textId="77777777" w:rsidR="005C404F" w:rsidRPr="006D601B" w:rsidRDefault="005C404F" w:rsidP="00E45057">
      <w:pPr>
        <w:rPr>
          <w:rFonts w:ascii="Calibri" w:hAnsi="Calibri" w:cs="Calibri"/>
          <w:b/>
          <w:i/>
          <w:lang w:val="en-GB"/>
        </w:rPr>
      </w:pPr>
    </w:p>
    <w:p w14:paraId="32BD4C1F" w14:textId="4DFB0425" w:rsidR="008C55BF" w:rsidRPr="00AE5079" w:rsidRDefault="008C55BF" w:rsidP="008C55BF">
      <w:pPr>
        <w:rPr>
          <w:rFonts w:ascii="Calibri" w:hAnsi="Calibri" w:cs="Calibri"/>
          <w:color w:val="0000FF"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i/>
          <w:sz w:val="24"/>
          <w:szCs w:val="26"/>
          <w:lang w:val="en-GB"/>
        </w:rPr>
        <w:t xml:space="preserve">Size of the </w:t>
      </w:r>
      <w:r w:rsidR="005F4E50">
        <w:rPr>
          <w:rFonts w:ascii="Calibri" w:hAnsi="Calibri" w:cs="Calibri"/>
          <w:b/>
          <w:i/>
          <w:sz w:val="24"/>
          <w:szCs w:val="26"/>
          <w:lang w:val="en-GB"/>
        </w:rPr>
        <w:t>bioresource</w:t>
      </w:r>
      <w:r w:rsidR="00DD15BB" w:rsidRPr="00AE5079">
        <w:rPr>
          <w:rFonts w:ascii="Calibri" w:hAnsi="Calibri" w:cs="Calibri"/>
          <w:sz w:val="24"/>
          <w:szCs w:val="26"/>
          <w:lang w:val="en-GB"/>
        </w:rPr>
        <w:t>:</w:t>
      </w:r>
    </w:p>
    <w:p w14:paraId="231E1855" w14:textId="3E6FDC3B" w:rsidR="008C55BF" w:rsidRPr="006D601B" w:rsidRDefault="008C55BF" w:rsidP="008C55BF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Indicate the number of </w:t>
      </w:r>
      <w:r w:rsidR="00DD15BB" w:rsidRPr="006D601B">
        <w:rPr>
          <w:rFonts w:ascii="Calibri" w:hAnsi="Calibri" w:cs="Calibri"/>
          <w:color w:val="0000FF"/>
          <w:lang w:val="en-GB"/>
        </w:rPr>
        <w:t>accessions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r w:rsidR="00160404">
        <w:rPr>
          <w:rFonts w:ascii="Calibri" w:hAnsi="Calibri" w:cs="Calibri"/>
          <w:color w:val="0000FF"/>
          <w:lang w:val="en-GB"/>
        </w:rPr>
        <w:t xml:space="preserve">available </w:t>
      </w:r>
      <w:r w:rsidRPr="006D601B">
        <w:rPr>
          <w:rFonts w:ascii="Calibri" w:hAnsi="Calibri" w:cs="Calibri"/>
          <w:color w:val="0000FF"/>
          <w:lang w:val="en-GB"/>
        </w:rPr>
        <w:t xml:space="preserve">at present time and, if </w:t>
      </w:r>
      <w:r w:rsidR="006D601B" w:rsidRPr="006D601B">
        <w:rPr>
          <w:rFonts w:ascii="Calibri" w:hAnsi="Calibri" w:cs="Calibri"/>
          <w:color w:val="0000FF"/>
          <w:lang w:val="en-GB"/>
        </w:rPr>
        <w:t xml:space="preserve">the </w:t>
      </w:r>
      <w:r w:rsidRPr="006D601B">
        <w:rPr>
          <w:rFonts w:ascii="Calibri" w:hAnsi="Calibri" w:cs="Calibri"/>
          <w:color w:val="0000FF"/>
          <w:lang w:val="en-GB"/>
        </w:rPr>
        <w:t>project is ongoing, the estimated number at the end of the project.</w:t>
      </w:r>
    </w:p>
    <w:p w14:paraId="6801E7B3" w14:textId="28941FDF" w:rsidR="005C404F" w:rsidRDefault="005C404F" w:rsidP="00A57058">
      <w:pPr>
        <w:rPr>
          <w:rFonts w:ascii="Calibri" w:hAnsi="Calibri" w:cs="Calibri"/>
          <w:color w:val="0000FF"/>
          <w:lang w:val="en-GB"/>
        </w:rPr>
      </w:pPr>
    </w:p>
    <w:p w14:paraId="559777AA" w14:textId="77777777" w:rsidR="008E3626" w:rsidRPr="006D601B" w:rsidRDefault="008E3626" w:rsidP="00A57058">
      <w:pPr>
        <w:rPr>
          <w:rFonts w:ascii="Calibri" w:hAnsi="Calibri" w:cs="Calibri"/>
          <w:color w:val="0000FF"/>
          <w:lang w:val="en-GB"/>
        </w:rPr>
      </w:pPr>
    </w:p>
    <w:p w14:paraId="2C22A9B3" w14:textId="1B3ECFF6" w:rsidR="005C404F" w:rsidRPr="006D601B" w:rsidRDefault="001471F6" w:rsidP="00BE07C5">
      <w:pPr>
        <w:jc w:val="left"/>
        <w:rPr>
          <w:rFonts w:ascii="Calibri" w:hAnsi="Calibri" w:cs="Calibri"/>
          <w:bCs/>
          <w:color w:val="0000FF"/>
          <w:lang w:val="en-GB" w:eastAsia="ja-JP"/>
        </w:rPr>
      </w:pPr>
      <w:r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lastRenderedPageBreak/>
        <w:t>Usual d</w:t>
      </w:r>
      <w:r w:rsidR="00ED7718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uration of </w:t>
      </w:r>
      <w:r w:rsidR="006D601B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the </w:t>
      </w:r>
      <w:r w:rsidR="00ED7718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embargo period</w:t>
      </w:r>
      <w:r w:rsidR="00694D21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: </w:t>
      </w:r>
      <w:r w:rsidR="005C404F" w:rsidRPr="00AE5079">
        <w:rPr>
          <w:rFonts w:ascii="Calibri" w:hAnsi="Calibri" w:cs="Calibri"/>
          <w:bCs/>
          <w:i/>
          <w:sz w:val="24"/>
          <w:szCs w:val="26"/>
          <w:lang w:val="en-GB" w:eastAsia="ja-JP"/>
        </w:rPr>
        <w:br/>
      </w:r>
      <w:r w:rsidR="000505C4" w:rsidRPr="006D601B">
        <w:rPr>
          <w:rFonts w:ascii="Calibri" w:hAnsi="Calibri" w:cs="Calibri"/>
          <w:bCs/>
          <w:color w:val="0000FF"/>
          <w:lang w:val="en-GB" w:eastAsia="ja-JP"/>
        </w:rPr>
        <w:t>Indicate t</w:t>
      </w:r>
      <w:r w:rsidR="005C404F" w:rsidRPr="006D601B">
        <w:rPr>
          <w:rFonts w:ascii="Calibri" w:hAnsi="Calibri" w:cs="Calibri"/>
          <w:bCs/>
          <w:color w:val="0000FF"/>
          <w:lang w:val="en-GB" w:eastAsia="ja-JP"/>
        </w:rPr>
        <w:t>he d</w:t>
      </w:r>
      <w:r w:rsidRPr="006D601B">
        <w:rPr>
          <w:rFonts w:ascii="Calibri" w:hAnsi="Calibri" w:cs="Calibri"/>
          <w:bCs/>
          <w:color w:val="0000FF"/>
          <w:lang w:val="en-GB" w:eastAsia="ja-JP"/>
        </w:rPr>
        <w:t>uration if</w:t>
      </w:r>
      <w:r w:rsidR="00ED7718" w:rsidRPr="006D601B">
        <w:rPr>
          <w:rFonts w:ascii="Calibri" w:hAnsi="Calibri" w:cs="Calibri"/>
          <w:bCs/>
          <w:color w:val="0000FF"/>
          <w:lang w:val="en-GB" w:eastAsia="ja-JP"/>
        </w:rPr>
        <w:t xml:space="preserve"> </w:t>
      </w:r>
      <w:r w:rsidR="00EF5572" w:rsidRPr="006D601B">
        <w:rPr>
          <w:rFonts w:ascii="Calibri" w:hAnsi="Calibri" w:cs="Calibri"/>
          <w:bCs/>
          <w:color w:val="0000FF"/>
          <w:lang w:val="en-GB" w:eastAsia="ja-JP"/>
        </w:rPr>
        <w:t>relevant</w:t>
      </w:r>
      <w:r w:rsidR="005C404F" w:rsidRPr="006D601B">
        <w:rPr>
          <w:rFonts w:ascii="Calibri" w:hAnsi="Calibri" w:cs="Calibri"/>
          <w:bCs/>
          <w:color w:val="0000FF"/>
          <w:lang w:val="en-GB" w:eastAsia="ja-JP"/>
        </w:rPr>
        <w:t xml:space="preserve"> </w:t>
      </w:r>
      <w:r w:rsidRPr="006D601B">
        <w:rPr>
          <w:rFonts w:ascii="Calibri" w:hAnsi="Calibri" w:cs="Calibri"/>
          <w:bCs/>
          <w:color w:val="0000FF"/>
          <w:lang w:val="en-GB" w:eastAsia="ja-JP"/>
        </w:rPr>
        <w:t xml:space="preserve">(days). </w:t>
      </w:r>
      <w:r w:rsidR="005C404F" w:rsidRPr="006D601B">
        <w:rPr>
          <w:rFonts w:ascii="Calibri" w:hAnsi="Calibri" w:cs="Calibri"/>
          <w:bCs/>
          <w:color w:val="0000FF"/>
          <w:lang w:val="en-GB" w:eastAsia="ja-JP"/>
        </w:rPr>
        <w:t>If the bioresource is currently under embargo, please give the d</w:t>
      </w:r>
      <w:r w:rsidRPr="006D601B">
        <w:rPr>
          <w:rFonts w:ascii="Calibri" w:hAnsi="Calibri" w:cs="Calibri"/>
          <w:bCs/>
          <w:color w:val="0000FF"/>
          <w:lang w:val="en-GB" w:eastAsia="ja-JP"/>
        </w:rPr>
        <w:t>uration</w:t>
      </w:r>
      <w:r w:rsidR="005C404F" w:rsidRPr="006D601B">
        <w:rPr>
          <w:rFonts w:ascii="Calibri" w:hAnsi="Calibri" w:cs="Calibri"/>
          <w:bCs/>
          <w:color w:val="0000FF"/>
          <w:lang w:val="en-GB" w:eastAsia="ja-JP"/>
        </w:rPr>
        <w:t xml:space="preserve"> at which it will be made available. Note that you will also need to provide full access to the journal for the purposes of peer </w:t>
      </w:r>
      <w:r w:rsidR="0058583A" w:rsidRPr="006D601B">
        <w:rPr>
          <w:rFonts w:ascii="Calibri" w:hAnsi="Calibri" w:cs="Calibri"/>
          <w:bCs/>
          <w:color w:val="0000FF"/>
          <w:lang w:val="en-GB" w:eastAsia="ja-JP"/>
        </w:rPr>
        <w:t>review, in full confidentiality.</w:t>
      </w:r>
    </w:p>
    <w:p w14:paraId="48D5128A" w14:textId="7C321635" w:rsidR="005C404F" w:rsidRDefault="005C404F" w:rsidP="00A031E5">
      <w:pPr>
        <w:rPr>
          <w:rFonts w:ascii="Calibri" w:hAnsi="Calibri" w:cs="Calibri"/>
          <w:bCs/>
          <w:color w:val="0000FF"/>
          <w:lang w:val="en-GB" w:eastAsia="ja-JP"/>
        </w:rPr>
      </w:pPr>
    </w:p>
    <w:p w14:paraId="288AE9EA" w14:textId="77777777" w:rsidR="005F4E50" w:rsidRPr="006D601B" w:rsidRDefault="005F4E50" w:rsidP="00A031E5">
      <w:pPr>
        <w:rPr>
          <w:rFonts w:ascii="Calibri" w:hAnsi="Calibri" w:cs="Calibri"/>
          <w:bCs/>
          <w:color w:val="0000FF"/>
          <w:lang w:val="en-GB" w:eastAsia="ja-JP"/>
        </w:rPr>
      </w:pPr>
    </w:p>
    <w:p w14:paraId="2FACEF85" w14:textId="62211AF7" w:rsidR="00AF5FC8" w:rsidRPr="006D601B" w:rsidRDefault="005C404F" w:rsidP="00BE07C5">
      <w:pPr>
        <w:jc w:val="left"/>
        <w:rPr>
          <w:rFonts w:ascii="Calibri" w:hAnsi="Calibri" w:cs="Calibri"/>
          <w:bCs/>
          <w:color w:val="3366FF"/>
          <w:lang w:val="en-GB" w:eastAsia="ja-JP"/>
        </w:rPr>
      </w:pPr>
      <w:r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Access</w:t>
      </w:r>
      <w:r w:rsidR="009629CD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 xml:space="preserve"> </w:t>
      </w:r>
      <w:r w:rsidR="00FD5CE6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conditions</w:t>
      </w:r>
      <w:r w:rsidR="004A3EAA" w:rsidRPr="00AE5079">
        <w:rPr>
          <w:rFonts w:ascii="Calibri" w:hAnsi="Calibri" w:cs="Calibri"/>
          <w:b/>
          <w:bCs/>
          <w:i/>
          <w:sz w:val="24"/>
          <w:szCs w:val="26"/>
          <w:lang w:val="en-GB" w:eastAsia="ja-JP"/>
        </w:rPr>
        <w:t>:</w:t>
      </w:r>
      <w:r w:rsidRPr="00AE5079">
        <w:rPr>
          <w:rFonts w:ascii="Calibri" w:hAnsi="Calibri" w:cs="Calibri"/>
          <w:bCs/>
          <w:i/>
          <w:color w:val="548BB7" w:themeColor="text2"/>
          <w:sz w:val="24"/>
          <w:szCs w:val="26"/>
          <w:lang w:val="en-GB" w:eastAsia="ja-JP"/>
        </w:rPr>
        <w:br/>
      </w:r>
      <w:r w:rsidR="009629CD" w:rsidRPr="006D601B">
        <w:rPr>
          <w:rFonts w:ascii="Calibri" w:hAnsi="Calibri" w:cs="Calibri"/>
          <w:bCs/>
          <w:color w:val="0000FF"/>
          <w:lang w:val="en-GB" w:eastAsia="ja-JP"/>
        </w:rPr>
        <w:t xml:space="preserve">As examples, </w:t>
      </w:r>
      <w:r w:rsidR="007A2269" w:rsidRPr="006D601B">
        <w:rPr>
          <w:rFonts w:ascii="Calibri" w:hAnsi="Calibri" w:cs="Calibri"/>
          <w:bCs/>
          <w:color w:val="0000FF"/>
          <w:lang w:val="en-GB" w:eastAsia="ja-JP"/>
        </w:rPr>
        <w:t xml:space="preserve">specify the process </w:t>
      </w:r>
      <w:r w:rsidR="006D601B" w:rsidRPr="006D601B">
        <w:rPr>
          <w:rFonts w:ascii="Calibri" w:hAnsi="Calibri" w:cs="Calibri"/>
          <w:bCs/>
          <w:color w:val="0000FF"/>
          <w:lang w:val="en-GB" w:eastAsia="ja-JP"/>
        </w:rPr>
        <w:t>of</w:t>
      </w:r>
      <w:r w:rsidR="007A2269" w:rsidRPr="006D601B">
        <w:rPr>
          <w:rFonts w:ascii="Calibri" w:hAnsi="Calibri" w:cs="Calibri"/>
          <w:bCs/>
          <w:color w:val="0000FF"/>
          <w:lang w:val="en-GB" w:eastAsia="ja-JP"/>
        </w:rPr>
        <w:t xml:space="preserve"> applying to samples: is a request form in place</w:t>
      </w:r>
      <w:r w:rsidR="00F05BA7" w:rsidRPr="006D601B">
        <w:rPr>
          <w:rFonts w:ascii="Calibri" w:hAnsi="Calibri" w:cs="Calibri"/>
          <w:bCs/>
          <w:color w:val="0000FF"/>
          <w:lang w:val="en-GB" w:eastAsia="ja-JP"/>
        </w:rPr>
        <w:t xml:space="preserve">, </w:t>
      </w:r>
      <w:r w:rsidR="006D601B" w:rsidRPr="006D601B">
        <w:rPr>
          <w:rFonts w:ascii="Calibri" w:hAnsi="Calibri" w:cs="Calibri"/>
          <w:bCs/>
          <w:color w:val="0000FF"/>
          <w:lang w:val="en-GB" w:eastAsia="ja-JP"/>
        </w:rPr>
        <w:t xml:space="preserve">the </w:t>
      </w:r>
      <w:r w:rsidR="009629CD" w:rsidRPr="006D601B">
        <w:rPr>
          <w:rFonts w:ascii="Calibri" w:hAnsi="Calibri" w:cs="Calibri"/>
          <w:bCs/>
          <w:color w:val="0000FF"/>
          <w:lang w:val="en-GB" w:eastAsia="ja-JP"/>
        </w:rPr>
        <w:t xml:space="preserve">number of samples available, </w:t>
      </w:r>
      <w:r w:rsidR="007A2269" w:rsidRPr="006D601B">
        <w:rPr>
          <w:rFonts w:ascii="Calibri" w:hAnsi="Calibri" w:cs="Calibri"/>
          <w:bCs/>
          <w:color w:val="0000FF"/>
          <w:lang w:val="en-GB" w:eastAsia="ja-JP"/>
        </w:rPr>
        <w:t xml:space="preserve">cost to access material and/or data; </w:t>
      </w:r>
      <w:r w:rsidR="009629CD" w:rsidRPr="006D601B">
        <w:rPr>
          <w:rFonts w:ascii="Calibri" w:hAnsi="Calibri" w:cs="Calibri"/>
          <w:bCs/>
          <w:color w:val="0000FF"/>
          <w:lang w:val="en-GB" w:eastAsia="ja-JP"/>
        </w:rPr>
        <w:t>s</w:t>
      </w:r>
      <w:r w:rsidR="00AF5FC8" w:rsidRPr="006D601B">
        <w:rPr>
          <w:rFonts w:ascii="Calibri" w:hAnsi="Calibri" w:cs="Calibri"/>
          <w:bCs/>
          <w:color w:val="0000FF"/>
          <w:lang w:val="en-GB" w:eastAsia="ja-JP"/>
        </w:rPr>
        <w:t xml:space="preserve">pecify </w:t>
      </w:r>
      <w:r w:rsidR="00863F95" w:rsidRPr="006D601B">
        <w:rPr>
          <w:rFonts w:ascii="Calibri" w:hAnsi="Calibri" w:cs="Calibri"/>
          <w:bCs/>
          <w:color w:val="0000FF"/>
          <w:lang w:val="en-GB" w:eastAsia="ja-JP"/>
        </w:rPr>
        <w:t>if a</w:t>
      </w:r>
      <w:r w:rsidRPr="006D601B">
        <w:rPr>
          <w:rFonts w:ascii="Calibri" w:hAnsi="Calibri" w:cs="Calibri"/>
          <w:bCs/>
          <w:color w:val="0000FF"/>
          <w:lang w:val="en-GB" w:eastAsia="ja-JP"/>
        </w:rPr>
        <w:t>ny</w:t>
      </w:r>
      <w:r w:rsidR="00863F95" w:rsidRPr="006D601B">
        <w:rPr>
          <w:rFonts w:ascii="Calibri" w:hAnsi="Calibri" w:cs="Calibri"/>
          <w:bCs/>
          <w:color w:val="0000FF"/>
          <w:lang w:val="en-GB" w:eastAsia="ja-JP"/>
        </w:rPr>
        <w:t>,</w:t>
      </w:r>
      <w:r w:rsidRPr="006D601B">
        <w:rPr>
          <w:rFonts w:ascii="Calibri" w:hAnsi="Calibri" w:cs="Calibri"/>
          <w:bCs/>
          <w:color w:val="0000FF"/>
          <w:lang w:val="en-GB" w:eastAsia="ja-JP"/>
        </w:rPr>
        <w:t xml:space="preserve"> restrictions on access to the bioresource</w:t>
      </w:r>
      <w:r w:rsidR="00F05BA7" w:rsidRPr="006D601B">
        <w:rPr>
          <w:rFonts w:ascii="Calibri" w:hAnsi="Calibri" w:cs="Calibri"/>
          <w:bCs/>
          <w:color w:val="0000FF"/>
          <w:lang w:val="en-GB" w:eastAsia="ja-JP"/>
        </w:rPr>
        <w:t xml:space="preserve"> (e.g. access </w:t>
      </w:r>
      <w:r w:rsidR="006D601B" w:rsidRPr="006D601B">
        <w:rPr>
          <w:rFonts w:ascii="Calibri" w:hAnsi="Calibri" w:cs="Calibri"/>
          <w:bCs/>
          <w:color w:val="0000FF"/>
          <w:lang w:val="en-GB" w:eastAsia="ja-JP"/>
        </w:rPr>
        <w:t>to</w:t>
      </w:r>
      <w:r w:rsidR="00F05BA7" w:rsidRPr="006D601B">
        <w:rPr>
          <w:rFonts w:ascii="Calibri" w:hAnsi="Calibri" w:cs="Calibri"/>
          <w:bCs/>
          <w:color w:val="0000FF"/>
          <w:lang w:val="en-GB" w:eastAsia="ja-JP"/>
        </w:rPr>
        <w:t xml:space="preserve"> specific countries or </w:t>
      </w:r>
      <w:proofErr w:type="gramStart"/>
      <w:r w:rsidR="00F05BA7" w:rsidRPr="006D601B">
        <w:rPr>
          <w:rFonts w:ascii="Calibri" w:hAnsi="Calibri" w:cs="Calibri"/>
          <w:bCs/>
          <w:color w:val="0000FF"/>
          <w:lang w:val="en-GB" w:eastAsia="ja-JP"/>
        </w:rPr>
        <w:t>not)</w:t>
      </w:r>
      <w:r w:rsidR="007A2269" w:rsidRPr="006D601B">
        <w:rPr>
          <w:rFonts w:ascii="Calibri" w:hAnsi="Calibri" w:cs="Calibri"/>
          <w:bCs/>
          <w:color w:val="0000FF"/>
          <w:lang w:val="en-GB" w:eastAsia="ja-JP"/>
        </w:rPr>
        <w:t>…</w:t>
      </w:r>
      <w:proofErr w:type="gramEnd"/>
      <w:r w:rsidRPr="006D601B">
        <w:rPr>
          <w:rFonts w:ascii="Calibri" w:hAnsi="Calibri" w:cs="Calibri"/>
          <w:bCs/>
          <w:color w:val="3366FF"/>
          <w:lang w:val="en-GB" w:eastAsia="ja-JP"/>
        </w:rPr>
        <w:t xml:space="preserve"> </w:t>
      </w:r>
    </w:p>
    <w:p w14:paraId="31352228" w14:textId="186D86DA" w:rsidR="005C404F" w:rsidRPr="006D601B" w:rsidRDefault="005C404F" w:rsidP="00A031E5">
      <w:pPr>
        <w:rPr>
          <w:rFonts w:ascii="Calibri" w:hAnsi="Calibri" w:cs="Calibri"/>
          <w:bCs/>
          <w:i/>
          <w:color w:val="0000FF"/>
          <w:lang w:val="en-GB" w:eastAsia="ja-JP"/>
        </w:rPr>
      </w:pPr>
      <w:r w:rsidRPr="006D601B">
        <w:rPr>
          <w:rFonts w:ascii="Calibri" w:hAnsi="Calibri" w:cs="Calibri"/>
          <w:bCs/>
          <w:i/>
          <w:color w:val="0000FF"/>
          <w:lang w:val="en-GB" w:eastAsia="ja-JP"/>
        </w:rPr>
        <w:t>A requirement for publication of the paper is that the bioresource is guaranteed to be made available should these conditions be met.</w:t>
      </w:r>
    </w:p>
    <w:p w14:paraId="5E6C3331" w14:textId="77777777" w:rsidR="005C404F" w:rsidRPr="006D601B" w:rsidRDefault="005C404F">
      <w:pPr>
        <w:rPr>
          <w:rFonts w:ascii="Calibri" w:hAnsi="Calibri" w:cs="Calibri"/>
          <w:b/>
          <w:color w:val="98B9D3" w:themeColor="text2" w:themeTint="99"/>
          <w:sz w:val="26"/>
          <w:lang w:val="en-GB"/>
        </w:rPr>
      </w:pPr>
    </w:p>
    <w:p w14:paraId="77F4D6C2" w14:textId="3DA1BC36" w:rsidR="005C404F" w:rsidRPr="006D601B" w:rsidRDefault="005C404F" w:rsidP="009F001E">
      <w:pPr>
        <w:pStyle w:val="Heading2"/>
        <w:rPr>
          <w:rFonts w:ascii="Calibri" w:hAnsi="Calibri" w:cs="Calibri"/>
          <w:lang w:val="en-GB"/>
        </w:rPr>
      </w:pPr>
      <w:r w:rsidRPr="006D601B">
        <w:rPr>
          <w:rFonts w:ascii="Calibri" w:hAnsi="Calibri" w:cs="Calibri"/>
          <w:lang w:val="en-GB"/>
        </w:rPr>
        <w:t>(</w:t>
      </w:r>
      <w:r w:rsidR="005F4E50">
        <w:rPr>
          <w:rFonts w:ascii="Calibri" w:hAnsi="Calibri" w:cs="Calibri"/>
          <w:lang w:val="en-GB"/>
        </w:rPr>
        <w:t>4</w:t>
      </w:r>
      <w:r w:rsidRPr="006D601B">
        <w:rPr>
          <w:rFonts w:ascii="Calibri" w:hAnsi="Calibri" w:cs="Calibri"/>
          <w:lang w:val="en-GB"/>
        </w:rPr>
        <w:t xml:space="preserve">) </w:t>
      </w:r>
      <w:r w:rsidR="00FD5CE6">
        <w:rPr>
          <w:rFonts w:ascii="Calibri" w:hAnsi="Calibri" w:cs="Calibri"/>
          <w:lang w:val="en-GB"/>
        </w:rPr>
        <w:t>Terms of use</w:t>
      </w:r>
      <w:r w:rsidR="004A3EAA" w:rsidRPr="006D601B">
        <w:rPr>
          <w:rFonts w:ascii="Calibri" w:hAnsi="Calibri" w:cs="Calibri"/>
          <w:lang w:val="en-GB"/>
        </w:rPr>
        <w:t>:</w:t>
      </w:r>
    </w:p>
    <w:p w14:paraId="06DFC944" w14:textId="7CC5FAA4" w:rsidR="005C404F" w:rsidRPr="006D601B" w:rsidRDefault="005C404F" w:rsidP="00F043CC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(ca. 50</w:t>
      </w:r>
      <w:r w:rsidR="008E3626">
        <w:rPr>
          <w:rFonts w:ascii="Calibri" w:hAnsi="Calibri" w:cs="Calibri"/>
          <w:color w:val="0000FF"/>
          <w:lang w:val="en-GB"/>
        </w:rPr>
        <w:t>–200</w:t>
      </w:r>
      <w:r w:rsidR="00B53FCE">
        <w:rPr>
          <w:rFonts w:ascii="Calibri" w:hAnsi="Calibri" w:cs="Calibri"/>
          <w:color w:val="0000FF"/>
          <w:lang w:val="en-GB"/>
        </w:rPr>
        <w:t xml:space="preserve"> </w:t>
      </w:r>
      <w:r w:rsidRPr="006D601B">
        <w:rPr>
          <w:rFonts w:ascii="Calibri" w:hAnsi="Calibri" w:cs="Calibri"/>
          <w:color w:val="0000FF"/>
          <w:lang w:val="en-GB"/>
        </w:rPr>
        <w:t xml:space="preserve">words) Please describe the ways in which </w:t>
      </w:r>
      <w:r w:rsidR="00863F95" w:rsidRPr="006D601B">
        <w:rPr>
          <w:rFonts w:ascii="Calibri" w:hAnsi="Calibri" w:cs="Calibri"/>
          <w:color w:val="0000FF"/>
          <w:lang w:val="en-GB"/>
        </w:rPr>
        <w:t xml:space="preserve">the </w:t>
      </w:r>
      <w:r w:rsidRPr="006D601B">
        <w:rPr>
          <w:rFonts w:ascii="Calibri" w:hAnsi="Calibri" w:cs="Calibri"/>
          <w:color w:val="0000FF"/>
          <w:lang w:val="en-GB"/>
        </w:rPr>
        <w:t>data/samples could be reused by other researchers</w:t>
      </w:r>
      <w:r w:rsidR="00DF3851" w:rsidRPr="006D601B">
        <w:rPr>
          <w:rFonts w:ascii="Calibri" w:hAnsi="Calibri" w:cs="Calibri"/>
          <w:color w:val="0000FF"/>
          <w:lang w:val="en-GB"/>
        </w:rPr>
        <w:t xml:space="preserve"> in other way</w:t>
      </w:r>
      <w:r w:rsidR="006D601B" w:rsidRPr="006D601B">
        <w:rPr>
          <w:rFonts w:ascii="Calibri" w:hAnsi="Calibri" w:cs="Calibri"/>
          <w:color w:val="0000FF"/>
          <w:lang w:val="en-GB"/>
        </w:rPr>
        <w:t>s</w:t>
      </w:r>
      <w:r w:rsidR="00DF3851" w:rsidRPr="006D601B">
        <w:rPr>
          <w:rFonts w:ascii="Calibri" w:hAnsi="Calibri" w:cs="Calibri"/>
          <w:color w:val="0000FF"/>
          <w:lang w:val="en-GB"/>
        </w:rPr>
        <w:t xml:space="preserve"> than the original goal</w:t>
      </w:r>
      <w:r w:rsidRPr="006D601B">
        <w:rPr>
          <w:rFonts w:ascii="Calibri" w:hAnsi="Calibri" w:cs="Calibri"/>
          <w:color w:val="0000FF"/>
          <w:lang w:val="en-GB"/>
        </w:rPr>
        <w:t>.</w:t>
      </w:r>
    </w:p>
    <w:p w14:paraId="743EC5F4" w14:textId="77777777" w:rsidR="00E10215" w:rsidRPr="006D601B" w:rsidRDefault="00E10215" w:rsidP="000D16A3">
      <w:pPr>
        <w:pStyle w:val="UPSectionHeading"/>
        <w:rPr>
          <w:rFonts w:ascii="Calibri" w:hAnsi="Calibri" w:cs="Calibri"/>
          <w:szCs w:val="26"/>
          <w:lang w:val="en-GB"/>
        </w:rPr>
      </w:pPr>
    </w:p>
    <w:p w14:paraId="6B36E850" w14:textId="1C293764" w:rsidR="005C404F" w:rsidRPr="00AE5079" w:rsidRDefault="005C404F" w:rsidP="000D16A3">
      <w:pPr>
        <w:pStyle w:val="UPSectionHeading"/>
        <w:rPr>
          <w:rFonts w:ascii="Calibri" w:hAnsi="Calibri" w:cs="Calibri"/>
          <w:sz w:val="24"/>
          <w:lang w:val="en-GB"/>
        </w:rPr>
      </w:pPr>
      <w:r w:rsidRPr="00AE5079">
        <w:rPr>
          <w:rFonts w:ascii="Calibri" w:hAnsi="Calibri" w:cs="Calibri"/>
          <w:sz w:val="24"/>
          <w:szCs w:val="26"/>
          <w:lang w:val="en-GB"/>
        </w:rPr>
        <w:t>Acknowledgements</w:t>
      </w:r>
      <w:r w:rsidR="004A3EAA" w:rsidRPr="00AE5079">
        <w:rPr>
          <w:rFonts w:ascii="Calibri" w:hAnsi="Calibri" w:cs="Calibri"/>
          <w:sz w:val="24"/>
          <w:szCs w:val="26"/>
          <w:lang w:val="en-GB"/>
        </w:rPr>
        <w:t>:</w:t>
      </w:r>
    </w:p>
    <w:p w14:paraId="532AB2C2" w14:textId="2818AA19" w:rsidR="00984E24" w:rsidRPr="006D601B" w:rsidRDefault="00984E24" w:rsidP="00984E24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Please list anyone who helped to create the bioresource (who may also not be an author of the paper), including their roles and affiliations.</w:t>
      </w:r>
    </w:p>
    <w:p w14:paraId="347B3AED" w14:textId="55122661" w:rsidR="005C404F" w:rsidRPr="006D601B" w:rsidRDefault="00984E24" w:rsidP="008D7ECF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A</w:t>
      </w:r>
      <w:r w:rsidR="005C404F" w:rsidRPr="006D601B">
        <w:rPr>
          <w:rFonts w:ascii="Calibri" w:hAnsi="Calibri" w:cs="Calibri"/>
          <w:color w:val="0000FF"/>
          <w:lang w:val="en-GB"/>
        </w:rPr>
        <w:t>dd any relevant acknowledgements to anyone else who supported the project in which the bioresource was created, but did not work directly on it.</w:t>
      </w:r>
    </w:p>
    <w:p w14:paraId="7690654B" w14:textId="77777777" w:rsidR="005C404F" w:rsidRPr="006D601B" w:rsidRDefault="005C404F" w:rsidP="004C617A">
      <w:pPr>
        <w:pStyle w:val="UPSectionHeading"/>
        <w:rPr>
          <w:rFonts w:ascii="Calibri" w:hAnsi="Calibri" w:cs="Calibri"/>
          <w:b w:val="0"/>
          <w:color w:val="0000FF"/>
          <w:sz w:val="24"/>
          <w:lang w:val="en-GB"/>
        </w:rPr>
      </w:pPr>
    </w:p>
    <w:p w14:paraId="0B8C3FAC" w14:textId="4F032EF5" w:rsidR="00C01A3A" w:rsidRPr="00AE5079" w:rsidRDefault="005C404F" w:rsidP="004C617A">
      <w:pPr>
        <w:pStyle w:val="UPSectionHeading"/>
        <w:rPr>
          <w:rFonts w:ascii="Calibri" w:hAnsi="Calibri" w:cs="Calibri"/>
          <w:sz w:val="24"/>
          <w:szCs w:val="26"/>
          <w:lang w:val="en-GB"/>
        </w:rPr>
      </w:pPr>
      <w:r w:rsidRPr="00AE5079">
        <w:rPr>
          <w:rFonts w:ascii="Calibri" w:hAnsi="Calibri" w:cs="Calibri"/>
          <w:sz w:val="24"/>
          <w:szCs w:val="26"/>
          <w:lang w:val="en-GB"/>
        </w:rPr>
        <w:t>Funding statement</w:t>
      </w:r>
      <w:r w:rsidR="004A3EAA" w:rsidRPr="00AE5079">
        <w:rPr>
          <w:rFonts w:ascii="Calibri" w:hAnsi="Calibri" w:cs="Calibri"/>
          <w:sz w:val="24"/>
          <w:szCs w:val="26"/>
          <w:lang w:val="en-GB"/>
        </w:rPr>
        <w:t>:</w:t>
      </w:r>
    </w:p>
    <w:p w14:paraId="18E1E3D7" w14:textId="6E804E8F" w:rsidR="005C404F" w:rsidRPr="006D601B" w:rsidRDefault="005C404F" w:rsidP="008D7ECF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If the </w:t>
      </w:r>
      <w:r w:rsidR="00920D78" w:rsidRPr="006D601B">
        <w:rPr>
          <w:rFonts w:ascii="Calibri" w:hAnsi="Calibri" w:cs="Calibri"/>
          <w:color w:val="0000FF"/>
          <w:lang w:val="en-GB"/>
        </w:rPr>
        <w:t xml:space="preserve">bioresource </w:t>
      </w:r>
      <w:r w:rsidRPr="006D601B">
        <w:rPr>
          <w:rFonts w:ascii="Calibri" w:hAnsi="Calibri" w:cs="Calibri"/>
          <w:color w:val="0000FF"/>
          <w:lang w:val="en-GB"/>
        </w:rPr>
        <w:t xml:space="preserve">resulted from </w:t>
      </w:r>
      <w:r w:rsidR="00863F95" w:rsidRPr="006D601B">
        <w:rPr>
          <w:rFonts w:ascii="Calibri" w:hAnsi="Calibri" w:cs="Calibri"/>
          <w:color w:val="0000FF"/>
          <w:lang w:val="en-GB"/>
        </w:rPr>
        <w:t xml:space="preserve">specific </w:t>
      </w:r>
      <w:r w:rsidRPr="006D601B">
        <w:rPr>
          <w:rFonts w:ascii="Calibri" w:hAnsi="Calibri" w:cs="Calibri"/>
          <w:color w:val="0000FF"/>
          <w:lang w:val="en-GB"/>
        </w:rPr>
        <w:t>fund</w:t>
      </w:r>
      <w:r w:rsidR="00863F95" w:rsidRPr="006D601B">
        <w:rPr>
          <w:rFonts w:ascii="Calibri" w:hAnsi="Calibri" w:cs="Calibri"/>
          <w:color w:val="0000FF"/>
          <w:lang w:val="en-GB"/>
        </w:rPr>
        <w:t>s</w:t>
      </w:r>
      <w:r w:rsidR="00E7689D" w:rsidRPr="006D601B">
        <w:rPr>
          <w:rFonts w:ascii="Calibri" w:hAnsi="Calibri" w:cs="Calibri"/>
          <w:color w:val="0000FF"/>
          <w:lang w:val="en-GB"/>
        </w:rPr>
        <w:t>,</w:t>
      </w:r>
      <w:r w:rsidRPr="006D601B">
        <w:rPr>
          <w:rFonts w:ascii="Calibri" w:hAnsi="Calibri" w:cs="Calibri"/>
          <w:color w:val="0000FF"/>
          <w:lang w:val="en-GB"/>
        </w:rPr>
        <w:t xml:space="preserve"> please give the funder and grant number</w:t>
      </w:r>
      <w:r w:rsidR="00B146B7" w:rsidRPr="006D601B">
        <w:rPr>
          <w:rFonts w:ascii="Calibri" w:hAnsi="Calibri" w:cs="Calibri"/>
          <w:color w:val="0000FF"/>
          <w:lang w:val="en-GB"/>
        </w:rPr>
        <w:t>s</w:t>
      </w:r>
      <w:r w:rsidRPr="006D601B">
        <w:rPr>
          <w:rFonts w:ascii="Calibri" w:hAnsi="Calibri" w:cs="Calibri"/>
          <w:color w:val="0000FF"/>
          <w:lang w:val="en-GB"/>
        </w:rPr>
        <w:t>.</w:t>
      </w:r>
    </w:p>
    <w:p w14:paraId="27C6CEB6" w14:textId="77777777" w:rsidR="00ED7718" w:rsidRPr="006D601B" w:rsidRDefault="00ED7718" w:rsidP="00D74C2C">
      <w:pPr>
        <w:rPr>
          <w:rFonts w:ascii="Calibri" w:hAnsi="Calibri" w:cs="Calibri"/>
          <w:b/>
          <w:sz w:val="26"/>
          <w:szCs w:val="26"/>
          <w:lang w:val="en-GB"/>
        </w:rPr>
      </w:pPr>
    </w:p>
    <w:p w14:paraId="5211CB3D" w14:textId="2EB318AF" w:rsidR="00D74C2C" w:rsidRPr="00AE5079" w:rsidRDefault="00D74C2C" w:rsidP="00D74C2C">
      <w:pPr>
        <w:rPr>
          <w:rFonts w:ascii="Calibri" w:hAnsi="Calibri" w:cs="Calibri"/>
          <w:b/>
          <w:sz w:val="24"/>
          <w:szCs w:val="26"/>
          <w:lang w:val="en-GB"/>
        </w:rPr>
      </w:pPr>
      <w:r w:rsidRPr="00AE5079">
        <w:rPr>
          <w:rFonts w:ascii="Calibri" w:hAnsi="Calibri" w:cs="Calibri"/>
          <w:b/>
          <w:sz w:val="24"/>
          <w:szCs w:val="26"/>
          <w:lang w:val="en-GB"/>
        </w:rPr>
        <w:t>Author Roles</w:t>
      </w:r>
      <w:r w:rsidR="004A3EAA" w:rsidRPr="00AE5079">
        <w:rPr>
          <w:rFonts w:ascii="Calibri" w:hAnsi="Calibri" w:cs="Calibri"/>
          <w:b/>
          <w:sz w:val="24"/>
          <w:szCs w:val="26"/>
          <w:lang w:val="en-GB"/>
        </w:rPr>
        <w:t>:</w:t>
      </w:r>
    </w:p>
    <w:p w14:paraId="0FAEB97B" w14:textId="364057DC" w:rsidR="00D74C2C" w:rsidRPr="006D601B" w:rsidRDefault="00D74C2C" w:rsidP="0021223A">
      <w:pPr>
        <w:rPr>
          <w:rFonts w:ascii="Calibri" w:hAnsi="Calibri" w:cs="Calibri"/>
          <w:color w:val="0000FF"/>
          <w:lang w:val="en-GB" w:eastAsia="ja-JP"/>
        </w:rPr>
      </w:pPr>
      <w:r w:rsidRPr="006D601B">
        <w:rPr>
          <w:rFonts w:ascii="Calibri" w:hAnsi="Calibri" w:cs="Calibri"/>
          <w:color w:val="0000FF"/>
          <w:lang w:val="en-GB"/>
        </w:rPr>
        <w:t xml:space="preserve">Choose </w:t>
      </w:r>
      <w:r w:rsidR="00DF3851" w:rsidRPr="006D601B">
        <w:rPr>
          <w:rFonts w:ascii="Calibri" w:hAnsi="Calibri" w:cs="Calibri"/>
          <w:color w:val="0000FF"/>
          <w:lang w:val="en-GB"/>
        </w:rPr>
        <w:t>from: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r w:rsidRPr="006D601B">
        <w:rPr>
          <w:rFonts w:ascii="Calibri" w:hAnsi="Calibri" w:cs="Calibri"/>
          <w:color w:val="0000FF"/>
          <w:lang w:val="en-GB" w:eastAsia="ja-JP"/>
        </w:rPr>
        <w:t xml:space="preserve">Collector of Data or Samples; Bioresource Manager; Director; Creator; Curator; Other (please specify). </w:t>
      </w:r>
    </w:p>
    <w:p w14:paraId="6BA28103" w14:textId="77777777" w:rsidR="005C404F" w:rsidRPr="006D601B" w:rsidRDefault="005C404F" w:rsidP="00D74C2C">
      <w:pPr>
        <w:pStyle w:val="UPSectionHeading"/>
        <w:rPr>
          <w:rFonts w:ascii="Calibri" w:hAnsi="Calibri" w:cs="Calibri"/>
          <w:lang w:val="en-GB"/>
        </w:rPr>
      </w:pPr>
    </w:p>
    <w:p w14:paraId="543C3312" w14:textId="0A4BD1EE" w:rsidR="005C404F" w:rsidRPr="00AE5079" w:rsidRDefault="005C404F" w:rsidP="000D16A3">
      <w:pPr>
        <w:pStyle w:val="UPSectionHeading"/>
        <w:rPr>
          <w:rFonts w:ascii="Calibri" w:hAnsi="Calibri" w:cs="Calibri"/>
          <w:sz w:val="24"/>
          <w:lang w:val="en-GB"/>
        </w:rPr>
      </w:pPr>
      <w:r w:rsidRPr="00AE5079">
        <w:rPr>
          <w:rFonts w:ascii="Calibri" w:hAnsi="Calibri" w:cs="Calibri"/>
          <w:sz w:val="24"/>
          <w:lang w:val="en-GB"/>
        </w:rPr>
        <w:lastRenderedPageBreak/>
        <w:t>References</w:t>
      </w:r>
      <w:r w:rsidR="004A3EAA" w:rsidRPr="00AE5079">
        <w:rPr>
          <w:rFonts w:ascii="Calibri" w:hAnsi="Calibri" w:cs="Calibri"/>
          <w:sz w:val="24"/>
          <w:lang w:val="en-GB"/>
        </w:rPr>
        <w:t>:</w:t>
      </w:r>
    </w:p>
    <w:p w14:paraId="60298545" w14:textId="20A40CDD" w:rsidR="005C404F" w:rsidRPr="006D601B" w:rsidRDefault="005C404F" w:rsidP="000D16A3">
      <w:pPr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>Please enter</w:t>
      </w:r>
      <w:r w:rsidR="00E7689D" w:rsidRPr="006D601B">
        <w:rPr>
          <w:rFonts w:ascii="Calibri" w:hAnsi="Calibri" w:cs="Calibri"/>
          <w:color w:val="0000FF"/>
          <w:lang w:val="en-GB"/>
        </w:rPr>
        <w:t xml:space="preserve"> a constrained </w:t>
      </w:r>
      <w:r w:rsidRPr="006D601B">
        <w:rPr>
          <w:rFonts w:ascii="Calibri" w:hAnsi="Calibri" w:cs="Calibri"/>
          <w:color w:val="0000FF"/>
          <w:lang w:val="en-GB"/>
        </w:rPr>
        <w:t xml:space="preserve">list of references in the </w:t>
      </w:r>
      <w:r w:rsidR="00E7689D" w:rsidRPr="006D601B">
        <w:rPr>
          <w:rFonts w:ascii="Calibri" w:hAnsi="Calibri" w:cs="Calibri"/>
          <w:color w:val="0000FF"/>
          <w:lang w:val="en-GB"/>
        </w:rPr>
        <w:t xml:space="preserve">numbered (Vancouver) reference style </w:t>
      </w:r>
      <w:r w:rsidRPr="006D601B">
        <w:rPr>
          <w:rFonts w:ascii="Calibri" w:hAnsi="Calibri" w:cs="Calibri"/>
          <w:color w:val="0000FF"/>
          <w:lang w:val="en-GB"/>
        </w:rPr>
        <w:t>and include a DOI where available, citing them in the text with a number in square brackets, e.g.</w:t>
      </w:r>
      <w:r w:rsidR="00E7689D" w:rsidRPr="006D601B">
        <w:rPr>
          <w:rFonts w:ascii="Calibri" w:hAnsi="Calibri" w:cs="Calibri"/>
          <w:color w:val="0000FF"/>
          <w:lang w:val="en-GB"/>
        </w:rPr>
        <w:t xml:space="preserve"> [1]</w:t>
      </w:r>
      <w:r w:rsidR="00B53FCE">
        <w:rPr>
          <w:rFonts w:ascii="Calibri" w:hAnsi="Calibri" w:cs="Calibri"/>
          <w:color w:val="0000FF"/>
          <w:lang w:val="en-GB"/>
        </w:rPr>
        <w:t>:</w:t>
      </w:r>
    </w:p>
    <w:p w14:paraId="68C338D1" w14:textId="671EE42A" w:rsidR="0009709C" w:rsidRPr="006D601B" w:rsidRDefault="0009709C" w:rsidP="0009709C">
      <w:pPr>
        <w:spacing w:before="0" w:after="80" w:line="240" w:lineRule="auto"/>
        <w:ind w:left="720" w:right="27"/>
        <w:jc w:val="left"/>
        <w:rPr>
          <w:rFonts w:ascii="Calibri" w:hAnsi="Calibri" w:cs="Calibri"/>
          <w:color w:val="0000FF"/>
          <w:lang w:val="en-GB"/>
        </w:rPr>
      </w:pPr>
      <w:r w:rsidRPr="006D601B">
        <w:rPr>
          <w:rFonts w:ascii="Calibri" w:hAnsi="Calibri" w:cs="Calibri"/>
          <w:color w:val="0000FF"/>
          <w:lang w:val="en-GB"/>
        </w:rPr>
        <w:t xml:space="preserve"> [1]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Arnau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, Gemma, Ranjana Bhattacharjee, Sheela Mn, Hana Chair, Roger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Malapa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, Vincent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Lebot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, Abraham K, et al. 2017. </w:t>
      </w:r>
      <w:r w:rsidR="006D601B" w:rsidRPr="006D601B">
        <w:rPr>
          <w:rFonts w:ascii="Calibri" w:hAnsi="Calibri" w:cs="Calibri"/>
          <w:color w:val="0000FF"/>
          <w:lang w:val="en-GB"/>
        </w:rPr>
        <w:t>‘</w:t>
      </w:r>
      <w:r w:rsidRPr="006D601B">
        <w:rPr>
          <w:rFonts w:ascii="Calibri" w:hAnsi="Calibri" w:cs="Calibri"/>
          <w:color w:val="0000FF"/>
          <w:lang w:val="en-GB"/>
        </w:rPr>
        <w:t>Understanding the Genetic Diversity and Population Structure of Yam (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Dioscorea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Alata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 L.) Using Microsatellite Markers</w:t>
      </w:r>
      <w:r w:rsidR="008E3626">
        <w:rPr>
          <w:rFonts w:ascii="Calibri" w:hAnsi="Calibri" w:cs="Calibri"/>
          <w:color w:val="0000FF"/>
          <w:lang w:val="en-GB"/>
        </w:rPr>
        <w:t>.’</w:t>
      </w:r>
      <w:r w:rsidRPr="006D601B">
        <w:rPr>
          <w:rFonts w:ascii="Calibri" w:hAnsi="Calibri" w:cs="Calibri"/>
          <w:color w:val="0000FF"/>
          <w:lang w:val="en-GB"/>
        </w:rPr>
        <w:t xml:space="preserve">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Édité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 par </w:t>
      </w:r>
      <w:proofErr w:type="spellStart"/>
      <w:r w:rsidRPr="006D601B">
        <w:rPr>
          <w:rFonts w:ascii="Calibri" w:hAnsi="Calibri" w:cs="Calibri"/>
          <w:color w:val="0000FF"/>
          <w:lang w:val="en-GB"/>
        </w:rPr>
        <w:t>Tzen-Yuh</w:t>
      </w:r>
      <w:proofErr w:type="spellEnd"/>
      <w:r w:rsidRPr="006D601B">
        <w:rPr>
          <w:rFonts w:ascii="Calibri" w:hAnsi="Calibri" w:cs="Calibri"/>
          <w:color w:val="0000FF"/>
          <w:lang w:val="en-GB"/>
        </w:rPr>
        <w:t xml:space="preserve"> Chiang. PLOS ONE 12 (3): e0174150. </w:t>
      </w:r>
      <w:hyperlink r:id="rId8" w:history="1">
        <w:r w:rsidRPr="006D601B">
          <w:rPr>
            <w:rStyle w:val="Hyperlink"/>
            <w:rFonts w:ascii="Calibri" w:hAnsi="Calibri" w:cs="Calibri"/>
            <w:lang w:val="en-GB"/>
          </w:rPr>
          <w:t>https://doi.org/10.1371/journal.pone.0174150</w:t>
        </w:r>
      </w:hyperlink>
      <w:r w:rsidRPr="006D601B">
        <w:rPr>
          <w:rFonts w:ascii="Calibri" w:hAnsi="Calibri" w:cs="Calibri"/>
          <w:color w:val="0000FF"/>
          <w:lang w:val="en-GB"/>
        </w:rPr>
        <w:t>.</w:t>
      </w:r>
    </w:p>
    <w:p w14:paraId="7CFA484B" w14:textId="117E9F85" w:rsidR="005C404F" w:rsidRPr="006D601B" w:rsidRDefault="005C404F" w:rsidP="008D7ECF">
      <w:pPr>
        <w:ind w:left="426" w:hanging="426"/>
        <w:rPr>
          <w:rFonts w:ascii="Calibri" w:hAnsi="Calibri" w:cs="Calibri"/>
          <w:lang w:val="en-GB"/>
        </w:rPr>
      </w:pPr>
    </w:p>
    <w:p w14:paraId="28B4563D" w14:textId="77777777" w:rsidR="005C404F" w:rsidRPr="006D601B" w:rsidRDefault="005C404F" w:rsidP="000D16A3">
      <w:pPr>
        <w:pBdr>
          <w:bottom w:val="single" w:sz="6" w:space="1" w:color="auto"/>
        </w:pBdr>
        <w:rPr>
          <w:rFonts w:ascii="Calibri" w:hAnsi="Calibri" w:cs="Calibri"/>
          <w:lang w:val="en-GB"/>
        </w:rPr>
      </w:pPr>
    </w:p>
    <w:p w14:paraId="7855235C" w14:textId="19C15B33" w:rsidR="005C404F" w:rsidRPr="001A0CB1" w:rsidRDefault="005C404F" w:rsidP="004C77DB">
      <w:pPr>
        <w:rPr>
          <w:rFonts w:ascii="Calibri" w:hAnsi="Calibri" w:cs="Calibri"/>
          <w:b/>
          <w:sz w:val="24"/>
          <w:szCs w:val="26"/>
          <w:lang w:val="en-GB"/>
        </w:rPr>
      </w:pPr>
      <w:r w:rsidRPr="001A0CB1">
        <w:rPr>
          <w:rFonts w:ascii="Calibri" w:hAnsi="Calibri" w:cs="Calibri"/>
          <w:b/>
          <w:sz w:val="24"/>
          <w:szCs w:val="26"/>
          <w:lang w:val="en-GB"/>
        </w:rPr>
        <w:t>Copyright Notice</w:t>
      </w:r>
      <w:r w:rsidR="004A3EAA" w:rsidRPr="001A0CB1">
        <w:rPr>
          <w:rFonts w:ascii="Calibri" w:hAnsi="Calibri" w:cs="Calibri"/>
          <w:b/>
          <w:sz w:val="24"/>
          <w:szCs w:val="26"/>
          <w:lang w:val="en-GB"/>
        </w:rPr>
        <w:t>:</w:t>
      </w:r>
    </w:p>
    <w:p w14:paraId="753A75AF" w14:textId="77777777" w:rsidR="005C404F" w:rsidRPr="006D601B" w:rsidRDefault="005C404F" w:rsidP="00AE5079">
      <w:pPr>
        <w:rPr>
          <w:lang w:val="en-GB"/>
        </w:rPr>
      </w:pPr>
      <w:r w:rsidRPr="006D601B">
        <w:rPr>
          <w:lang w:val="en-GB"/>
        </w:rPr>
        <w:t>Authors who publish with this journal agree to the following terms:</w:t>
      </w:r>
    </w:p>
    <w:p w14:paraId="44F42668" w14:textId="72F8C43E" w:rsidR="005C404F" w:rsidRPr="006D601B" w:rsidRDefault="005C404F" w:rsidP="00AE5079">
      <w:pPr>
        <w:rPr>
          <w:lang w:val="en-GB"/>
        </w:rPr>
      </w:pPr>
      <w:r w:rsidRPr="006D601B">
        <w:rPr>
          <w:lang w:val="en-GB"/>
        </w:rPr>
        <w:t xml:space="preserve">Authors retain copyright and grant the journal right of first publication with the work simultaneously licensed under a </w:t>
      </w:r>
      <w:hyperlink r:id="rId9" w:history="1">
        <w:r w:rsidRPr="00AE5079">
          <w:rPr>
            <w:color w:val="4785BA" w:themeColor="accent1"/>
            <w:u w:val="single"/>
            <w:lang w:val="en-GB"/>
          </w:rPr>
          <w:t>Creative Commons Attribution License</w:t>
        </w:r>
      </w:hyperlink>
      <w:r w:rsidRPr="006D601B">
        <w:rPr>
          <w:u w:val="single"/>
          <w:lang w:val="en-GB"/>
        </w:rPr>
        <w:t xml:space="preserve"> </w:t>
      </w:r>
      <w:r w:rsidRPr="006D601B">
        <w:rPr>
          <w:lang w:val="en-GB"/>
        </w:rPr>
        <w:t>that allows others to share the work with an acknowledgement of the work</w:t>
      </w:r>
      <w:r w:rsidR="00BB6CB8" w:rsidRPr="006D601B">
        <w:rPr>
          <w:lang w:val="en-GB"/>
        </w:rPr>
        <w:t>’</w:t>
      </w:r>
      <w:r w:rsidRPr="006D601B">
        <w:rPr>
          <w:lang w:val="en-GB"/>
        </w:rPr>
        <w:t>s authorship and initial publication in this journal.</w:t>
      </w:r>
    </w:p>
    <w:p w14:paraId="6CAF978A" w14:textId="24B6DE21" w:rsidR="005C404F" w:rsidRPr="006D601B" w:rsidRDefault="005C404F" w:rsidP="00AE5079">
      <w:pPr>
        <w:rPr>
          <w:lang w:val="en-GB"/>
        </w:rPr>
      </w:pPr>
      <w:r w:rsidRPr="006D601B">
        <w:rPr>
          <w:lang w:val="en-GB"/>
        </w:rPr>
        <w:t>Authors are able to enter into separate, additional contractual arrangements for the non-exclusive distribution of the journal</w:t>
      </w:r>
      <w:r w:rsidR="00BB6CB8" w:rsidRPr="006D601B">
        <w:rPr>
          <w:lang w:val="en-GB"/>
        </w:rPr>
        <w:t>’</w:t>
      </w:r>
      <w:r w:rsidRPr="006D601B">
        <w:rPr>
          <w:lang w:val="en-GB"/>
        </w:rPr>
        <w:t>s published version of the work (</w:t>
      </w:r>
      <w:proofErr w:type="gramStart"/>
      <w:r w:rsidRPr="006D601B">
        <w:rPr>
          <w:lang w:val="en-GB"/>
        </w:rPr>
        <w:t>e.g.</w:t>
      </w:r>
      <w:proofErr w:type="gramEnd"/>
      <w:r w:rsidRPr="006D601B">
        <w:rPr>
          <w:lang w:val="en-GB"/>
        </w:rPr>
        <w:t xml:space="preserve"> post it to an institutional repository or publish it in a book), with an acknowledgement of its initial publication in this journal.</w:t>
      </w:r>
    </w:p>
    <w:p w14:paraId="175D1BBF" w14:textId="40F7FCF5" w:rsidR="005C404F" w:rsidRPr="006D601B" w:rsidRDefault="005C404F" w:rsidP="00AE5079">
      <w:pPr>
        <w:rPr>
          <w:lang w:val="en-GB"/>
        </w:rPr>
      </w:pPr>
      <w:r w:rsidRPr="006D601B">
        <w:rPr>
          <w:lang w:val="en-GB"/>
        </w:rPr>
        <w:t xml:space="preserve">By submitting this </w:t>
      </w:r>
      <w:r w:rsidR="004B7229" w:rsidRPr="006D601B">
        <w:rPr>
          <w:lang w:val="en-GB"/>
        </w:rPr>
        <w:t>paper,</w:t>
      </w:r>
      <w:r w:rsidRPr="006D601B">
        <w:rPr>
          <w:lang w:val="en-GB"/>
        </w:rPr>
        <w:t xml:space="preserve"> you agree to the terms of this Copyright Notice, which will apply to this submission if and when it is published by this journal.</w:t>
      </w:r>
    </w:p>
    <w:sectPr w:rsidR="005C404F" w:rsidRPr="006D601B" w:rsidSect="005B6597">
      <w:footerReference w:type="default" r:id="rId10"/>
      <w:pgSz w:w="11899" w:h="16838" w:code="9"/>
      <w:pgMar w:top="1440" w:right="1797" w:bottom="2268" w:left="17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92F1D" w14:textId="77777777" w:rsidR="00C25C81" w:rsidRDefault="00C25C81" w:rsidP="00827D1C">
      <w:r>
        <w:separator/>
      </w:r>
    </w:p>
  </w:endnote>
  <w:endnote w:type="continuationSeparator" w:id="0">
    <w:p w14:paraId="30F416EF" w14:textId="77777777" w:rsidR="00C25C81" w:rsidRDefault="00C25C81" w:rsidP="0082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 w:cs="Calibri"/>
        <w:noProof/>
        <w:lang w:val="en-GB"/>
      </w:rPr>
      <w:id w:val="872425546"/>
      <w:docPartObj>
        <w:docPartGallery w:val="Page Numbers (Bottom of Page)"/>
        <w:docPartUnique/>
      </w:docPartObj>
    </w:sdtPr>
    <w:sdtEndPr/>
    <w:sdtContent>
      <w:p w14:paraId="351E9078" w14:textId="0907DCFA" w:rsidR="005B6597" w:rsidRPr="001A0CB1" w:rsidRDefault="001A0CB1" w:rsidP="0084154E">
        <w:pPr>
          <w:pStyle w:val="Header"/>
          <w:pBdr>
            <w:top w:val="single" w:sz="4" w:space="1" w:color="auto"/>
          </w:pBdr>
          <w:jc w:val="right"/>
          <w:rPr>
            <w:rFonts w:ascii="Calibri" w:hAnsi="Calibri" w:cs="Calibri"/>
            <w:noProof/>
            <w:lang w:val="en-GB"/>
          </w:rPr>
        </w:pPr>
        <w:r w:rsidRPr="00C87C37">
          <w:rPr>
            <w:rFonts w:ascii="Calibri" w:hAnsi="Calibri" w:cs="Calibri"/>
            <w:noProof/>
            <w:lang w:val="en-GB"/>
          </w:rPr>
          <w:t xml:space="preserve">Agronomic </w:t>
        </w:r>
        <w:r w:rsidR="006D601B" w:rsidRPr="00C87C37">
          <w:rPr>
            <w:rFonts w:ascii="Calibri" w:hAnsi="Calibri" w:cs="Calibri"/>
            <w:noProof/>
            <w:lang w:val="en-GB"/>
          </w:rPr>
          <w:t>Bioresource Paper template</w:t>
        </w:r>
        <w:r w:rsidR="008E3626">
          <w:rPr>
            <w:rFonts w:ascii="Calibri" w:hAnsi="Calibri" w:cs="Calibri"/>
            <w:noProof/>
            <w:lang w:val="en-GB"/>
          </w:rPr>
          <w:t>/OJB – </w:t>
        </w:r>
        <w:r w:rsidR="00520AF5">
          <w:rPr>
            <w:rFonts w:ascii="Calibri" w:hAnsi="Calibri" w:cs="Calibri"/>
            <w:noProof/>
            <w:lang w:val="en-GB"/>
          </w:rPr>
          <w:t>v.3</w:t>
        </w:r>
        <w:r w:rsidR="0084154E">
          <w:rPr>
            <w:rFonts w:ascii="Calibri" w:hAnsi="Calibri" w:cs="Calibri"/>
            <w:noProof/>
            <w:lang w:val="en-GB"/>
          </w:rPr>
          <w:t xml:space="preserve"> </w:t>
        </w:r>
        <w:r w:rsidR="009601DB">
          <w:rPr>
            <w:rFonts w:ascii="Calibri" w:hAnsi="Calibri" w:cs="Calibri"/>
            <w:noProof/>
            <w:lang w:val="en-GB"/>
          </w:rPr>
          <w:t xml:space="preserve">- </w:t>
        </w:r>
        <w:r w:rsidR="0084154E">
          <w:rPr>
            <w:rFonts w:ascii="Calibri" w:hAnsi="Calibri" w:cs="Calibri"/>
            <w:noProof/>
            <w:lang w:val="en-GB"/>
          </w:rPr>
          <w:fldChar w:fldCharType="begin"/>
        </w:r>
        <w:r w:rsidR="0084154E">
          <w:rPr>
            <w:rFonts w:ascii="Calibri" w:hAnsi="Calibri" w:cs="Calibri"/>
            <w:noProof/>
            <w:lang w:val="en-GB"/>
          </w:rPr>
          <w:instrText xml:space="preserve"> DATE \@ "d MMMM yyyy" </w:instrText>
        </w:r>
        <w:r w:rsidR="0084154E">
          <w:rPr>
            <w:rFonts w:ascii="Calibri" w:hAnsi="Calibri" w:cs="Calibri"/>
            <w:noProof/>
            <w:lang w:val="en-GB"/>
          </w:rPr>
          <w:fldChar w:fldCharType="separate"/>
        </w:r>
        <w:r w:rsidR="005B12B2">
          <w:rPr>
            <w:rFonts w:ascii="Calibri" w:hAnsi="Calibri" w:cs="Calibri"/>
            <w:noProof/>
            <w:lang w:val="en-GB"/>
          </w:rPr>
          <w:t>27 June 2022</w:t>
        </w:r>
        <w:r w:rsidR="0084154E">
          <w:rPr>
            <w:rFonts w:ascii="Calibri" w:hAnsi="Calibri" w:cs="Calibri"/>
            <w:noProof/>
            <w:lang w:val="en-GB"/>
          </w:rPr>
          <w:fldChar w:fldCharType="end"/>
        </w:r>
        <w:r w:rsidR="0084154E">
          <w:rPr>
            <w:rFonts w:ascii="Calibri" w:hAnsi="Calibri" w:cs="Calibri"/>
            <w:noProof/>
            <w:lang w:val="en-GB"/>
          </w:rPr>
          <w:tab/>
        </w:r>
        <w:r w:rsidR="005B6597" w:rsidRPr="001A0CB1">
          <w:rPr>
            <w:rFonts w:ascii="Calibri" w:hAnsi="Calibri" w:cs="Calibri"/>
            <w:noProof/>
            <w:lang w:val="en-GB"/>
          </w:rPr>
          <w:fldChar w:fldCharType="begin"/>
        </w:r>
        <w:r w:rsidR="005B6597" w:rsidRPr="001A0CB1">
          <w:rPr>
            <w:rFonts w:ascii="Calibri" w:hAnsi="Calibri" w:cs="Calibri"/>
            <w:noProof/>
            <w:lang w:val="en-GB"/>
          </w:rPr>
          <w:instrText>PAGE   \* MERGEFORMAT</w:instrText>
        </w:r>
        <w:r w:rsidR="005B6597" w:rsidRPr="001A0CB1">
          <w:rPr>
            <w:rFonts w:ascii="Calibri" w:hAnsi="Calibri" w:cs="Calibri"/>
            <w:noProof/>
            <w:lang w:val="en-GB"/>
          </w:rPr>
          <w:fldChar w:fldCharType="separate"/>
        </w:r>
        <w:r w:rsidR="00AD3D36">
          <w:rPr>
            <w:rFonts w:ascii="Calibri" w:hAnsi="Calibri" w:cs="Calibri"/>
            <w:noProof/>
            <w:lang w:val="en-GB"/>
          </w:rPr>
          <w:t>7</w:t>
        </w:r>
        <w:r w:rsidR="005B6597" w:rsidRPr="001A0CB1">
          <w:rPr>
            <w:rFonts w:ascii="Calibri" w:hAnsi="Calibri" w:cs="Calibri"/>
            <w:noProof/>
            <w:lang w:val="en-GB"/>
          </w:rPr>
          <w:fldChar w:fldCharType="end"/>
        </w:r>
      </w:p>
    </w:sdtContent>
  </w:sdt>
  <w:p w14:paraId="5FD4447D" w14:textId="77777777" w:rsidR="00BB6CB8" w:rsidRPr="001A0CB1" w:rsidRDefault="00BB6CB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6C8C" w14:textId="77777777" w:rsidR="00C25C81" w:rsidRDefault="00C25C81" w:rsidP="00827D1C">
      <w:r>
        <w:separator/>
      </w:r>
    </w:p>
  </w:footnote>
  <w:footnote w:type="continuationSeparator" w:id="0">
    <w:p w14:paraId="17DB029D" w14:textId="77777777" w:rsidR="00C25C81" w:rsidRDefault="00C25C81" w:rsidP="0082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44566"/>
    <w:multiLevelType w:val="hybridMultilevel"/>
    <w:tmpl w:val="19FC2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87389"/>
    <w:multiLevelType w:val="hybridMultilevel"/>
    <w:tmpl w:val="958C8E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F5"/>
    <w:rsid w:val="000243C9"/>
    <w:rsid w:val="000354CC"/>
    <w:rsid w:val="00040D5D"/>
    <w:rsid w:val="000505C4"/>
    <w:rsid w:val="00051744"/>
    <w:rsid w:val="00080086"/>
    <w:rsid w:val="0009365F"/>
    <w:rsid w:val="00094A83"/>
    <w:rsid w:val="00095DE3"/>
    <w:rsid w:val="0009709C"/>
    <w:rsid w:val="0009771F"/>
    <w:rsid w:val="000A0272"/>
    <w:rsid w:val="000A555E"/>
    <w:rsid w:val="000D16A3"/>
    <w:rsid w:val="000D1A8D"/>
    <w:rsid w:val="000D5944"/>
    <w:rsid w:val="000E4399"/>
    <w:rsid w:val="000E702E"/>
    <w:rsid w:val="00113FF6"/>
    <w:rsid w:val="001211D6"/>
    <w:rsid w:val="00134587"/>
    <w:rsid w:val="001354F2"/>
    <w:rsid w:val="001439DA"/>
    <w:rsid w:val="001471F6"/>
    <w:rsid w:val="00147536"/>
    <w:rsid w:val="00151A8D"/>
    <w:rsid w:val="00160404"/>
    <w:rsid w:val="00191CA7"/>
    <w:rsid w:val="00196B95"/>
    <w:rsid w:val="0019778A"/>
    <w:rsid w:val="001A0CB1"/>
    <w:rsid w:val="001C3317"/>
    <w:rsid w:val="001C61A0"/>
    <w:rsid w:val="001E70F5"/>
    <w:rsid w:val="001F1EFB"/>
    <w:rsid w:val="00201F52"/>
    <w:rsid w:val="0021223A"/>
    <w:rsid w:val="00224D7B"/>
    <w:rsid w:val="00225920"/>
    <w:rsid w:val="00226D84"/>
    <w:rsid w:val="00227866"/>
    <w:rsid w:val="0023071C"/>
    <w:rsid w:val="00243076"/>
    <w:rsid w:val="00246423"/>
    <w:rsid w:val="002467FF"/>
    <w:rsid w:val="00265172"/>
    <w:rsid w:val="00282056"/>
    <w:rsid w:val="00282B31"/>
    <w:rsid w:val="00287F52"/>
    <w:rsid w:val="00293B68"/>
    <w:rsid w:val="002A66FA"/>
    <w:rsid w:val="002D2F1D"/>
    <w:rsid w:val="002E17AA"/>
    <w:rsid w:val="00304DDE"/>
    <w:rsid w:val="003314E1"/>
    <w:rsid w:val="003338AD"/>
    <w:rsid w:val="00335470"/>
    <w:rsid w:val="00341E59"/>
    <w:rsid w:val="00345B88"/>
    <w:rsid w:val="00345E9F"/>
    <w:rsid w:val="00350234"/>
    <w:rsid w:val="00350B9F"/>
    <w:rsid w:val="0035340F"/>
    <w:rsid w:val="00360573"/>
    <w:rsid w:val="00362519"/>
    <w:rsid w:val="00380368"/>
    <w:rsid w:val="00383834"/>
    <w:rsid w:val="003A2393"/>
    <w:rsid w:val="003C0F88"/>
    <w:rsid w:val="003D2A9A"/>
    <w:rsid w:val="003E6AAE"/>
    <w:rsid w:val="003F5FED"/>
    <w:rsid w:val="003F65C2"/>
    <w:rsid w:val="004003A5"/>
    <w:rsid w:val="00411E5C"/>
    <w:rsid w:val="00415B18"/>
    <w:rsid w:val="00415FCC"/>
    <w:rsid w:val="0042358E"/>
    <w:rsid w:val="00434088"/>
    <w:rsid w:val="004621B0"/>
    <w:rsid w:val="00465AEA"/>
    <w:rsid w:val="00466332"/>
    <w:rsid w:val="0047180B"/>
    <w:rsid w:val="00471FA7"/>
    <w:rsid w:val="00493A5D"/>
    <w:rsid w:val="004A0A1B"/>
    <w:rsid w:val="004A3EAA"/>
    <w:rsid w:val="004B06F5"/>
    <w:rsid w:val="004B5EDE"/>
    <w:rsid w:val="004B7229"/>
    <w:rsid w:val="004C617A"/>
    <w:rsid w:val="004C77DB"/>
    <w:rsid w:val="004D73CF"/>
    <w:rsid w:val="004F787E"/>
    <w:rsid w:val="00520AF5"/>
    <w:rsid w:val="00525549"/>
    <w:rsid w:val="005271E7"/>
    <w:rsid w:val="00530A81"/>
    <w:rsid w:val="00542AC9"/>
    <w:rsid w:val="00542DE1"/>
    <w:rsid w:val="0058583A"/>
    <w:rsid w:val="00586861"/>
    <w:rsid w:val="005B12B2"/>
    <w:rsid w:val="005B3226"/>
    <w:rsid w:val="005B5948"/>
    <w:rsid w:val="005B6597"/>
    <w:rsid w:val="005B7806"/>
    <w:rsid w:val="005C0F14"/>
    <w:rsid w:val="005C404F"/>
    <w:rsid w:val="005D044D"/>
    <w:rsid w:val="005D0ADD"/>
    <w:rsid w:val="005F4E50"/>
    <w:rsid w:val="006052EE"/>
    <w:rsid w:val="00616E4E"/>
    <w:rsid w:val="006263F2"/>
    <w:rsid w:val="0062726E"/>
    <w:rsid w:val="00637031"/>
    <w:rsid w:val="00657B61"/>
    <w:rsid w:val="006625D2"/>
    <w:rsid w:val="00684FD8"/>
    <w:rsid w:val="00687342"/>
    <w:rsid w:val="006918FA"/>
    <w:rsid w:val="00694D21"/>
    <w:rsid w:val="006A594E"/>
    <w:rsid w:val="006A648B"/>
    <w:rsid w:val="006C10A7"/>
    <w:rsid w:val="006C1481"/>
    <w:rsid w:val="006C3F03"/>
    <w:rsid w:val="006C6411"/>
    <w:rsid w:val="006D601B"/>
    <w:rsid w:val="006E0233"/>
    <w:rsid w:val="006E14D0"/>
    <w:rsid w:val="006E634F"/>
    <w:rsid w:val="006F0108"/>
    <w:rsid w:val="006F70B3"/>
    <w:rsid w:val="0071724A"/>
    <w:rsid w:val="00720947"/>
    <w:rsid w:val="007254BC"/>
    <w:rsid w:val="00753245"/>
    <w:rsid w:val="007533FB"/>
    <w:rsid w:val="007613BF"/>
    <w:rsid w:val="00765266"/>
    <w:rsid w:val="00781292"/>
    <w:rsid w:val="00783178"/>
    <w:rsid w:val="00785097"/>
    <w:rsid w:val="007A2269"/>
    <w:rsid w:val="007A2A89"/>
    <w:rsid w:val="007A4923"/>
    <w:rsid w:val="007B3699"/>
    <w:rsid w:val="007D348F"/>
    <w:rsid w:val="007E40FB"/>
    <w:rsid w:val="007E7A10"/>
    <w:rsid w:val="007F6107"/>
    <w:rsid w:val="0080061A"/>
    <w:rsid w:val="0080690C"/>
    <w:rsid w:val="00812589"/>
    <w:rsid w:val="00827CFD"/>
    <w:rsid w:val="00827D1C"/>
    <w:rsid w:val="00834FAD"/>
    <w:rsid w:val="0084154E"/>
    <w:rsid w:val="0086340B"/>
    <w:rsid w:val="00863F95"/>
    <w:rsid w:val="00865B3B"/>
    <w:rsid w:val="00880561"/>
    <w:rsid w:val="008A0372"/>
    <w:rsid w:val="008B6909"/>
    <w:rsid w:val="008C55BF"/>
    <w:rsid w:val="008D7068"/>
    <w:rsid w:val="008D7ECF"/>
    <w:rsid w:val="008E3626"/>
    <w:rsid w:val="008E5A36"/>
    <w:rsid w:val="0090143C"/>
    <w:rsid w:val="0091670E"/>
    <w:rsid w:val="0091675A"/>
    <w:rsid w:val="009209AA"/>
    <w:rsid w:val="00920D78"/>
    <w:rsid w:val="00922A98"/>
    <w:rsid w:val="009530DD"/>
    <w:rsid w:val="00954F58"/>
    <w:rsid w:val="009601DB"/>
    <w:rsid w:val="009629CD"/>
    <w:rsid w:val="00966C7A"/>
    <w:rsid w:val="0097236D"/>
    <w:rsid w:val="00982B35"/>
    <w:rsid w:val="00983F12"/>
    <w:rsid w:val="00984E24"/>
    <w:rsid w:val="0099205F"/>
    <w:rsid w:val="009931BB"/>
    <w:rsid w:val="00995DB6"/>
    <w:rsid w:val="009969DD"/>
    <w:rsid w:val="00997C05"/>
    <w:rsid w:val="009A0F36"/>
    <w:rsid w:val="009A2872"/>
    <w:rsid w:val="009B06C5"/>
    <w:rsid w:val="009B5317"/>
    <w:rsid w:val="009D2431"/>
    <w:rsid w:val="009D29BC"/>
    <w:rsid w:val="009E62A0"/>
    <w:rsid w:val="009E7A44"/>
    <w:rsid w:val="009E7D84"/>
    <w:rsid w:val="009E7E16"/>
    <w:rsid w:val="009F001E"/>
    <w:rsid w:val="009F4BB8"/>
    <w:rsid w:val="00A031E5"/>
    <w:rsid w:val="00A13F2B"/>
    <w:rsid w:val="00A36F9F"/>
    <w:rsid w:val="00A43D64"/>
    <w:rsid w:val="00A57058"/>
    <w:rsid w:val="00A615B8"/>
    <w:rsid w:val="00A65103"/>
    <w:rsid w:val="00A841AE"/>
    <w:rsid w:val="00A854B1"/>
    <w:rsid w:val="00A90B75"/>
    <w:rsid w:val="00AA7181"/>
    <w:rsid w:val="00AB6150"/>
    <w:rsid w:val="00AC23DE"/>
    <w:rsid w:val="00AD0CC7"/>
    <w:rsid w:val="00AD19B9"/>
    <w:rsid w:val="00AD3D36"/>
    <w:rsid w:val="00AE04A0"/>
    <w:rsid w:val="00AE5079"/>
    <w:rsid w:val="00AF5FC8"/>
    <w:rsid w:val="00AF76EC"/>
    <w:rsid w:val="00B05589"/>
    <w:rsid w:val="00B07CB6"/>
    <w:rsid w:val="00B146B7"/>
    <w:rsid w:val="00B2205C"/>
    <w:rsid w:val="00B26108"/>
    <w:rsid w:val="00B537D5"/>
    <w:rsid w:val="00B53FCE"/>
    <w:rsid w:val="00B83234"/>
    <w:rsid w:val="00B9298C"/>
    <w:rsid w:val="00B9768E"/>
    <w:rsid w:val="00BB14F8"/>
    <w:rsid w:val="00BB41B5"/>
    <w:rsid w:val="00BB54D6"/>
    <w:rsid w:val="00BB6CB8"/>
    <w:rsid w:val="00BC46BF"/>
    <w:rsid w:val="00BC76D0"/>
    <w:rsid w:val="00BC798E"/>
    <w:rsid w:val="00BE07C5"/>
    <w:rsid w:val="00BE411D"/>
    <w:rsid w:val="00BE4276"/>
    <w:rsid w:val="00C01A3A"/>
    <w:rsid w:val="00C0221D"/>
    <w:rsid w:val="00C0334A"/>
    <w:rsid w:val="00C0497D"/>
    <w:rsid w:val="00C15E64"/>
    <w:rsid w:val="00C25C81"/>
    <w:rsid w:val="00C34674"/>
    <w:rsid w:val="00C40534"/>
    <w:rsid w:val="00C437B0"/>
    <w:rsid w:val="00C51447"/>
    <w:rsid w:val="00C52709"/>
    <w:rsid w:val="00C56BA6"/>
    <w:rsid w:val="00C62EEE"/>
    <w:rsid w:val="00C75E85"/>
    <w:rsid w:val="00C8573F"/>
    <w:rsid w:val="00C87C37"/>
    <w:rsid w:val="00C94452"/>
    <w:rsid w:val="00CA2BD1"/>
    <w:rsid w:val="00CA44CC"/>
    <w:rsid w:val="00CC1DBC"/>
    <w:rsid w:val="00CC4B56"/>
    <w:rsid w:val="00CD690E"/>
    <w:rsid w:val="00CE5668"/>
    <w:rsid w:val="00CF3BA1"/>
    <w:rsid w:val="00CF6D48"/>
    <w:rsid w:val="00D17D42"/>
    <w:rsid w:val="00D3175A"/>
    <w:rsid w:val="00D4670B"/>
    <w:rsid w:val="00D541A7"/>
    <w:rsid w:val="00D60B6D"/>
    <w:rsid w:val="00D6357D"/>
    <w:rsid w:val="00D7024D"/>
    <w:rsid w:val="00D735DE"/>
    <w:rsid w:val="00D74C2C"/>
    <w:rsid w:val="00D949DA"/>
    <w:rsid w:val="00D94B4D"/>
    <w:rsid w:val="00DB4FA2"/>
    <w:rsid w:val="00DD15BB"/>
    <w:rsid w:val="00DE067D"/>
    <w:rsid w:val="00DE46A8"/>
    <w:rsid w:val="00DF3851"/>
    <w:rsid w:val="00DF4223"/>
    <w:rsid w:val="00E02E37"/>
    <w:rsid w:val="00E10215"/>
    <w:rsid w:val="00E13D25"/>
    <w:rsid w:val="00E15118"/>
    <w:rsid w:val="00E308B2"/>
    <w:rsid w:val="00E33B4A"/>
    <w:rsid w:val="00E42369"/>
    <w:rsid w:val="00E45057"/>
    <w:rsid w:val="00E65D83"/>
    <w:rsid w:val="00E7084A"/>
    <w:rsid w:val="00E71B98"/>
    <w:rsid w:val="00E7689D"/>
    <w:rsid w:val="00E81F7C"/>
    <w:rsid w:val="00E86B2B"/>
    <w:rsid w:val="00EA2625"/>
    <w:rsid w:val="00EA7EA8"/>
    <w:rsid w:val="00EC542F"/>
    <w:rsid w:val="00ED7718"/>
    <w:rsid w:val="00EF0FAD"/>
    <w:rsid w:val="00EF253A"/>
    <w:rsid w:val="00EF5572"/>
    <w:rsid w:val="00EF7C1D"/>
    <w:rsid w:val="00F043CC"/>
    <w:rsid w:val="00F05BA7"/>
    <w:rsid w:val="00F13B05"/>
    <w:rsid w:val="00F14257"/>
    <w:rsid w:val="00F20FEA"/>
    <w:rsid w:val="00F233BE"/>
    <w:rsid w:val="00F307FB"/>
    <w:rsid w:val="00F70379"/>
    <w:rsid w:val="00F71D16"/>
    <w:rsid w:val="00F739D0"/>
    <w:rsid w:val="00F94C05"/>
    <w:rsid w:val="00FA6A62"/>
    <w:rsid w:val="00FD3A09"/>
    <w:rsid w:val="00FD5CE6"/>
    <w:rsid w:val="00FF1069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8253E"/>
  <w15:docId w15:val="{652BC974-C431-473A-A746-3F6CDB05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B7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B53FCE"/>
    <w:pPr>
      <w:pBdr>
        <w:top w:val="single" w:sz="24" w:space="0" w:color="4785BA" w:themeColor="accent1"/>
        <w:left w:val="single" w:sz="24" w:space="0" w:color="4785BA" w:themeColor="accent1"/>
        <w:bottom w:val="single" w:sz="24" w:space="0" w:color="4785BA" w:themeColor="accent1"/>
        <w:right w:val="single" w:sz="24" w:space="0" w:color="4785BA" w:themeColor="accent1"/>
      </w:pBdr>
      <w:shd w:val="clear" w:color="auto" w:fill="4785BA" w:themeFill="accent1"/>
      <w:spacing w:before="360" w:after="0"/>
      <w:jc w:val="center"/>
      <w:outlineLvl w:val="0"/>
    </w:pPr>
    <w:rPr>
      <w:caps/>
      <w:color w:val="F2F2F2" w:themeColor="background1"/>
      <w:spacing w:val="15"/>
      <w:szCs w:val="2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locked/>
    <w:rsid w:val="00B146B7"/>
    <w:pPr>
      <w:pBdr>
        <w:top w:val="single" w:sz="24" w:space="0" w:color="DAE6F1" w:themeColor="accent1" w:themeTint="33"/>
        <w:left w:val="single" w:sz="24" w:space="0" w:color="DAE6F1" w:themeColor="accent1" w:themeTint="33"/>
        <w:bottom w:val="single" w:sz="24" w:space="0" w:color="DAE6F1" w:themeColor="accent1" w:themeTint="33"/>
        <w:right w:val="single" w:sz="24" w:space="0" w:color="DAE6F1" w:themeColor="accent1" w:themeTint="33"/>
      </w:pBdr>
      <w:shd w:val="clear" w:color="auto" w:fill="DAE6F1" w:themeFill="accent1" w:themeFillTint="33"/>
      <w:spacing w:before="240"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B146B7"/>
    <w:pPr>
      <w:pBdr>
        <w:top w:val="single" w:sz="6" w:space="2" w:color="4785BA" w:themeColor="accent1"/>
      </w:pBdr>
      <w:spacing w:before="300" w:after="0"/>
      <w:outlineLvl w:val="2"/>
    </w:pPr>
    <w:rPr>
      <w:caps/>
      <w:color w:val="2341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locked/>
    <w:rsid w:val="00B146B7"/>
    <w:pPr>
      <w:pBdr>
        <w:top w:val="dotted" w:sz="6" w:space="2" w:color="4785BA" w:themeColor="accent1"/>
      </w:pBdr>
      <w:spacing w:before="360" w:after="0" w:line="240" w:lineRule="auto"/>
      <w:outlineLvl w:val="3"/>
    </w:pPr>
    <w:rPr>
      <w:caps/>
      <w:color w:val="3463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locked/>
    <w:rsid w:val="00B146B7"/>
    <w:pPr>
      <w:pBdr>
        <w:bottom w:val="single" w:sz="6" w:space="1" w:color="4785BA" w:themeColor="accent1"/>
      </w:pBdr>
      <w:spacing w:before="360" w:after="0"/>
      <w:outlineLvl w:val="4"/>
    </w:pPr>
    <w:rPr>
      <w:color w:val="3463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146B7"/>
    <w:pPr>
      <w:pBdr>
        <w:bottom w:val="dotted" w:sz="6" w:space="1" w:color="4785BA" w:themeColor="accent1"/>
      </w:pBdr>
      <w:spacing w:before="200" w:after="0"/>
      <w:outlineLvl w:val="5"/>
    </w:pPr>
    <w:rPr>
      <w:caps/>
      <w:color w:val="3463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146B7"/>
    <w:pPr>
      <w:spacing w:before="200" w:after="0"/>
      <w:outlineLvl w:val="6"/>
    </w:pPr>
    <w:rPr>
      <w:caps/>
      <w:color w:val="3463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146B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146B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E3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B146B7"/>
    <w:pPr>
      <w:ind w:left="720"/>
      <w:contextualSpacing/>
    </w:pPr>
  </w:style>
  <w:style w:type="paragraph" w:customStyle="1" w:styleId="UPSectionHeading">
    <w:name w:val="UP Section Heading"/>
    <w:basedOn w:val="Normal"/>
    <w:uiPriority w:val="99"/>
    <w:rsid w:val="000D16A3"/>
    <w:rPr>
      <w:b/>
      <w:sz w:val="26"/>
    </w:rPr>
  </w:style>
  <w:style w:type="paragraph" w:customStyle="1" w:styleId="UPPaperTitle">
    <w:name w:val="UP Paper Title"/>
    <w:basedOn w:val="Normal"/>
    <w:uiPriority w:val="99"/>
    <w:rsid w:val="000D16A3"/>
    <w:rPr>
      <w:b/>
      <w:sz w:val="28"/>
    </w:rPr>
  </w:style>
  <w:style w:type="character" w:customStyle="1" w:styleId="mini">
    <w:name w:val="mini"/>
    <w:basedOn w:val="DefaultParagraphFont"/>
    <w:uiPriority w:val="99"/>
    <w:rsid w:val="0019778A"/>
    <w:rPr>
      <w:rFonts w:cs="Times New Roman"/>
    </w:rPr>
  </w:style>
  <w:style w:type="character" w:styleId="Hyperlink">
    <w:name w:val="Hyperlink"/>
    <w:basedOn w:val="DefaultParagraphFont"/>
    <w:uiPriority w:val="99"/>
    <w:rsid w:val="004C77D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7D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7D1C"/>
    <w:rPr>
      <w:rFonts w:ascii="Arial" w:hAnsi="Arial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27D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7D1C"/>
    <w:rPr>
      <w:rFonts w:ascii="Arial" w:hAnsi="Arial" w:cs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922A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A9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2A98"/>
    <w:rPr>
      <w:rFonts w:ascii="Arial" w:hAnsi="Arial"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2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2A98"/>
    <w:rPr>
      <w:rFonts w:ascii="Arial" w:hAnsi="Arial" w:cs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5D0ADD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BE411D"/>
    <w:rPr>
      <w:rFonts w:cs="Times New Roman"/>
      <w:color w:val="800080"/>
      <w:u w:val="single"/>
    </w:rPr>
  </w:style>
  <w:style w:type="paragraph" w:customStyle="1" w:styleId="EMail">
    <w:name w:val="EMail"/>
    <w:basedOn w:val="PlainText"/>
    <w:link w:val="EMailCar"/>
    <w:autoRedefine/>
    <w:qFormat/>
    <w:rsid w:val="00B146B7"/>
    <w:pPr>
      <w:pBdr>
        <w:top w:val="single" w:sz="4" w:space="1" w:color="548BB7" w:themeColor="text2"/>
        <w:left w:val="single" w:sz="4" w:space="4" w:color="548BB7" w:themeColor="text2"/>
        <w:bottom w:val="single" w:sz="4" w:space="1" w:color="548BB7" w:themeColor="text2"/>
        <w:right w:val="single" w:sz="4" w:space="4" w:color="548BB7" w:themeColor="text2"/>
      </w:pBdr>
      <w:shd w:val="clear" w:color="DCE7F0" w:themeColor="text2" w:themeTint="33" w:fill="FFFFCC"/>
      <w:spacing w:line="276" w:lineRule="auto"/>
    </w:pPr>
    <w:rPr>
      <w:sz w:val="18"/>
    </w:rPr>
  </w:style>
  <w:style w:type="character" w:customStyle="1" w:styleId="EMailCar">
    <w:name w:val="EMail Car"/>
    <w:basedOn w:val="PlainTextChar"/>
    <w:link w:val="EMail"/>
    <w:rsid w:val="00B146B7"/>
    <w:rPr>
      <w:rFonts w:ascii="Consolas" w:hAnsi="Consolas"/>
      <w:sz w:val="18"/>
      <w:szCs w:val="21"/>
      <w:shd w:val="clear" w:color="DCE7F0" w:themeColor="text2" w:themeTint="33" w:fill="FFFFCC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46B7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46B7"/>
    <w:rPr>
      <w:rFonts w:ascii="Consolas" w:hAnsi="Consolas"/>
      <w:sz w:val="21"/>
      <w:szCs w:val="21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53FCE"/>
    <w:rPr>
      <w:caps/>
      <w:color w:val="F2F2F2" w:themeColor="background1"/>
      <w:spacing w:val="15"/>
      <w:szCs w:val="22"/>
      <w:shd w:val="clear" w:color="auto" w:fill="4785BA" w:themeFill="accent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146B7"/>
    <w:rPr>
      <w:caps/>
      <w:spacing w:val="15"/>
      <w:shd w:val="clear" w:color="auto" w:fill="DAE6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146B7"/>
    <w:rPr>
      <w:caps/>
      <w:color w:val="2341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6B7"/>
    <w:rPr>
      <w:caps/>
      <w:color w:val="3463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6B7"/>
    <w:rPr>
      <w:color w:val="3463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6B7"/>
    <w:rPr>
      <w:caps/>
      <w:color w:val="3463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6B7"/>
    <w:rPr>
      <w:caps/>
      <w:color w:val="3463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6B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6B7"/>
    <w:rPr>
      <w:i/>
      <w:iCs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B146B7"/>
    <w:pPr>
      <w:spacing w:before="120" w:after="120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146B7"/>
    <w:pPr>
      <w:spacing w:before="0" w:after="0"/>
      <w:ind w:left="200"/>
      <w:jc w:val="left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B146B7"/>
    <w:pPr>
      <w:spacing w:before="0" w:after="0"/>
      <w:ind w:left="400"/>
      <w:jc w:val="left"/>
    </w:pPr>
    <w:rPr>
      <w:iCs/>
      <w:sz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B146B7"/>
    <w:rPr>
      <w:b/>
      <w:bCs/>
      <w:color w:val="3463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146B7"/>
    <w:pPr>
      <w:spacing w:before="0" w:after="0"/>
    </w:pPr>
    <w:rPr>
      <w:rFonts w:asciiTheme="majorHAnsi" w:eastAsiaTheme="majorEastAsia" w:hAnsiTheme="majorHAnsi" w:cstheme="majorBidi"/>
      <w:caps/>
      <w:color w:val="4785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6B7"/>
    <w:rPr>
      <w:rFonts w:asciiTheme="majorHAnsi" w:eastAsiaTheme="majorEastAsia" w:hAnsiTheme="majorHAnsi" w:cstheme="majorBidi"/>
      <w:caps/>
      <w:color w:val="4785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B146B7"/>
    <w:pPr>
      <w:spacing w:before="0" w:after="500" w:line="240" w:lineRule="auto"/>
    </w:pPr>
    <w:rPr>
      <w:caps/>
      <w:color w:val="828282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146B7"/>
    <w:rPr>
      <w:caps/>
      <w:color w:val="828282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locked/>
    <w:rsid w:val="00B146B7"/>
    <w:rPr>
      <w:b/>
      <w:bCs/>
    </w:rPr>
  </w:style>
  <w:style w:type="character" w:styleId="Emphasis">
    <w:name w:val="Emphasis"/>
    <w:uiPriority w:val="20"/>
    <w:qFormat/>
    <w:locked/>
    <w:rsid w:val="00B146B7"/>
    <w:rPr>
      <w:caps/>
      <w:color w:val="23415C" w:themeColor="accent1" w:themeShade="7F"/>
      <w:spacing w:val="5"/>
    </w:rPr>
  </w:style>
  <w:style w:type="paragraph" w:styleId="NoSpacing">
    <w:name w:val="No Spacing"/>
    <w:link w:val="NoSpacingChar"/>
    <w:autoRedefine/>
    <w:uiPriority w:val="1"/>
    <w:qFormat/>
    <w:rsid w:val="00B146B7"/>
    <w:pPr>
      <w:spacing w:after="0" w:line="240" w:lineRule="auto"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rsid w:val="00B146B7"/>
  </w:style>
  <w:style w:type="paragraph" w:styleId="Quote">
    <w:name w:val="Quote"/>
    <w:basedOn w:val="Normal"/>
    <w:next w:val="Normal"/>
    <w:link w:val="QuoteChar"/>
    <w:uiPriority w:val="29"/>
    <w:qFormat/>
    <w:rsid w:val="00B146B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46B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6B7"/>
    <w:pPr>
      <w:spacing w:before="240" w:after="240" w:line="240" w:lineRule="auto"/>
      <w:ind w:left="1080" w:right="1080"/>
      <w:jc w:val="center"/>
    </w:pPr>
    <w:rPr>
      <w:color w:val="4785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6B7"/>
    <w:rPr>
      <w:color w:val="4785BA" w:themeColor="accent1"/>
      <w:sz w:val="24"/>
      <w:szCs w:val="24"/>
    </w:rPr>
  </w:style>
  <w:style w:type="character" w:styleId="SubtleEmphasis">
    <w:name w:val="Subtle Emphasis"/>
    <w:uiPriority w:val="19"/>
    <w:qFormat/>
    <w:rsid w:val="00B146B7"/>
    <w:rPr>
      <w:i/>
      <w:iCs/>
      <w:color w:val="23415C" w:themeColor="accent1" w:themeShade="7F"/>
    </w:rPr>
  </w:style>
  <w:style w:type="character" w:styleId="IntenseEmphasis">
    <w:name w:val="Intense Emphasis"/>
    <w:uiPriority w:val="21"/>
    <w:qFormat/>
    <w:rsid w:val="00B146B7"/>
    <w:rPr>
      <w:b/>
      <w:bCs/>
      <w:caps/>
      <w:color w:val="23415C" w:themeColor="accent1" w:themeShade="7F"/>
      <w:spacing w:val="10"/>
    </w:rPr>
  </w:style>
  <w:style w:type="character" w:styleId="SubtleReference">
    <w:name w:val="Subtle Reference"/>
    <w:uiPriority w:val="31"/>
    <w:qFormat/>
    <w:rsid w:val="00B146B7"/>
    <w:rPr>
      <w:b/>
      <w:bCs/>
      <w:color w:val="4785BA" w:themeColor="accent1"/>
    </w:rPr>
  </w:style>
  <w:style w:type="character" w:styleId="IntenseReference">
    <w:name w:val="Intense Reference"/>
    <w:uiPriority w:val="32"/>
    <w:qFormat/>
    <w:rsid w:val="00B146B7"/>
    <w:rPr>
      <w:b/>
      <w:bCs/>
      <w:i/>
      <w:iCs/>
      <w:caps/>
      <w:color w:val="4785BA" w:themeColor="accent1"/>
    </w:rPr>
  </w:style>
  <w:style w:type="character" w:styleId="BookTitle">
    <w:name w:val="Book Title"/>
    <w:uiPriority w:val="33"/>
    <w:qFormat/>
    <w:rsid w:val="00B146B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46B7"/>
    <w:pPr>
      <w:outlineLvl w:val="9"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47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2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174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ouchmap.com/latlo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Roc2020">
  <a:themeElements>
    <a:clrScheme name="AQ_Tools">
      <a:dk1>
        <a:srgbClr val="3F3F3F"/>
      </a:dk1>
      <a:lt1>
        <a:srgbClr val="F2F2F2"/>
      </a:lt1>
      <a:dk2>
        <a:srgbClr val="548BB7"/>
      </a:dk2>
      <a:lt2>
        <a:srgbClr val="FDF0D0"/>
      </a:lt2>
      <a:accent1>
        <a:srgbClr val="4785BA"/>
      </a:accent1>
      <a:accent2>
        <a:srgbClr val="F1BE41"/>
      </a:accent2>
      <a:accent3>
        <a:srgbClr val="99CC00"/>
      </a:accent3>
      <a:accent4>
        <a:srgbClr val="DD4B39"/>
      </a:accent4>
      <a:accent5>
        <a:srgbClr val="DBDBDB"/>
      </a:accent5>
      <a:accent6>
        <a:srgbClr val="968C8C"/>
      </a:accent6>
      <a:hlink>
        <a:srgbClr val="002060"/>
      </a:hlink>
      <a:folHlink>
        <a:srgbClr val="7030A0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1190</Words>
  <Characters>7272</Characters>
  <Application>Microsoft Office Word</Application>
  <DocSecurity>0</DocSecurity>
  <Lines>129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Bioresource paper for submission to the Journal of Bioresources</vt:lpstr>
    </vt:vector>
  </TitlesOfParts>
  <Company>Microsoft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Bioresource paper for submission to the Journal of Bioresources</dc:title>
  <dc:creator>Roland Cottin / RARe</dc:creator>
  <cp:lastModifiedBy>Anastasia Sakellariadi</cp:lastModifiedBy>
  <cp:revision>2</cp:revision>
  <cp:lastPrinted>2022-05-11T07:33:00Z</cp:lastPrinted>
  <dcterms:created xsi:type="dcterms:W3CDTF">2022-06-27T12:25:00Z</dcterms:created>
  <dcterms:modified xsi:type="dcterms:W3CDTF">2022-06-27T12:25:00Z</dcterms:modified>
</cp:coreProperties>
</file>