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834C1" w14:textId="77777777" w:rsidR="003B78A3" w:rsidRPr="0027471A" w:rsidRDefault="003B78A3" w:rsidP="003B78A3">
      <w:pPr>
        <w:spacing w:after="0"/>
        <w:ind w:right="260"/>
        <w:rPr>
          <w:rFonts w:asciiTheme="minorHAnsi" w:hAnsiTheme="minorHAnsi" w:cstheme="minorHAnsi"/>
          <w:b/>
          <w:sz w:val="20"/>
          <w:szCs w:val="20"/>
          <w:lang w:val="es-ES_tradnl"/>
        </w:rPr>
      </w:pPr>
      <w:bookmarkStart w:id="0" w:name="_GoBack"/>
      <w:bookmarkEnd w:id="0"/>
    </w:p>
    <w:p w14:paraId="709CAC0C" w14:textId="77777777" w:rsidR="003B78A3" w:rsidRPr="0027471A" w:rsidRDefault="00B229F8" w:rsidP="00082AAC">
      <w:pPr>
        <w:spacing w:after="0"/>
        <w:ind w:left="142" w:right="260"/>
        <w:jc w:val="center"/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</w:pPr>
      <w:r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Ficha pedagó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gica </w:t>
      </w:r>
      <w:r w:rsidR="005D21BD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para animadores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con ideas para el diá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logo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y para compartir en grupo extraí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das en gran parte de la </w:t>
      </w:r>
      <w:proofErr w:type="spellStart"/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Teachers</w:t>
      </w:r>
      <w:proofErr w:type="spellEnd"/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 </w:t>
      </w:r>
      <w:proofErr w:type="spellStart"/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Edition</w:t>
      </w:r>
      <w:proofErr w:type="spellEnd"/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 xml:space="preserve"> </w:t>
      </w:r>
      <w:r w:rsidR="00D31EE8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del Departamento de Escuela Sabá</w:t>
      </w:r>
      <w:r w:rsidR="003B78A3" w:rsidRPr="0027471A"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  <w:t>tica de la Conferencia General.</w:t>
      </w:r>
    </w:p>
    <w:p w14:paraId="458143B1" w14:textId="77777777" w:rsidR="00082AAC" w:rsidRPr="0027471A" w:rsidRDefault="00082AAC" w:rsidP="003B78A3">
      <w:pPr>
        <w:spacing w:after="0"/>
        <w:ind w:left="142" w:right="26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14:paraId="0B0EB68B" w14:textId="77777777" w:rsidR="003B78A3" w:rsidRPr="0027471A" w:rsidRDefault="00D31EE8" w:rsidP="00D31EE8">
      <w:pPr>
        <w:spacing w:after="0"/>
        <w:ind w:right="260"/>
        <w:rPr>
          <w:rFonts w:asciiTheme="minorHAnsi" w:hAnsiTheme="minorHAnsi" w:cstheme="minorHAnsi"/>
          <w:b/>
          <w:color w:val="0000FF"/>
          <w:sz w:val="22"/>
          <w:szCs w:val="22"/>
          <w:lang w:val="es-ES_tradnl"/>
        </w:rPr>
      </w:pPr>
      <w:proofErr w:type="gramStart"/>
      <w:r>
        <w:rPr>
          <w:rFonts w:asciiTheme="minorHAnsi" w:hAnsiTheme="minorHAnsi" w:cstheme="minorHAnsi"/>
          <w:b/>
          <w:sz w:val="22"/>
          <w:szCs w:val="22"/>
          <w:lang w:val="es-ES_tradnl"/>
        </w:rPr>
        <w:t>Lecció</w:t>
      </w:r>
      <w:r w:rsidR="003B78A3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n  </w:t>
      </w:r>
      <w:r w:rsidR="009A3675">
        <w:rPr>
          <w:rFonts w:asciiTheme="minorHAnsi" w:hAnsiTheme="minorHAnsi" w:cstheme="minorHAnsi"/>
          <w:b/>
          <w:sz w:val="22"/>
          <w:szCs w:val="22"/>
          <w:lang w:val="es-ES_tradnl"/>
        </w:rPr>
        <w:t>1</w:t>
      </w:r>
      <w:proofErr w:type="gramEnd"/>
      <w:r w:rsidR="009A3675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 del 29 de junio al 5 de julio de 2019</w:t>
      </w:r>
    </w:p>
    <w:p w14:paraId="4E7DB2C9" w14:textId="77777777" w:rsidR="003B78A3" w:rsidRPr="009A3675" w:rsidRDefault="00D31EE8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_tradnl"/>
        </w:rPr>
        <w:t>Tí</w:t>
      </w:r>
      <w:r w:rsidR="003B78A3"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tulo: </w:t>
      </w:r>
      <w:r w:rsidR="009A3675">
        <w:rPr>
          <w:rFonts w:asciiTheme="minorHAnsi" w:hAnsiTheme="minorHAnsi" w:cstheme="minorHAnsi"/>
          <w:b/>
          <w:sz w:val="22"/>
          <w:szCs w:val="22"/>
          <w:lang w:val="es-ES"/>
        </w:rPr>
        <w:t>Creó Dios . . .</w:t>
      </w:r>
    </w:p>
    <w:p w14:paraId="47409D04" w14:textId="77777777" w:rsidR="003B78A3" w:rsidRPr="0027471A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Textos Clave</w:t>
      </w:r>
      <w:r w:rsidR="005F7F45">
        <w:rPr>
          <w:rFonts w:asciiTheme="minorHAnsi" w:hAnsiTheme="minorHAnsi" w:cstheme="minorHAnsi"/>
          <w:b/>
          <w:sz w:val="22"/>
          <w:szCs w:val="22"/>
          <w:lang w:val="es-ES_tradnl"/>
        </w:rPr>
        <w:t>s:</w:t>
      </w:r>
      <w:r w:rsidR="00841324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 </w:t>
      </w:r>
      <w:r w:rsidR="009A3675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 </w:t>
      </w:r>
      <w:r w:rsidR="009A3675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Hechos 17:28; Sal.</w:t>
      </w:r>
      <w:r w:rsidR="009A3675" w:rsidRPr="009A3675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 xml:space="preserve"> 148; 24:1; </w:t>
      </w:r>
      <w:proofErr w:type="spellStart"/>
      <w:r w:rsidR="009A3675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Apoc</w:t>
      </w:r>
      <w:proofErr w:type="spellEnd"/>
      <w:r w:rsidR="009A3675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.</w:t>
      </w:r>
      <w:r w:rsidR="009A3675" w:rsidRPr="009A3675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 xml:space="preserve"> 14:7, Mateo 22:37-</w:t>
      </w:r>
      <w:proofErr w:type="gramStart"/>
      <w:r w:rsidR="009A3675" w:rsidRPr="009A3675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>39;  Prov.</w:t>
      </w:r>
      <w:proofErr w:type="gramEnd"/>
      <w:r w:rsidR="009A3675" w:rsidRPr="009A3675">
        <w:rPr>
          <w:rFonts w:asciiTheme="minorHAnsi" w:hAnsiTheme="minorHAnsi" w:cs="Cambria"/>
          <w:b/>
          <w:bCs/>
          <w:color w:val="FF0000"/>
          <w:sz w:val="22"/>
          <w:szCs w:val="22"/>
          <w:lang w:val="es-ES"/>
        </w:rPr>
        <w:t xml:space="preserve"> 14:31; </w:t>
      </w:r>
      <w:r w:rsidR="009A3675" w:rsidRPr="009A3675">
        <w:rPr>
          <w:rFonts w:asciiTheme="minorHAnsi" w:hAnsiTheme="minorHAnsi" w:cs="Cambria"/>
          <w:sz w:val="22"/>
          <w:szCs w:val="22"/>
          <w:lang w:val="es-ES"/>
        </w:rPr>
        <w:t>Gen. 1-4:9</w:t>
      </w:r>
    </w:p>
    <w:p w14:paraId="14D46DAF" w14:textId="77777777"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14:paraId="34809423" w14:textId="77777777" w:rsidR="005F7F45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 xml:space="preserve">A. Recorrido </w:t>
      </w:r>
      <w:proofErr w:type="spellStart"/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Temàtico</w:t>
      </w:r>
      <w:proofErr w:type="spellEnd"/>
    </w:p>
    <w:p w14:paraId="43BFDA15" w14:textId="77777777" w:rsidR="005D318F" w:rsidRPr="00A8179F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0"/>
          <w:szCs w:val="22"/>
          <w:lang w:val="es-ES_tradnl"/>
        </w:rPr>
      </w:pPr>
      <w:r w:rsidRPr="00A8179F">
        <w:rPr>
          <w:rStyle w:val="hps"/>
          <w:rFonts w:asciiTheme="minorHAnsi" w:hAnsiTheme="minorHAnsi" w:cstheme="minorHAnsi"/>
          <w:sz w:val="22"/>
          <w:lang w:val="es-ES_tradnl"/>
        </w:rPr>
        <w:t>1</w:t>
      </w:r>
      <w:r w:rsidRPr="00A8179F">
        <w:rPr>
          <w:rFonts w:asciiTheme="minorHAnsi" w:hAnsiTheme="minorHAnsi" w:cstheme="minorHAnsi"/>
          <w:sz w:val="22"/>
          <w:lang w:val="es-ES_tradnl"/>
        </w:rPr>
        <w:t>.</w:t>
      </w:r>
      <w:r w:rsidR="009A3675">
        <w:rPr>
          <w:rFonts w:asciiTheme="minorHAnsi" w:hAnsiTheme="minorHAnsi" w:cstheme="minorHAnsi"/>
          <w:sz w:val="22"/>
          <w:lang w:val="es-ES_tradnl"/>
        </w:rPr>
        <w:t xml:space="preserve"> El mundo de las necesidades, muchos necesitan ayuda y sufren porque se rompió el proyecto original de Dios.</w:t>
      </w:r>
    </w:p>
    <w:p w14:paraId="321E2987" w14:textId="77777777" w:rsidR="008649D0" w:rsidRDefault="00D61878" w:rsidP="00D31EE8">
      <w:pPr>
        <w:spacing w:after="0"/>
        <w:ind w:right="260"/>
        <w:outlineLvl w:val="0"/>
        <w:rPr>
          <w:rFonts w:asciiTheme="minorHAnsi" w:hAnsiTheme="minorHAnsi" w:cstheme="minorHAnsi"/>
          <w:sz w:val="22"/>
          <w:lang w:val="es-ES_tradnl"/>
        </w:rPr>
      </w:pPr>
      <w:r>
        <w:rPr>
          <w:rFonts w:asciiTheme="minorHAnsi" w:hAnsiTheme="minorHAnsi" w:cstheme="minorHAnsi"/>
          <w:sz w:val="22"/>
          <w:lang w:val="es-ES_tradnl"/>
        </w:rPr>
        <w:t xml:space="preserve">2. </w:t>
      </w:r>
      <w:r w:rsidR="009A3675">
        <w:rPr>
          <w:rFonts w:asciiTheme="minorHAnsi" w:hAnsiTheme="minorHAnsi" w:cstheme="minorHAnsi"/>
          <w:sz w:val="22"/>
          <w:lang w:val="es-ES_tradnl"/>
        </w:rPr>
        <w:t xml:space="preserve">Ser parte del proyecto </w:t>
      </w:r>
      <w:proofErr w:type="spellStart"/>
      <w:r w:rsidR="009A3675">
        <w:rPr>
          <w:rFonts w:asciiTheme="minorHAnsi" w:hAnsiTheme="minorHAnsi" w:cstheme="minorHAnsi"/>
          <w:sz w:val="22"/>
          <w:lang w:val="es-ES_tradnl"/>
        </w:rPr>
        <w:t>salvifico</w:t>
      </w:r>
      <w:proofErr w:type="spellEnd"/>
      <w:r w:rsidR="009A3675">
        <w:rPr>
          <w:rFonts w:asciiTheme="minorHAnsi" w:hAnsiTheme="minorHAnsi" w:cstheme="minorHAnsi"/>
          <w:sz w:val="22"/>
          <w:lang w:val="es-ES_tradnl"/>
        </w:rPr>
        <w:t xml:space="preserve"> de Dios es estar en armonía con la cre</w:t>
      </w:r>
      <w:r w:rsidR="00267BFA">
        <w:rPr>
          <w:rFonts w:asciiTheme="minorHAnsi" w:hAnsiTheme="minorHAnsi" w:cstheme="minorHAnsi"/>
          <w:sz w:val="22"/>
          <w:lang w:val="es-ES_tradnl"/>
        </w:rPr>
        <w:t>a</w:t>
      </w:r>
      <w:r w:rsidR="009A3675">
        <w:rPr>
          <w:rFonts w:asciiTheme="minorHAnsi" w:hAnsiTheme="minorHAnsi" w:cstheme="minorHAnsi"/>
          <w:sz w:val="22"/>
          <w:lang w:val="es-ES_tradnl"/>
        </w:rPr>
        <w:t>ción donde cada uno está al servicio del otro.</w:t>
      </w:r>
    </w:p>
    <w:p w14:paraId="4A2BE7F9" w14:textId="77777777" w:rsidR="009A3675" w:rsidRPr="0027471A" w:rsidRDefault="009A3675" w:rsidP="00D31EE8">
      <w:pPr>
        <w:spacing w:after="0"/>
        <w:ind w:right="260"/>
        <w:outlineLvl w:val="0"/>
        <w:rPr>
          <w:rFonts w:asciiTheme="minorHAnsi" w:hAnsiTheme="minorHAnsi" w:cstheme="minorHAnsi"/>
          <w:sz w:val="22"/>
          <w:lang w:val="es-ES_tradnl"/>
        </w:rPr>
      </w:pPr>
      <w:r>
        <w:rPr>
          <w:rFonts w:asciiTheme="minorHAnsi" w:hAnsiTheme="minorHAnsi" w:cstheme="minorHAnsi"/>
          <w:sz w:val="22"/>
          <w:lang w:val="es-ES_tradnl"/>
        </w:rPr>
        <w:t xml:space="preserve">3. Somos llamados a cuidar de la creación, del prójimo, de los mas débiles. A </w:t>
      </w:r>
      <w:proofErr w:type="spellStart"/>
      <w:r>
        <w:rPr>
          <w:rFonts w:asciiTheme="minorHAnsi" w:hAnsiTheme="minorHAnsi" w:cstheme="minorHAnsi"/>
          <w:sz w:val="22"/>
          <w:lang w:val="es-ES_tradnl"/>
        </w:rPr>
        <w:t>construír</w:t>
      </w:r>
      <w:proofErr w:type="spellEnd"/>
      <w:r>
        <w:rPr>
          <w:rFonts w:asciiTheme="minorHAnsi" w:hAnsiTheme="minorHAnsi" w:cstheme="minorHAnsi"/>
          <w:sz w:val="22"/>
          <w:lang w:val="es-ES_tradnl"/>
        </w:rPr>
        <w:t xml:space="preserve"> relaciones de bien.</w:t>
      </w:r>
    </w:p>
    <w:p w14:paraId="116F23AF" w14:textId="77777777" w:rsidR="008649D0" w:rsidRPr="0027471A" w:rsidRDefault="008649D0" w:rsidP="00D31EE8">
      <w:pPr>
        <w:spacing w:after="0"/>
        <w:ind w:right="260"/>
        <w:outlineLvl w:val="0"/>
        <w:rPr>
          <w:rStyle w:val="hps"/>
          <w:rFonts w:asciiTheme="minorHAnsi" w:hAnsiTheme="minorHAnsi" w:cstheme="minorHAnsi"/>
          <w:sz w:val="22"/>
          <w:lang w:val="es-ES_tradnl"/>
        </w:rPr>
      </w:pPr>
    </w:p>
    <w:p w14:paraId="6FB8BD73" w14:textId="77777777"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</w:p>
    <w:p w14:paraId="1D48CC8E" w14:textId="77777777" w:rsidR="003B78A3" w:rsidRPr="0027471A" w:rsidRDefault="00082AAC" w:rsidP="00D31EE8">
      <w:pPr>
        <w:spacing w:after="0"/>
        <w:ind w:right="260"/>
        <w:outlineLvl w:val="0"/>
        <w:rPr>
          <w:rFonts w:asciiTheme="minorHAnsi" w:hAnsiTheme="minorHAnsi" w:cstheme="minorHAnsi"/>
          <w:b/>
          <w:sz w:val="22"/>
          <w:szCs w:val="22"/>
          <w:lang w:val="es-ES_tradnl"/>
        </w:rPr>
      </w:pPr>
      <w:r w:rsidRPr="0027471A">
        <w:rPr>
          <w:rFonts w:asciiTheme="minorHAnsi" w:hAnsiTheme="minorHAnsi" w:cstheme="minorHAnsi"/>
          <w:b/>
          <w:sz w:val="22"/>
          <w:szCs w:val="22"/>
          <w:lang w:val="es-ES_tradnl"/>
        </w:rPr>
        <w:t>B. Recorrido Didáctico</w:t>
      </w:r>
    </w:p>
    <w:p w14:paraId="0CDC2D18" w14:textId="77777777" w:rsidR="005D318F" w:rsidRPr="00A8179F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sz w:val="20"/>
          <w:szCs w:val="22"/>
          <w:lang w:val="es-ES_tradnl"/>
        </w:rPr>
      </w:pPr>
      <w:r w:rsidRPr="00A8179F">
        <w:rPr>
          <w:rStyle w:val="hps"/>
          <w:rFonts w:asciiTheme="minorHAnsi" w:hAnsiTheme="minorHAnsi" w:cstheme="minorHAnsi"/>
          <w:sz w:val="22"/>
          <w:lang w:val="es-ES_tradnl"/>
        </w:rPr>
        <w:t>1</w:t>
      </w:r>
      <w:r w:rsidRPr="00A8179F">
        <w:rPr>
          <w:rFonts w:asciiTheme="minorHAnsi" w:hAnsiTheme="minorHAnsi" w:cstheme="minorHAnsi"/>
          <w:sz w:val="22"/>
          <w:lang w:val="es-ES_tradnl"/>
        </w:rPr>
        <w:t xml:space="preserve">. </w:t>
      </w:r>
      <w:r w:rsidR="00602300">
        <w:rPr>
          <w:rFonts w:asciiTheme="minorHAnsi" w:hAnsiTheme="minorHAnsi" w:cstheme="minorHAnsi"/>
          <w:sz w:val="22"/>
          <w:lang w:val="es-ES_tradnl"/>
        </w:rPr>
        <w:t>Discutir sobre el rol que el Señor confía al hombre en relación con la creación. Las necesidades que nos circundan.</w:t>
      </w:r>
    </w:p>
    <w:p w14:paraId="75BAAC76" w14:textId="77777777" w:rsidR="00082AAC" w:rsidRPr="0027471A" w:rsidRDefault="00082AAC" w:rsidP="003B78A3">
      <w:pPr>
        <w:spacing w:after="0"/>
        <w:ind w:left="142" w:right="260"/>
        <w:outlineLvl w:val="0"/>
        <w:rPr>
          <w:rFonts w:asciiTheme="minorHAnsi" w:hAnsiTheme="minorHAnsi" w:cstheme="minorHAnsi"/>
          <w:b/>
          <w:lang w:val="es-ES_tradnl"/>
        </w:rPr>
      </w:pPr>
    </w:p>
    <w:p w14:paraId="1577144B" w14:textId="77777777" w:rsidR="003B78A3" w:rsidRPr="0027471A" w:rsidRDefault="003B78A3" w:rsidP="00D31EE8">
      <w:pPr>
        <w:spacing w:after="0"/>
        <w:ind w:right="260"/>
        <w:outlineLvl w:val="0"/>
        <w:rPr>
          <w:rFonts w:asciiTheme="minorHAnsi" w:hAnsiTheme="minorHAnsi" w:cstheme="minorHAnsi"/>
          <w:b/>
          <w:lang w:val="es-ES_tradnl"/>
        </w:rPr>
      </w:pPr>
      <w:r w:rsidRPr="0027471A">
        <w:rPr>
          <w:rFonts w:asciiTheme="minorHAnsi" w:hAnsiTheme="minorHAnsi" w:cstheme="minorHAnsi"/>
          <w:b/>
          <w:lang w:val="es-ES_tradnl"/>
        </w:rPr>
        <w:t>C.</w:t>
      </w:r>
      <w:r w:rsidR="00602300">
        <w:rPr>
          <w:rFonts w:asciiTheme="minorHAnsi" w:hAnsiTheme="minorHAnsi" w:cstheme="minorHAnsi"/>
          <w:b/>
          <w:lang w:val="es-ES_tradnl"/>
        </w:rPr>
        <w:t xml:space="preserve"> </w:t>
      </w:r>
      <w:r w:rsidRPr="0027471A">
        <w:rPr>
          <w:rFonts w:asciiTheme="minorHAnsi" w:hAnsiTheme="minorHAnsi" w:cstheme="minorHAnsi"/>
          <w:b/>
          <w:lang w:val="es-ES_tradnl"/>
        </w:rPr>
        <w:t>Eventuales (otras) preguntas para profundizar, confrontars</w:t>
      </w:r>
      <w:r w:rsidR="00082AAC" w:rsidRPr="0027471A">
        <w:rPr>
          <w:rFonts w:asciiTheme="minorHAnsi" w:hAnsiTheme="minorHAnsi" w:cstheme="minorHAnsi"/>
          <w:b/>
          <w:lang w:val="es-ES_tradnl"/>
        </w:rPr>
        <w:t>e, compartir y confesar la fe.</w:t>
      </w:r>
    </w:p>
    <w:p w14:paraId="14524A9B" w14:textId="77777777" w:rsidR="003B78A3" w:rsidRPr="0027471A" w:rsidRDefault="00D61878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>
        <w:rPr>
          <w:rFonts w:asciiTheme="minorHAnsi" w:hAnsiTheme="minorHAnsi" w:cstheme="minorHAnsi"/>
          <w:sz w:val="22"/>
          <w:lang w:val="es-ES"/>
        </w:rPr>
        <w:t xml:space="preserve">1. </w:t>
      </w:r>
      <w:r w:rsidR="007230D5">
        <w:rPr>
          <w:rFonts w:asciiTheme="minorHAnsi" w:hAnsiTheme="minorHAnsi" w:cstheme="minorHAnsi"/>
          <w:sz w:val="22"/>
          <w:lang w:val="es-ES"/>
        </w:rPr>
        <w:t>¿Por qué iniciar el tema de las necesidades humanas con el tema de la Creación? ¿Qué necesidades</w:t>
      </w:r>
      <w:r w:rsidR="00267BFA">
        <w:rPr>
          <w:rFonts w:asciiTheme="minorHAnsi" w:hAnsiTheme="minorHAnsi" w:cstheme="minorHAnsi"/>
          <w:sz w:val="22"/>
          <w:lang w:val="es-ES"/>
        </w:rPr>
        <w:t xml:space="preserve"> vemos</w:t>
      </w:r>
      <w:r w:rsidR="007230D5">
        <w:rPr>
          <w:rFonts w:asciiTheme="minorHAnsi" w:hAnsiTheme="minorHAnsi" w:cstheme="minorHAnsi"/>
          <w:sz w:val="22"/>
          <w:lang w:val="es-ES"/>
        </w:rPr>
        <w:t xml:space="preserve"> comenzando desde aquí?</w:t>
      </w:r>
    </w:p>
    <w:p w14:paraId="3404C91E" w14:textId="77777777" w:rsidR="00D61878" w:rsidRDefault="00B5089A" w:rsidP="004B0962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 w:rsidRPr="0027471A">
        <w:rPr>
          <w:rFonts w:asciiTheme="minorHAnsi" w:hAnsiTheme="minorHAnsi" w:cstheme="minorHAnsi"/>
          <w:sz w:val="22"/>
          <w:lang w:val="es-ES"/>
        </w:rPr>
        <w:t xml:space="preserve">2. </w:t>
      </w:r>
      <w:r w:rsidR="007230D5">
        <w:rPr>
          <w:rFonts w:asciiTheme="minorHAnsi" w:hAnsiTheme="minorHAnsi" w:cstheme="minorHAnsi"/>
          <w:sz w:val="22"/>
          <w:lang w:val="es-ES"/>
        </w:rPr>
        <w:t xml:space="preserve">¿Cómo comprendemos la frase “y </w:t>
      </w:r>
      <w:proofErr w:type="spellStart"/>
      <w:r w:rsidR="007230D5">
        <w:rPr>
          <w:rFonts w:asciiTheme="minorHAnsi" w:hAnsiTheme="minorHAnsi" w:cstheme="minorHAnsi"/>
          <w:sz w:val="22"/>
          <w:lang w:val="es-ES"/>
        </w:rPr>
        <w:t>vió</w:t>
      </w:r>
      <w:proofErr w:type="spellEnd"/>
      <w:r w:rsidR="007230D5">
        <w:rPr>
          <w:rFonts w:asciiTheme="minorHAnsi" w:hAnsiTheme="minorHAnsi" w:cstheme="minorHAnsi"/>
          <w:sz w:val="22"/>
          <w:lang w:val="es-ES"/>
        </w:rPr>
        <w:t xml:space="preserve"> Dios que era bueno”, a la luz de nuestros deberes?</w:t>
      </w:r>
    </w:p>
    <w:p w14:paraId="36A44F34" w14:textId="77777777" w:rsidR="007230D5" w:rsidRPr="0027471A" w:rsidRDefault="00B5089A" w:rsidP="007230D5">
      <w:pPr>
        <w:spacing w:after="0"/>
        <w:ind w:left="142" w:right="260" w:hanging="180"/>
        <w:rPr>
          <w:rFonts w:asciiTheme="minorHAnsi" w:hAnsiTheme="minorHAnsi" w:cstheme="minorHAnsi"/>
          <w:sz w:val="22"/>
          <w:lang w:val="es-ES"/>
        </w:rPr>
      </w:pPr>
      <w:r w:rsidRPr="0027471A">
        <w:rPr>
          <w:rFonts w:asciiTheme="minorHAnsi" w:hAnsiTheme="minorHAnsi" w:cstheme="minorHAnsi"/>
          <w:sz w:val="22"/>
          <w:lang w:val="es-ES"/>
        </w:rPr>
        <w:t xml:space="preserve">3. </w:t>
      </w:r>
      <w:r w:rsidR="007230D5">
        <w:rPr>
          <w:rFonts w:asciiTheme="minorHAnsi" w:hAnsiTheme="minorHAnsi" w:cstheme="minorHAnsi"/>
          <w:sz w:val="22"/>
          <w:lang w:val="es-ES"/>
        </w:rPr>
        <w:t xml:space="preserve">En una realidad donde la creación sufre los efectos devastadores del pecado, ¿Dónde comienza nuestro </w:t>
      </w:r>
      <w:proofErr w:type="spellStart"/>
      <w:r w:rsidR="007230D5">
        <w:rPr>
          <w:rFonts w:asciiTheme="minorHAnsi" w:hAnsiTheme="minorHAnsi" w:cstheme="minorHAnsi"/>
          <w:sz w:val="22"/>
          <w:lang w:val="es-ES"/>
        </w:rPr>
        <w:t>servizio</w:t>
      </w:r>
      <w:proofErr w:type="spellEnd"/>
      <w:r w:rsidR="007230D5">
        <w:rPr>
          <w:rFonts w:asciiTheme="minorHAnsi" w:hAnsiTheme="minorHAnsi" w:cstheme="minorHAnsi"/>
          <w:sz w:val="22"/>
          <w:lang w:val="es-ES"/>
        </w:rPr>
        <w:t>?</w:t>
      </w:r>
    </w:p>
    <w:p w14:paraId="587F466C" w14:textId="77777777" w:rsidR="00B5089A" w:rsidRPr="0027471A" w:rsidRDefault="00B5089A" w:rsidP="004B0962">
      <w:pPr>
        <w:spacing w:after="0"/>
        <w:ind w:left="142" w:right="260" w:hanging="180"/>
        <w:rPr>
          <w:rFonts w:asciiTheme="minorHAnsi" w:hAnsiTheme="minorHAnsi" w:cstheme="minorHAnsi"/>
          <w:sz w:val="20"/>
          <w:szCs w:val="22"/>
          <w:lang w:val="es-ES"/>
        </w:rPr>
      </w:pPr>
      <w:r w:rsidRPr="0027471A">
        <w:rPr>
          <w:rFonts w:asciiTheme="minorHAnsi" w:hAnsiTheme="minorHAnsi" w:cstheme="minorHAnsi"/>
          <w:sz w:val="22"/>
          <w:lang w:val="es-ES"/>
        </w:rPr>
        <w:t xml:space="preserve">4. </w:t>
      </w:r>
      <w:r w:rsidR="007230D5">
        <w:rPr>
          <w:rFonts w:asciiTheme="minorHAnsi" w:hAnsiTheme="minorHAnsi" w:cstheme="minorHAnsi"/>
          <w:sz w:val="22"/>
          <w:lang w:val="es-ES"/>
        </w:rPr>
        <w:t>¿Cómo podemos ser colaboradores de Dios y ocuparnos de las necesidades del mundo y de los necesitados?</w:t>
      </w:r>
    </w:p>
    <w:p w14:paraId="25BD707B" w14:textId="77777777" w:rsidR="00F402CB" w:rsidRPr="00D61878" w:rsidRDefault="00F402CB">
      <w:pPr>
        <w:rPr>
          <w:rFonts w:asciiTheme="minorHAnsi" w:hAnsiTheme="minorHAnsi" w:cstheme="minorHAnsi"/>
          <w:lang w:val="es-ES"/>
        </w:rPr>
      </w:pPr>
      <w:r w:rsidRPr="00D61878">
        <w:rPr>
          <w:rFonts w:asciiTheme="minorHAnsi" w:hAnsiTheme="minorHAnsi" w:cstheme="minorHAnsi"/>
          <w:b/>
          <w:sz w:val="22"/>
          <w:szCs w:val="22"/>
          <w:lang w:val="es-ES"/>
        </w:rPr>
        <w:t>__________________________________</w:t>
      </w:r>
    </w:p>
    <w:p w14:paraId="6F90F0F4" w14:textId="77777777" w:rsidR="00D61878" w:rsidRPr="00326AFB" w:rsidRDefault="00D61878" w:rsidP="00D61878">
      <w:pPr>
        <w:spacing w:after="0"/>
        <w:ind w:right="260"/>
        <w:rPr>
          <w:rFonts w:asciiTheme="minorHAnsi" w:hAnsiTheme="minorHAnsi" w:cstheme="minorHAnsi"/>
          <w:sz w:val="20"/>
          <w:szCs w:val="20"/>
          <w:lang w:val="es-ES"/>
        </w:rPr>
      </w:pPr>
    </w:p>
    <w:p w14:paraId="2678AB6A" w14:textId="77777777" w:rsidR="00E1736D" w:rsidRPr="00326AFB" w:rsidRDefault="00E1736D" w:rsidP="00D61878">
      <w:pPr>
        <w:spacing w:after="0"/>
        <w:ind w:right="260"/>
        <w:rPr>
          <w:rFonts w:asciiTheme="minorHAnsi" w:hAnsiTheme="minorHAnsi" w:cstheme="minorHAnsi"/>
          <w:sz w:val="20"/>
          <w:szCs w:val="20"/>
          <w:lang w:val="es-ES"/>
        </w:rPr>
      </w:pPr>
      <w:r w:rsidRPr="00326AFB">
        <w:rPr>
          <w:rFonts w:asciiTheme="minorHAnsi" w:hAnsiTheme="minorHAnsi" w:cstheme="minorHAnsi"/>
          <w:sz w:val="20"/>
          <w:szCs w:val="20"/>
          <w:lang w:val="es-ES"/>
        </w:rPr>
        <w:t xml:space="preserve">Traductor:  </w:t>
      </w:r>
      <w:r w:rsidR="004B0962" w:rsidRPr="00326AFB">
        <w:rPr>
          <w:rFonts w:asciiTheme="minorHAnsi" w:hAnsiTheme="minorHAnsi" w:cstheme="minorHAnsi"/>
          <w:sz w:val="20"/>
          <w:szCs w:val="20"/>
          <w:lang w:val="es-ES"/>
        </w:rPr>
        <w:t>Claudio Soria</w:t>
      </w:r>
    </w:p>
    <w:sectPr w:rsidR="00E1736D" w:rsidRPr="00326AFB" w:rsidSect="003B78A3">
      <w:headerReference w:type="default" r:id="rId7"/>
      <w:footerReference w:type="default" r:id="rId8"/>
      <w:pgSz w:w="12240" w:h="15840"/>
      <w:pgMar w:top="248" w:right="474" w:bottom="426" w:left="993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677C7" w14:textId="77777777" w:rsidR="00475A1B" w:rsidRDefault="00475A1B" w:rsidP="00C15CA5">
      <w:pPr>
        <w:spacing w:after="0" w:line="240" w:lineRule="auto"/>
      </w:pPr>
      <w:r>
        <w:separator/>
      </w:r>
    </w:p>
  </w:endnote>
  <w:endnote w:type="continuationSeparator" w:id="0">
    <w:p w14:paraId="610795CC" w14:textId="77777777" w:rsidR="00475A1B" w:rsidRDefault="00475A1B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C17264" w14:textId="77777777" w:rsidR="007230D5" w:rsidRPr="004B0962" w:rsidRDefault="007230D5">
        <w:pPr>
          <w:pStyle w:val="Footer"/>
          <w:jc w:val="right"/>
          <w:rPr>
            <w:lang w:val="es-US"/>
          </w:rPr>
        </w:pPr>
        <w:r>
          <w:fldChar w:fldCharType="begin"/>
        </w:r>
        <w:r w:rsidRPr="004B0962">
          <w:rPr>
            <w:lang w:val="es-US"/>
          </w:rPr>
          <w:instrText xml:space="preserve"> PAGE   \* MERGEFORMAT </w:instrText>
        </w:r>
        <w:r>
          <w:fldChar w:fldCharType="separate"/>
        </w:r>
        <w:r w:rsidR="00267BFA">
          <w:rPr>
            <w:noProof/>
            <w:lang w:val="es-US"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FD9B7" w14:textId="77777777" w:rsidR="00475A1B" w:rsidRDefault="00475A1B" w:rsidP="00C15CA5">
      <w:pPr>
        <w:spacing w:after="0" w:line="240" w:lineRule="auto"/>
      </w:pPr>
      <w:r>
        <w:separator/>
      </w:r>
    </w:p>
  </w:footnote>
  <w:footnote w:type="continuationSeparator" w:id="0">
    <w:p w14:paraId="459C5100" w14:textId="77777777" w:rsidR="00475A1B" w:rsidRDefault="00475A1B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802E2" w14:textId="77777777" w:rsidR="007230D5" w:rsidRPr="00082AAC" w:rsidRDefault="007230D5" w:rsidP="004F2A06">
    <w:pPr>
      <w:pStyle w:val="Header"/>
      <w:ind w:left="-720" w:right="-27"/>
    </w:pPr>
    <w:r w:rsidRPr="004F2A06">
      <w:rPr>
        <w:noProof/>
        <w:lang w:eastAsia="it-IT" w:bidi="ar-SA"/>
      </w:rPr>
      <w:drawing>
        <wp:inline distT="0" distB="0" distL="0" distR="0" wp14:anchorId="32CC3B80" wp14:editId="60136102">
          <wp:extent cx="7417435" cy="1866900"/>
          <wp:effectExtent l="0" t="0" r="0" b="1270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7435" cy="186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82AAC"/>
    <w:rsid w:val="000D77DE"/>
    <w:rsid w:val="000E407A"/>
    <w:rsid w:val="000F3D51"/>
    <w:rsid w:val="00190F32"/>
    <w:rsid w:val="00243799"/>
    <w:rsid w:val="00267BFA"/>
    <w:rsid w:val="0027471A"/>
    <w:rsid w:val="00291E84"/>
    <w:rsid w:val="002D4F33"/>
    <w:rsid w:val="00326AFB"/>
    <w:rsid w:val="00332C0D"/>
    <w:rsid w:val="00346BBB"/>
    <w:rsid w:val="00350483"/>
    <w:rsid w:val="003B78A3"/>
    <w:rsid w:val="003F1151"/>
    <w:rsid w:val="00475A1B"/>
    <w:rsid w:val="004B0962"/>
    <w:rsid w:val="004C51E5"/>
    <w:rsid w:val="004F2A06"/>
    <w:rsid w:val="00533106"/>
    <w:rsid w:val="0054112E"/>
    <w:rsid w:val="005878CB"/>
    <w:rsid w:val="005D21BD"/>
    <w:rsid w:val="005D318F"/>
    <w:rsid w:val="005F7F45"/>
    <w:rsid w:val="00602300"/>
    <w:rsid w:val="006038B8"/>
    <w:rsid w:val="006433CA"/>
    <w:rsid w:val="0065648E"/>
    <w:rsid w:val="006D5883"/>
    <w:rsid w:val="007230D5"/>
    <w:rsid w:val="00741D2A"/>
    <w:rsid w:val="00775A8A"/>
    <w:rsid w:val="00835FF1"/>
    <w:rsid w:val="00841324"/>
    <w:rsid w:val="008649D0"/>
    <w:rsid w:val="0086721E"/>
    <w:rsid w:val="00922489"/>
    <w:rsid w:val="00924619"/>
    <w:rsid w:val="00951E62"/>
    <w:rsid w:val="009A3675"/>
    <w:rsid w:val="009A494A"/>
    <w:rsid w:val="009E151D"/>
    <w:rsid w:val="00A54E51"/>
    <w:rsid w:val="00A667B8"/>
    <w:rsid w:val="00A8179F"/>
    <w:rsid w:val="00A92410"/>
    <w:rsid w:val="00B229F8"/>
    <w:rsid w:val="00B5089A"/>
    <w:rsid w:val="00B67C92"/>
    <w:rsid w:val="00B90CF3"/>
    <w:rsid w:val="00BA50A3"/>
    <w:rsid w:val="00C043F3"/>
    <w:rsid w:val="00C15CA5"/>
    <w:rsid w:val="00C726B8"/>
    <w:rsid w:val="00D31EE8"/>
    <w:rsid w:val="00D61878"/>
    <w:rsid w:val="00E03C7D"/>
    <w:rsid w:val="00E1736D"/>
    <w:rsid w:val="00E50E1A"/>
    <w:rsid w:val="00E97012"/>
    <w:rsid w:val="00F402CB"/>
    <w:rsid w:val="00F47D56"/>
    <w:rsid w:val="00F8145E"/>
    <w:rsid w:val="00FF0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2A37C5"/>
  <w15:docId w15:val="{EE734889-4565-1046-B1DE-993C5B9B6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5FF1"/>
    <w:pPr>
      <w:keepNext/>
      <w:keepLines/>
      <w:spacing w:before="240" w:after="0"/>
      <w:outlineLvl w:val="0"/>
    </w:pPr>
    <w:rPr>
      <w:rFonts w:asciiTheme="majorHAnsi" w:eastAsiaTheme="majorEastAsia" w:hAnsiTheme="majorHAnsi" w:cs="Mangal"/>
      <w:color w:val="527D55" w:themeColor="accent1" w:themeShade="BF"/>
      <w:sz w:val="32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3B78A3"/>
  </w:style>
  <w:style w:type="character" w:customStyle="1" w:styleId="Heading1Char">
    <w:name w:val="Heading 1 Char"/>
    <w:basedOn w:val="DefaultParagraphFont"/>
    <w:link w:val="Heading1"/>
    <w:uiPriority w:val="9"/>
    <w:rsid w:val="00835FF1"/>
    <w:rPr>
      <w:rFonts w:asciiTheme="majorHAnsi" w:eastAsiaTheme="majorEastAsia" w:hAnsiTheme="majorHAnsi" w:cs="Mangal"/>
      <w:color w:val="527D55" w:themeColor="accent1" w:themeShade="BF"/>
      <w:sz w:val="32"/>
      <w:szCs w:val="29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Paolo Benini</cp:lastModifiedBy>
  <cp:revision>2</cp:revision>
  <cp:lastPrinted>2014-01-15T09:57:00Z</cp:lastPrinted>
  <dcterms:created xsi:type="dcterms:W3CDTF">2019-06-23T06:08:00Z</dcterms:created>
  <dcterms:modified xsi:type="dcterms:W3CDTF">2019-06-23T06:08:00Z</dcterms:modified>
</cp:coreProperties>
</file>