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8FD8A" w14:textId="77777777" w:rsidR="00623BB1" w:rsidRDefault="00623BB1" w:rsidP="00623BB1">
      <w:pPr>
        <w:pStyle w:val="Intestazione"/>
        <w:spacing w:before="0"/>
        <w:ind w:right="-54" w:firstLine="0"/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</w:pPr>
    </w:p>
    <w:p w14:paraId="6ED9EE88" w14:textId="6DE4A194" w:rsidR="00E32C7E" w:rsidRPr="001C5411" w:rsidRDefault="00E32C7E" w:rsidP="00951B8F">
      <w:pPr>
        <w:pStyle w:val="Intestazione"/>
        <w:spacing w:before="0"/>
        <w:ind w:right="-57" w:firstLine="0"/>
        <w:rPr>
          <w:lang w:val="en-US"/>
        </w:rPr>
      </w:pP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Outline 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for 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Sabbath School Teachers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with ideas for group discussion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inspired by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the Teachers’ Edition of the Sabbath School Lesson prepared by the General Conference SS ministry.</w:t>
      </w:r>
    </w:p>
    <w:p w14:paraId="39A0C40E" w14:textId="77777777" w:rsidR="00E32C7E" w:rsidRPr="00E32C7E" w:rsidRDefault="00E32C7E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b w:val="0"/>
          <w:sz w:val="8"/>
          <w:szCs w:val="8"/>
          <w:u w:val="none"/>
          <w:lang w:val="en-US"/>
        </w:rPr>
      </w:pPr>
    </w:p>
    <w:p w14:paraId="547D7B22" w14:textId="77777777" w:rsidR="00CC1BEC" w:rsidRDefault="00CC1BEC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27634490" w14:textId="77777777" w:rsidR="007C2AA7" w:rsidRPr="00951B8F" w:rsidRDefault="007C2AA7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621F6FA9" w14:textId="6EB6D795" w:rsidR="0010038D" w:rsidRPr="00F76920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Lesson n. 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>0</w:t>
      </w:r>
      <w:r w:rsidR="007B5D50">
        <w:rPr>
          <w:rFonts w:asciiTheme="minorHAnsi" w:hAnsiTheme="minorHAnsi" w:cs="Cambria"/>
          <w:sz w:val="22"/>
          <w:szCs w:val="22"/>
          <w:u w:val="none"/>
          <w:lang w:val="en-US"/>
        </w:rPr>
        <w:t>3</w:t>
      </w:r>
      <w:r w:rsidR="007510FC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4B2B5C"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7B5D50">
        <w:rPr>
          <w:rFonts w:asciiTheme="minorHAnsi" w:hAnsiTheme="minorHAnsi" w:cs="Cambria"/>
          <w:sz w:val="22"/>
          <w:szCs w:val="22"/>
          <w:u w:val="none"/>
          <w:lang w:val="en-US"/>
        </w:rPr>
        <w:t>13-19</w:t>
      </w:r>
      <w:r w:rsidR="00407C2D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July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>2019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</w:p>
    <w:p w14:paraId="6B0B937D" w14:textId="4D03138D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Title: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7B5D50">
        <w:rPr>
          <w:rFonts w:asciiTheme="minorHAnsi" w:hAnsiTheme="minorHAnsi" w:cs="Cambria"/>
          <w:sz w:val="22"/>
          <w:szCs w:val="22"/>
          <w:u w:val="none"/>
          <w:lang w:val="en-US"/>
        </w:rPr>
        <w:t>Sabbath: A Day of Freedom</w:t>
      </w:r>
    </w:p>
    <w:p w14:paraId="38B1DAB4" w14:textId="090E048F" w:rsidR="00B54DB2" w:rsidRPr="00AB1418" w:rsidRDefault="0010038D" w:rsidP="00B54DB2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sz w:val="22"/>
          <w:szCs w:val="22"/>
          <w:lang w:val="en-US"/>
        </w:rPr>
      </w:pP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Key texts:</w:t>
      </w: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ab/>
      </w:r>
      <w:r w:rsidR="007B5D50" w:rsidRPr="00AB1418">
        <w:rPr>
          <w:rFonts w:asciiTheme="minorHAnsi" w:hAnsiTheme="minorHAnsi" w:cs="Cambria"/>
          <w:bCs/>
          <w:i/>
          <w:color w:val="FF0000"/>
          <w:sz w:val="22"/>
          <w:szCs w:val="22"/>
          <w:u w:val="none"/>
          <w:lang w:val="en-US"/>
        </w:rPr>
        <w:t>Mark 2:27; Exodus 16:16-20; 20:8-12; Deut. 5:12-15;</w:t>
      </w:r>
      <w:r w:rsidR="007B5D50" w:rsidRPr="00AB1418">
        <w:rPr>
          <w:rFonts w:asciiTheme="minorHAnsi" w:hAnsiTheme="minorHAnsi" w:cs="Cambria"/>
          <w:i/>
          <w:sz w:val="22"/>
          <w:szCs w:val="22"/>
          <w:u w:val="none"/>
          <w:lang w:val="en-US"/>
        </w:rPr>
        <w:t xml:space="preserve"> Matt. 12:9-13; Lev. 25:1-7</w:t>
      </w:r>
      <w:r w:rsidR="00407C2D" w:rsidRPr="00AB1418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.</w:t>
      </w:r>
    </w:p>
    <w:p w14:paraId="0E8D3524" w14:textId="2ACCDA40" w:rsidR="007510FC" w:rsidRPr="00AB1418" w:rsidRDefault="007510FC" w:rsidP="007510FC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color w:val="FF0000"/>
          <w:sz w:val="22"/>
          <w:szCs w:val="22"/>
          <w:lang w:val="en-US"/>
        </w:rPr>
      </w:pPr>
    </w:p>
    <w:p w14:paraId="6CFCD5F5" w14:textId="77777777" w:rsidR="0010038D" w:rsidRPr="00820F5B" w:rsidRDefault="0010038D" w:rsidP="0010038D">
      <w:pPr>
        <w:pStyle w:val="Intestazione"/>
        <w:spacing w:before="0"/>
        <w:ind w:right="-57" w:firstLine="0"/>
        <w:jc w:val="left"/>
        <w:rPr>
          <w:rFonts w:ascii="Times" w:eastAsiaTheme="minorEastAsia" w:hAnsi="Times" w:cs="Times"/>
          <w:sz w:val="4"/>
          <w:szCs w:val="4"/>
          <w:u w:val="none"/>
          <w:lang w:val="en-US" w:eastAsia="ja-JP"/>
        </w:rPr>
      </w:pPr>
    </w:p>
    <w:p w14:paraId="3AA900C1" w14:textId="77777777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49E2D8E4" w14:textId="77777777" w:rsidR="00116FDD" w:rsidRPr="00820F5B" w:rsidRDefault="00116FD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008EC38F" w14:textId="05F18834" w:rsidR="0010038D" w:rsidRDefault="00334639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A. </w:t>
      </w:r>
      <w:r w:rsidR="0010038D" w:rsidRPr="00352FF5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Themes to Explore:   </w:t>
      </w:r>
    </w:p>
    <w:p w14:paraId="097DC90A" w14:textId="7EDCB9ED" w:rsidR="00B54DB2" w:rsidRDefault="006C65CA" w:rsidP="006C65CA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The Sabbath is not </w:t>
      </w:r>
      <w:r w:rsidR="00D62F41">
        <w:rPr>
          <w:rFonts w:asciiTheme="minorHAnsi" w:hAnsiTheme="minorHAnsi"/>
          <w:sz w:val="22"/>
          <w:szCs w:val="22"/>
          <w:lang w:val="en-US"/>
        </w:rPr>
        <w:t xml:space="preserve">only </w:t>
      </w:r>
      <w:r>
        <w:rPr>
          <w:rFonts w:asciiTheme="minorHAnsi" w:hAnsiTheme="minorHAnsi"/>
          <w:sz w:val="22"/>
          <w:szCs w:val="22"/>
          <w:lang w:val="en-US"/>
        </w:rPr>
        <w:t>for rest; it is a day for equality, liberty, for those in need.</w:t>
      </w:r>
    </w:p>
    <w:p w14:paraId="30D56788" w14:textId="336A3A6C" w:rsidR="00334639" w:rsidRDefault="006C65CA" w:rsidP="00334639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The Sabbath is time for redemption, salvation, social justice, salvation for creation and every creature.</w:t>
      </w:r>
    </w:p>
    <w:p w14:paraId="67A80239" w14:textId="436F7089" w:rsidR="006C65CA" w:rsidRPr="00407C2D" w:rsidRDefault="006C65CA" w:rsidP="00334639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Jesus confirmed the </w:t>
      </w:r>
      <w:r w:rsidR="00D62F41">
        <w:rPr>
          <w:rFonts w:asciiTheme="minorHAnsi" w:hAnsiTheme="minorHAnsi"/>
          <w:sz w:val="22"/>
          <w:szCs w:val="22"/>
          <w:lang w:val="en-US"/>
        </w:rPr>
        <w:t>Sabbath;</w:t>
      </w:r>
      <w:r>
        <w:rPr>
          <w:rFonts w:asciiTheme="minorHAnsi" w:hAnsiTheme="minorHAnsi"/>
          <w:sz w:val="22"/>
          <w:szCs w:val="22"/>
          <w:lang w:val="en-US"/>
        </w:rPr>
        <w:t xml:space="preserve"> He was a model for its observance and made it a day of blessing and redemption.</w:t>
      </w:r>
    </w:p>
    <w:p w14:paraId="1E02E46C" w14:textId="77777777" w:rsidR="00334639" w:rsidRDefault="00334639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383084BC" w14:textId="77777777" w:rsidR="00157F91" w:rsidRDefault="00157F91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6FD93494" w14:textId="00C5F92A" w:rsidR="00E32C7E" w:rsidRPr="00334639" w:rsidRDefault="00E32C7E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334639">
        <w:rPr>
          <w:rFonts w:asciiTheme="minorHAnsi" w:hAnsiTheme="minorHAnsi" w:cs="Cambria"/>
          <w:b/>
          <w:sz w:val="22"/>
          <w:szCs w:val="22"/>
          <w:lang w:val="en-US"/>
        </w:rPr>
        <w:t xml:space="preserve">B. </w:t>
      </w:r>
      <w:r w:rsidR="008C7299" w:rsidRPr="00334639">
        <w:rPr>
          <w:rFonts w:asciiTheme="minorHAnsi" w:hAnsiTheme="minorHAnsi" w:cs="Cambria"/>
          <w:b/>
          <w:sz w:val="22"/>
          <w:szCs w:val="22"/>
          <w:lang w:val="en-US"/>
        </w:rPr>
        <w:t>Teaching Suggestions</w:t>
      </w:r>
    </w:p>
    <w:p w14:paraId="45ABCF27" w14:textId="308939FC" w:rsidR="00407C2D" w:rsidRDefault="00C932E4" w:rsidP="005A3217">
      <w:pPr>
        <w:pStyle w:val="Textbody"/>
        <w:numPr>
          <w:ilvl w:val="0"/>
          <w:numId w:val="5"/>
        </w:numPr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 xml:space="preserve">Rediscover the meaning of the Sabbath as a day to respond to the needs that people </w:t>
      </w:r>
      <w:r w:rsidR="00D62F41">
        <w:rPr>
          <w:rFonts w:asciiTheme="minorHAnsi" w:hAnsiTheme="minorHAnsi" w:cs="Cambria"/>
          <w:sz w:val="22"/>
          <w:szCs w:val="22"/>
          <w:lang w:val="en-US"/>
        </w:rPr>
        <w:t>have</w:t>
      </w:r>
      <w:r>
        <w:rPr>
          <w:rFonts w:asciiTheme="minorHAnsi" w:hAnsiTheme="minorHAnsi" w:cs="Cambria"/>
          <w:sz w:val="22"/>
          <w:szCs w:val="22"/>
          <w:lang w:val="en-US"/>
        </w:rPr>
        <w:t xml:space="preserve"> to face in our times.</w:t>
      </w:r>
    </w:p>
    <w:p w14:paraId="3C9F228D" w14:textId="3DA0B1CA" w:rsidR="004B1594" w:rsidRPr="002523CF" w:rsidRDefault="00984A9D" w:rsidP="002523CF">
      <w:pPr>
        <w:pStyle w:val="Textbody"/>
        <w:tabs>
          <w:tab w:val="clear" w:pos="720"/>
          <w:tab w:val="left" w:pos="5760"/>
        </w:tabs>
        <w:spacing w:after="0"/>
        <w:ind w:left="720"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 w:rsidRPr="002523CF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735FA817" w14:textId="77777777" w:rsidR="00032E06" w:rsidRDefault="00032E06" w:rsidP="00032E06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7523DDD1" w14:textId="5D89039A" w:rsidR="00784FFA" w:rsidRPr="0068180C" w:rsidRDefault="005A3217" w:rsidP="00861B02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b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 xml:space="preserve"> </w:t>
      </w:r>
      <w:r w:rsidR="00784FFA" w:rsidRPr="001C5411">
        <w:rPr>
          <w:rFonts w:asciiTheme="minorHAnsi" w:hAnsiTheme="minorHAnsi" w:cs="Cambria"/>
          <w:b/>
          <w:sz w:val="22"/>
          <w:szCs w:val="22"/>
          <w:lang w:val="en-US"/>
        </w:rPr>
        <w:t xml:space="preserve">C. Other possible questions for deeper study, debate, sharing and testimony </w:t>
      </w:r>
      <w:r w:rsidR="00784FFA" w:rsidRPr="001C5411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76BA478B" w14:textId="45F59A19" w:rsidR="00861B02" w:rsidRDefault="00B54DB2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</w:t>
      </w:r>
      <w:r w:rsidR="00861B02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at </w:t>
      </w:r>
      <w:r w:rsidR="00C932E4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new reasons for the value of Sabbath have you gathered from this lesson? What makes it a day </w:t>
      </w:r>
      <w:r w:rsidR="00EF22FC">
        <w:rPr>
          <w:rFonts w:asciiTheme="minorHAnsi" w:hAnsiTheme="minorHAnsi" w:cs="Cambria"/>
          <w:sz w:val="22"/>
          <w:szCs w:val="22"/>
          <w:lang w:val="en-US" w:eastAsia="he-IL" w:bidi="he-IL"/>
        </w:rPr>
        <w:t>of equality?</w:t>
      </w:r>
    </w:p>
    <w:p w14:paraId="335D15A0" w14:textId="0191FBC7" w:rsidR="00EF22FC" w:rsidRDefault="00861B02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Read </w:t>
      </w:r>
      <w:r w:rsidR="00EF22FC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Exodus 20:8-11 and Deut. 5:12-15. </w:t>
      </w:r>
      <w:r w:rsidR="00D62F41">
        <w:rPr>
          <w:rFonts w:asciiTheme="minorHAnsi" w:hAnsiTheme="minorHAnsi" w:cs="Cambria"/>
          <w:sz w:val="22"/>
          <w:szCs w:val="22"/>
          <w:lang w:val="en-US" w:eastAsia="he-IL" w:bidi="he-IL"/>
        </w:rPr>
        <w:t>Analyze</w:t>
      </w:r>
      <w:r w:rsidR="00EF22FC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how the two texts together give a complete understanding of the meaning and value of the Sabbath.</w:t>
      </w:r>
    </w:p>
    <w:p w14:paraId="4327A6F9" w14:textId="77777777" w:rsidR="00EF22FC" w:rsidRDefault="00EF22FC" w:rsidP="003C6F50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In the light of these considerations what reforms must we make regarding the Sabbath in our families and churches?</w:t>
      </w:r>
    </w:p>
    <w:p w14:paraId="47F005B2" w14:textId="3478A821" w:rsidR="00791A71" w:rsidRDefault="00EF22FC" w:rsidP="00EF22FC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How can we make Sabbath a time of progress, human growth, health and freedom for nature and every creature?</w:t>
      </w:r>
    </w:p>
    <w:p w14:paraId="5E175DA5" w14:textId="773AE0DC" w:rsidR="00791A71" w:rsidRPr="00AB1418" w:rsidRDefault="00AB1418" w:rsidP="00AB1418">
      <w:pPr>
        <w:pStyle w:val="Textbody"/>
        <w:tabs>
          <w:tab w:val="clear" w:pos="720"/>
        </w:tabs>
        <w:overflowPunct w:val="0"/>
        <w:spacing w:after="0"/>
        <w:ind w:right="-202"/>
        <w:jc w:val="right"/>
        <w:textAlignment w:val="auto"/>
        <w:rPr>
          <w:rFonts w:asciiTheme="minorHAnsi" w:hAnsiTheme="minorHAnsi" w:cs="Cambria"/>
          <w:sz w:val="20"/>
          <w:lang w:val="en-US" w:eastAsia="he-IL" w:bidi="he-IL"/>
        </w:rPr>
      </w:pPr>
      <w:bookmarkStart w:id="0" w:name="_GoBack"/>
      <w:r w:rsidRPr="00AB1418">
        <w:rPr>
          <w:rFonts w:asciiTheme="minorHAnsi" w:hAnsiTheme="minorHAnsi" w:cs="Cambria"/>
          <w:sz w:val="20"/>
          <w:lang w:val="en-US" w:eastAsia="he-IL" w:bidi="he-IL"/>
        </w:rPr>
        <w:t xml:space="preserve">Translator: Cathy </w:t>
      </w:r>
      <w:proofErr w:type="spellStart"/>
      <w:r w:rsidRPr="00AB1418">
        <w:rPr>
          <w:rFonts w:asciiTheme="minorHAnsi" w:hAnsiTheme="minorHAnsi" w:cs="Cambria"/>
          <w:sz w:val="20"/>
          <w:lang w:val="en-US" w:eastAsia="he-IL" w:bidi="he-IL"/>
        </w:rPr>
        <w:t>Bertolini</w:t>
      </w:r>
      <w:proofErr w:type="spellEnd"/>
    </w:p>
    <w:bookmarkEnd w:id="0"/>
    <w:p w14:paraId="3860F2CB" w14:textId="77777777" w:rsidR="00157F91" w:rsidRDefault="00157F9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7A4F2F0F" w14:textId="4BFFBDA2" w:rsidR="00157F91" w:rsidRDefault="00157F9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5ACEE2F9" w14:textId="77777777" w:rsidR="00AB1418" w:rsidRDefault="00AB1418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17076EE" w14:textId="77777777" w:rsidR="00791A71" w:rsidRDefault="00791A7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0621F9B" w14:textId="1B91E8B0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  <w:r w:rsidRPr="00110BFC">
        <w:rPr>
          <w:rFonts w:asciiTheme="minorHAnsi" w:hAnsiTheme="minorHAnsi" w:cs="Cambria"/>
          <w:sz w:val="18"/>
          <w:lang w:val="en-US" w:eastAsia="he-IL" w:bidi="he-IL"/>
        </w:rPr>
        <w:t>Standard Questions to Help Facilitate Group Discussion</w:t>
      </w:r>
      <w:r w:rsidR="007C2AA7">
        <w:rPr>
          <w:rFonts w:asciiTheme="minorHAnsi" w:hAnsiTheme="minorHAnsi" w:cs="Cambria"/>
          <w:sz w:val="18"/>
          <w:lang w:val="en-US" w:eastAsia="he-IL" w:bidi="he-IL"/>
        </w:rPr>
        <w:t>:</w:t>
      </w:r>
    </w:p>
    <w:p w14:paraId="0F635EDE" w14:textId="77777777" w:rsidR="00BF1410" w:rsidRPr="00110BFC" w:rsidRDefault="00BF1410" w:rsidP="00BF1410">
      <w:pPr>
        <w:pStyle w:val="Textbody"/>
        <w:numPr>
          <w:ilvl w:val="0"/>
          <w:numId w:val="3"/>
        </w:numPr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 xml:space="preserve">Why is this lesson important to me? What new things have I discovered? </w:t>
      </w:r>
    </w:p>
    <w:p w14:paraId="723B3127" w14:textId="77777777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2.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What is not clear to me and what else is there still to learn from God’s Word? </w:t>
      </w:r>
    </w:p>
    <w:p w14:paraId="63D9A272" w14:textId="77777777" w:rsidR="00BF1410" w:rsidRPr="00110BFC" w:rsidRDefault="00BF1410" w:rsidP="00BF1410">
      <w:pPr>
        <w:spacing w:after="0" w:line="240" w:lineRule="auto"/>
        <w:ind w:left="709" w:hanging="425"/>
        <w:rPr>
          <w:rFonts w:asciiTheme="minorHAnsi" w:hAnsiTheme="minorHAnsi"/>
          <w:color w:val="800000"/>
          <w:sz w:val="18"/>
          <w:szCs w:val="20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 xml:space="preserve">3.   </w:t>
      </w: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ab/>
        <w:t xml:space="preserve">Where and how can I practice what I’ve learned from God’s Word? </w:t>
      </w:r>
    </w:p>
    <w:p w14:paraId="6838C5DC" w14:textId="7763ED79" w:rsidR="00BF1410" w:rsidRPr="004D7F27" w:rsidRDefault="00BF1410" w:rsidP="00694DFD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4.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How can I begin to apply what I have learned from God’s Word and communicate it to others? </w:t>
      </w:r>
    </w:p>
    <w:sectPr w:rsidR="00BF1410" w:rsidRPr="004D7F27" w:rsidSect="00C84582">
      <w:headerReference w:type="default" r:id="rId7"/>
      <w:footerReference w:type="default" r:id="rId8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A4059" w14:textId="77777777" w:rsidR="00E8193B" w:rsidRDefault="00E8193B" w:rsidP="00C15CA5">
      <w:pPr>
        <w:spacing w:after="0" w:line="240" w:lineRule="auto"/>
      </w:pPr>
      <w:r>
        <w:separator/>
      </w:r>
    </w:p>
  </w:endnote>
  <w:endnote w:type="continuationSeparator" w:id="0">
    <w:p w14:paraId="29994539" w14:textId="77777777" w:rsidR="00E8193B" w:rsidRDefault="00E8193B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Roman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4B56" w14:textId="77777777" w:rsidR="00EF22FC" w:rsidRDefault="00EF22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7F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D7152E" w14:textId="77777777" w:rsidR="00EF22FC" w:rsidRDefault="00EF22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87FAA" w14:textId="77777777" w:rsidR="00E8193B" w:rsidRDefault="00E8193B" w:rsidP="00C15CA5">
      <w:pPr>
        <w:spacing w:after="0" w:line="240" w:lineRule="auto"/>
      </w:pPr>
      <w:r>
        <w:separator/>
      </w:r>
    </w:p>
  </w:footnote>
  <w:footnote w:type="continuationSeparator" w:id="0">
    <w:p w14:paraId="4EA755C1" w14:textId="77777777" w:rsidR="00E8193B" w:rsidRDefault="00E8193B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EF22FC" w:rsidRPr="0065648E" w:rsidRDefault="00EF22FC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eastAsia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B97B13"/>
    <w:multiLevelType w:val="hybridMultilevel"/>
    <w:tmpl w:val="0FA0EE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E3E33"/>
    <w:multiLevelType w:val="hybridMultilevel"/>
    <w:tmpl w:val="CE0EA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76F20513"/>
    <w:multiLevelType w:val="hybridMultilevel"/>
    <w:tmpl w:val="9DCC47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845C13"/>
    <w:multiLevelType w:val="hybridMultilevel"/>
    <w:tmpl w:val="237A5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01C1E"/>
    <w:rsid w:val="00013D2E"/>
    <w:rsid w:val="00021B2E"/>
    <w:rsid w:val="000220D1"/>
    <w:rsid w:val="00024716"/>
    <w:rsid w:val="00024AA8"/>
    <w:rsid w:val="0003238B"/>
    <w:rsid w:val="00032E06"/>
    <w:rsid w:val="00033BDB"/>
    <w:rsid w:val="000365EF"/>
    <w:rsid w:val="00044C82"/>
    <w:rsid w:val="00055373"/>
    <w:rsid w:val="00075DD9"/>
    <w:rsid w:val="00086DBD"/>
    <w:rsid w:val="00091B5F"/>
    <w:rsid w:val="000B2F0F"/>
    <w:rsid w:val="000C5E86"/>
    <w:rsid w:val="000D5D05"/>
    <w:rsid w:val="000F0017"/>
    <w:rsid w:val="000F50CC"/>
    <w:rsid w:val="0010038D"/>
    <w:rsid w:val="00105093"/>
    <w:rsid w:val="00110BFC"/>
    <w:rsid w:val="00111062"/>
    <w:rsid w:val="0011205F"/>
    <w:rsid w:val="00112126"/>
    <w:rsid w:val="00112F14"/>
    <w:rsid w:val="0011635C"/>
    <w:rsid w:val="00116C2C"/>
    <w:rsid w:val="00116FDD"/>
    <w:rsid w:val="00117322"/>
    <w:rsid w:val="001361C8"/>
    <w:rsid w:val="0014098F"/>
    <w:rsid w:val="0014318D"/>
    <w:rsid w:val="00153307"/>
    <w:rsid w:val="00157BD5"/>
    <w:rsid w:val="00157F91"/>
    <w:rsid w:val="00166500"/>
    <w:rsid w:val="00167D5D"/>
    <w:rsid w:val="001754A4"/>
    <w:rsid w:val="001804A7"/>
    <w:rsid w:val="00181B56"/>
    <w:rsid w:val="001A0983"/>
    <w:rsid w:val="001C12B0"/>
    <w:rsid w:val="001D04D5"/>
    <w:rsid w:val="001D68D5"/>
    <w:rsid w:val="001E35D4"/>
    <w:rsid w:val="001F7399"/>
    <w:rsid w:val="002002F2"/>
    <w:rsid w:val="002165FC"/>
    <w:rsid w:val="00224500"/>
    <w:rsid w:val="00224BD5"/>
    <w:rsid w:val="002354BC"/>
    <w:rsid w:val="0023637D"/>
    <w:rsid w:val="00243799"/>
    <w:rsid w:val="00244BAB"/>
    <w:rsid w:val="002523CF"/>
    <w:rsid w:val="002636EA"/>
    <w:rsid w:val="00265A43"/>
    <w:rsid w:val="002662EA"/>
    <w:rsid w:val="00267457"/>
    <w:rsid w:val="00281899"/>
    <w:rsid w:val="00291E84"/>
    <w:rsid w:val="00292DDD"/>
    <w:rsid w:val="002A1205"/>
    <w:rsid w:val="002A63AC"/>
    <w:rsid w:val="002B5260"/>
    <w:rsid w:val="002B638B"/>
    <w:rsid w:val="002E3B17"/>
    <w:rsid w:val="002E7046"/>
    <w:rsid w:val="0030446A"/>
    <w:rsid w:val="003067CB"/>
    <w:rsid w:val="0030792E"/>
    <w:rsid w:val="003137A8"/>
    <w:rsid w:val="003138C1"/>
    <w:rsid w:val="00332C0D"/>
    <w:rsid w:val="003335C2"/>
    <w:rsid w:val="00334639"/>
    <w:rsid w:val="00350483"/>
    <w:rsid w:val="00351CB8"/>
    <w:rsid w:val="00356779"/>
    <w:rsid w:val="00356BB4"/>
    <w:rsid w:val="00357A9D"/>
    <w:rsid w:val="003614A6"/>
    <w:rsid w:val="00364256"/>
    <w:rsid w:val="003644B8"/>
    <w:rsid w:val="0036596C"/>
    <w:rsid w:val="0036653B"/>
    <w:rsid w:val="00367A60"/>
    <w:rsid w:val="00370AD4"/>
    <w:rsid w:val="003774CE"/>
    <w:rsid w:val="00380ED9"/>
    <w:rsid w:val="003911A9"/>
    <w:rsid w:val="0039241F"/>
    <w:rsid w:val="0039485E"/>
    <w:rsid w:val="003A236C"/>
    <w:rsid w:val="003B1C38"/>
    <w:rsid w:val="003C6F50"/>
    <w:rsid w:val="003D6D04"/>
    <w:rsid w:val="003F2AE8"/>
    <w:rsid w:val="003F421B"/>
    <w:rsid w:val="0040090A"/>
    <w:rsid w:val="0040319B"/>
    <w:rsid w:val="004059CF"/>
    <w:rsid w:val="00407C2D"/>
    <w:rsid w:val="00413D7D"/>
    <w:rsid w:val="00423649"/>
    <w:rsid w:val="00424B49"/>
    <w:rsid w:val="00430C39"/>
    <w:rsid w:val="00434DD1"/>
    <w:rsid w:val="004377D5"/>
    <w:rsid w:val="00437A25"/>
    <w:rsid w:val="004435D2"/>
    <w:rsid w:val="0045251D"/>
    <w:rsid w:val="00460DAC"/>
    <w:rsid w:val="004617D3"/>
    <w:rsid w:val="0046334B"/>
    <w:rsid w:val="00473215"/>
    <w:rsid w:val="00480BE2"/>
    <w:rsid w:val="0048422B"/>
    <w:rsid w:val="004A0622"/>
    <w:rsid w:val="004A2368"/>
    <w:rsid w:val="004B1594"/>
    <w:rsid w:val="004B2B5C"/>
    <w:rsid w:val="004B5A9F"/>
    <w:rsid w:val="004C16FD"/>
    <w:rsid w:val="004D00A4"/>
    <w:rsid w:val="004D1FC1"/>
    <w:rsid w:val="004D7F27"/>
    <w:rsid w:val="004E4D86"/>
    <w:rsid w:val="004E51AB"/>
    <w:rsid w:val="004E6E99"/>
    <w:rsid w:val="004F30BA"/>
    <w:rsid w:val="004F3E63"/>
    <w:rsid w:val="0050487F"/>
    <w:rsid w:val="0051281F"/>
    <w:rsid w:val="005159BD"/>
    <w:rsid w:val="0052131E"/>
    <w:rsid w:val="00522157"/>
    <w:rsid w:val="00533106"/>
    <w:rsid w:val="00537B4A"/>
    <w:rsid w:val="00546CEA"/>
    <w:rsid w:val="0055233C"/>
    <w:rsid w:val="00560C65"/>
    <w:rsid w:val="00567398"/>
    <w:rsid w:val="00575FDB"/>
    <w:rsid w:val="00595559"/>
    <w:rsid w:val="005A06AC"/>
    <w:rsid w:val="005A2AE0"/>
    <w:rsid w:val="005A3217"/>
    <w:rsid w:val="005A4A21"/>
    <w:rsid w:val="005C30EA"/>
    <w:rsid w:val="005C409A"/>
    <w:rsid w:val="005D452B"/>
    <w:rsid w:val="005E382F"/>
    <w:rsid w:val="005E4860"/>
    <w:rsid w:val="005F5743"/>
    <w:rsid w:val="00600F78"/>
    <w:rsid w:val="00612140"/>
    <w:rsid w:val="00623BB1"/>
    <w:rsid w:val="00625643"/>
    <w:rsid w:val="00627540"/>
    <w:rsid w:val="00644A65"/>
    <w:rsid w:val="00654EC5"/>
    <w:rsid w:val="0065648E"/>
    <w:rsid w:val="00656B5E"/>
    <w:rsid w:val="00661018"/>
    <w:rsid w:val="00663303"/>
    <w:rsid w:val="006719A4"/>
    <w:rsid w:val="006758F9"/>
    <w:rsid w:val="00677EE1"/>
    <w:rsid w:val="0068180C"/>
    <w:rsid w:val="00684A4C"/>
    <w:rsid w:val="006870C5"/>
    <w:rsid w:val="00692A71"/>
    <w:rsid w:val="00694DFD"/>
    <w:rsid w:val="006A2F2C"/>
    <w:rsid w:val="006B0D28"/>
    <w:rsid w:val="006B544A"/>
    <w:rsid w:val="006C65CA"/>
    <w:rsid w:val="006D2A6C"/>
    <w:rsid w:val="006D2F53"/>
    <w:rsid w:val="006D367D"/>
    <w:rsid w:val="006D44E0"/>
    <w:rsid w:val="006D79F1"/>
    <w:rsid w:val="006D7C1E"/>
    <w:rsid w:val="006E0230"/>
    <w:rsid w:val="006E0F48"/>
    <w:rsid w:val="006E3CB5"/>
    <w:rsid w:val="006E5716"/>
    <w:rsid w:val="00703001"/>
    <w:rsid w:val="00715EA5"/>
    <w:rsid w:val="00731742"/>
    <w:rsid w:val="0073335F"/>
    <w:rsid w:val="007372F9"/>
    <w:rsid w:val="00741D2A"/>
    <w:rsid w:val="0075032D"/>
    <w:rsid w:val="007510FC"/>
    <w:rsid w:val="007554CC"/>
    <w:rsid w:val="00771BB7"/>
    <w:rsid w:val="00775A8A"/>
    <w:rsid w:val="0078103C"/>
    <w:rsid w:val="00783B53"/>
    <w:rsid w:val="00784FFA"/>
    <w:rsid w:val="00791A71"/>
    <w:rsid w:val="00795E99"/>
    <w:rsid w:val="007A5153"/>
    <w:rsid w:val="007A7711"/>
    <w:rsid w:val="007B5D50"/>
    <w:rsid w:val="007C2AA7"/>
    <w:rsid w:val="007C4CB8"/>
    <w:rsid w:val="007D2509"/>
    <w:rsid w:val="007D2FCE"/>
    <w:rsid w:val="007D397B"/>
    <w:rsid w:val="007E09DA"/>
    <w:rsid w:val="008027CC"/>
    <w:rsid w:val="008029ED"/>
    <w:rsid w:val="008036BA"/>
    <w:rsid w:val="008051D5"/>
    <w:rsid w:val="008145C9"/>
    <w:rsid w:val="008178D3"/>
    <w:rsid w:val="00820F5B"/>
    <w:rsid w:val="00833018"/>
    <w:rsid w:val="008338D3"/>
    <w:rsid w:val="0083684F"/>
    <w:rsid w:val="00846148"/>
    <w:rsid w:val="00861B02"/>
    <w:rsid w:val="0086721E"/>
    <w:rsid w:val="008734C5"/>
    <w:rsid w:val="0087441E"/>
    <w:rsid w:val="00886812"/>
    <w:rsid w:val="0089202A"/>
    <w:rsid w:val="008C1C2C"/>
    <w:rsid w:val="008C7299"/>
    <w:rsid w:val="008D6158"/>
    <w:rsid w:val="008E758C"/>
    <w:rsid w:val="008F64D8"/>
    <w:rsid w:val="00922503"/>
    <w:rsid w:val="00924619"/>
    <w:rsid w:val="00937CBC"/>
    <w:rsid w:val="00940E20"/>
    <w:rsid w:val="00945F9F"/>
    <w:rsid w:val="00947AB2"/>
    <w:rsid w:val="00951B8F"/>
    <w:rsid w:val="009525D1"/>
    <w:rsid w:val="00952A07"/>
    <w:rsid w:val="00954595"/>
    <w:rsid w:val="00967E59"/>
    <w:rsid w:val="009734C2"/>
    <w:rsid w:val="00976A10"/>
    <w:rsid w:val="00981677"/>
    <w:rsid w:val="00983A48"/>
    <w:rsid w:val="00984577"/>
    <w:rsid w:val="00984A9D"/>
    <w:rsid w:val="009A0EB0"/>
    <w:rsid w:val="009A143C"/>
    <w:rsid w:val="009A739D"/>
    <w:rsid w:val="009B48B8"/>
    <w:rsid w:val="009D391E"/>
    <w:rsid w:val="009D5A02"/>
    <w:rsid w:val="009D70BA"/>
    <w:rsid w:val="009E2498"/>
    <w:rsid w:val="009E4AA9"/>
    <w:rsid w:val="00A10D87"/>
    <w:rsid w:val="00A13657"/>
    <w:rsid w:val="00A13B15"/>
    <w:rsid w:val="00A201F9"/>
    <w:rsid w:val="00A25F78"/>
    <w:rsid w:val="00A4276C"/>
    <w:rsid w:val="00A54E51"/>
    <w:rsid w:val="00A56EBC"/>
    <w:rsid w:val="00A60186"/>
    <w:rsid w:val="00A667B8"/>
    <w:rsid w:val="00A674CF"/>
    <w:rsid w:val="00A77138"/>
    <w:rsid w:val="00A876AD"/>
    <w:rsid w:val="00A879E6"/>
    <w:rsid w:val="00A92410"/>
    <w:rsid w:val="00AA1B8D"/>
    <w:rsid w:val="00AA72C0"/>
    <w:rsid w:val="00AB1418"/>
    <w:rsid w:val="00AC4F6C"/>
    <w:rsid w:val="00AD3446"/>
    <w:rsid w:val="00AD46AC"/>
    <w:rsid w:val="00AD5980"/>
    <w:rsid w:val="00AE35EC"/>
    <w:rsid w:val="00AE3D2C"/>
    <w:rsid w:val="00AE4AA2"/>
    <w:rsid w:val="00AF03F8"/>
    <w:rsid w:val="00AF2885"/>
    <w:rsid w:val="00AF5959"/>
    <w:rsid w:val="00AF6D69"/>
    <w:rsid w:val="00AF7CC9"/>
    <w:rsid w:val="00B05527"/>
    <w:rsid w:val="00B07E5A"/>
    <w:rsid w:val="00B20BEF"/>
    <w:rsid w:val="00B23364"/>
    <w:rsid w:val="00B24F2A"/>
    <w:rsid w:val="00B35391"/>
    <w:rsid w:val="00B4112F"/>
    <w:rsid w:val="00B45439"/>
    <w:rsid w:val="00B4716C"/>
    <w:rsid w:val="00B524BF"/>
    <w:rsid w:val="00B54DB2"/>
    <w:rsid w:val="00B6343D"/>
    <w:rsid w:val="00B6501C"/>
    <w:rsid w:val="00B705A4"/>
    <w:rsid w:val="00B83765"/>
    <w:rsid w:val="00B909B0"/>
    <w:rsid w:val="00B90CF3"/>
    <w:rsid w:val="00B91C8A"/>
    <w:rsid w:val="00BA1D7B"/>
    <w:rsid w:val="00BA1D91"/>
    <w:rsid w:val="00BA778A"/>
    <w:rsid w:val="00BB43C2"/>
    <w:rsid w:val="00BC4A66"/>
    <w:rsid w:val="00BD3A23"/>
    <w:rsid w:val="00BF1410"/>
    <w:rsid w:val="00C043F3"/>
    <w:rsid w:val="00C1087D"/>
    <w:rsid w:val="00C15CA5"/>
    <w:rsid w:val="00C24A17"/>
    <w:rsid w:val="00C726B8"/>
    <w:rsid w:val="00C810AA"/>
    <w:rsid w:val="00C84582"/>
    <w:rsid w:val="00C8719A"/>
    <w:rsid w:val="00C932E4"/>
    <w:rsid w:val="00CA3E8E"/>
    <w:rsid w:val="00CA5C98"/>
    <w:rsid w:val="00CB410F"/>
    <w:rsid w:val="00CC0F25"/>
    <w:rsid w:val="00CC1BEC"/>
    <w:rsid w:val="00CC5794"/>
    <w:rsid w:val="00CC5AF3"/>
    <w:rsid w:val="00CC61ED"/>
    <w:rsid w:val="00CC6531"/>
    <w:rsid w:val="00CD038C"/>
    <w:rsid w:val="00CD227B"/>
    <w:rsid w:val="00CF1306"/>
    <w:rsid w:val="00D271B6"/>
    <w:rsid w:val="00D436BF"/>
    <w:rsid w:val="00D52957"/>
    <w:rsid w:val="00D62F41"/>
    <w:rsid w:val="00D70611"/>
    <w:rsid w:val="00D90809"/>
    <w:rsid w:val="00D91022"/>
    <w:rsid w:val="00D940CF"/>
    <w:rsid w:val="00DA4EBE"/>
    <w:rsid w:val="00DA6298"/>
    <w:rsid w:val="00DA782A"/>
    <w:rsid w:val="00DB3802"/>
    <w:rsid w:val="00DC0DBB"/>
    <w:rsid w:val="00DC1376"/>
    <w:rsid w:val="00DC1A3A"/>
    <w:rsid w:val="00DD166A"/>
    <w:rsid w:val="00DE26BB"/>
    <w:rsid w:val="00DE527D"/>
    <w:rsid w:val="00DE6115"/>
    <w:rsid w:val="00DF01EF"/>
    <w:rsid w:val="00DF2C16"/>
    <w:rsid w:val="00DF3160"/>
    <w:rsid w:val="00E00612"/>
    <w:rsid w:val="00E10C6B"/>
    <w:rsid w:val="00E11FF8"/>
    <w:rsid w:val="00E2120B"/>
    <w:rsid w:val="00E238A8"/>
    <w:rsid w:val="00E32C7E"/>
    <w:rsid w:val="00E338D9"/>
    <w:rsid w:val="00E4258C"/>
    <w:rsid w:val="00E461FA"/>
    <w:rsid w:val="00E510BE"/>
    <w:rsid w:val="00E550BB"/>
    <w:rsid w:val="00E6729B"/>
    <w:rsid w:val="00E71B12"/>
    <w:rsid w:val="00E726E7"/>
    <w:rsid w:val="00E77FBC"/>
    <w:rsid w:val="00E81145"/>
    <w:rsid w:val="00E8117E"/>
    <w:rsid w:val="00E8193B"/>
    <w:rsid w:val="00E95064"/>
    <w:rsid w:val="00E97012"/>
    <w:rsid w:val="00EA1A3A"/>
    <w:rsid w:val="00EB1CED"/>
    <w:rsid w:val="00EC2194"/>
    <w:rsid w:val="00EC26D8"/>
    <w:rsid w:val="00EC6B16"/>
    <w:rsid w:val="00EE2B90"/>
    <w:rsid w:val="00EE5A24"/>
    <w:rsid w:val="00EF22FC"/>
    <w:rsid w:val="00EF5688"/>
    <w:rsid w:val="00F10A13"/>
    <w:rsid w:val="00F254AA"/>
    <w:rsid w:val="00F36885"/>
    <w:rsid w:val="00F55411"/>
    <w:rsid w:val="00F6094D"/>
    <w:rsid w:val="00F71CCF"/>
    <w:rsid w:val="00F7279B"/>
    <w:rsid w:val="00F83394"/>
    <w:rsid w:val="00F913BA"/>
    <w:rsid w:val="00F97C4E"/>
    <w:rsid w:val="00F97C4F"/>
    <w:rsid w:val="00FB3683"/>
    <w:rsid w:val="00FB530D"/>
    <w:rsid w:val="00FB56D5"/>
    <w:rsid w:val="00FD4DC0"/>
    <w:rsid w:val="00FE1ED7"/>
    <w:rsid w:val="00FE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0EF68C4C-B359-1C42-B999-D36142F9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DB380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B380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DB38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6A10"/>
    <w:pPr>
      <w:widowControl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" w:eastAsiaTheme="minorHAnsi" w:hAnsi="Courier" w:cs="Courier"/>
      <w:sz w:val="20"/>
      <w:szCs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A10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0F5B"/>
    <w:rPr>
      <w:color w:val="DB535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0F5B"/>
    <w:rPr>
      <w:color w:val="90363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Mangiarotti</dc:creator>
  <cp:keywords/>
  <dc:description/>
  <cp:lastModifiedBy>Paolo Benini</cp:lastModifiedBy>
  <cp:revision>2</cp:revision>
  <cp:lastPrinted>2014-01-15T09:57:00Z</cp:lastPrinted>
  <dcterms:created xsi:type="dcterms:W3CDTF">2019-07-16T04:32:00Z</dcterms:created>
  <dcterms:modified xsi:type="dcterms:W3CDTF">2019-07-16T04:32:00Z</dcterms:modified>
</cp:coreProperties>
</file>